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16sdtdh wp14">
  <w:body>
    <w:p w:rsidRPr="003A42D6" w:rsidR="00333683" w:rsidP="00333683" w:rsidRDefault="00333683" w14:paraId="416F31D7" w14:textId="6C6E4D52">
      <w:pPr>
        <w:keepNext/>
        <w:keepLines/>
        <w:spacing w:before="240" w:after="120"/>
        <w:outlineLvl w:val="1"/>
        <w:rPr>
          <w:rFonts w:ascii="Franklin Gothic Book" w:hAnsi="Franklin Gothic Book" w:eastAsia="Times New Roman" w:cs="Times New Roman"/>
          <w:b/>
          <w:lang w:val="en-US"/>
        </w:rPr>
      </w:pPr>
      <w:r w:rsidRPr="003A42D6">
        <w:rPr>
          <w:rFonts w:ascii="Franklin Gothic Book" w:hAnsi="Franklin Gothic Book" w:eastAsia="Times New Roman" w:cs="Times New Roman"/>
          <w:b/>
          <w:lang w:val="en-US"/>
        </w:rPr>
        <w:t>Job description</w:t>
      </w:r>
    </w:p>
    <w:tbl>
      <w:tblPr>
        <w:tblStyle w:val="TableGrid"/>
        <w:tblW w:w="9067" w:type="dxa"/>
        <w:tblLayout w:type="fixed"/>
        <w:tblLook w:val="04A0" w:firstRow="1" w:lastRow="0" w:firstColumn="1" w:lastColumn="0" w:noHBand="0" w:noVBand="1"/>
      </w:tblPr>
      <w:tblGrid>
        <w:gridCol w:w="1979"/>
        <w:gridCol w:w="3108"/>
        <w:gridCol w:w="1978"/>
        <w:gridCol w:w="2002"/>
      </w:tblGrid>
      <w:tr w:rsidRPr="003A42D6" w:rsidR="000F61D7" w:rsidTr="5AA76858" w14:paraId="109F786A" w14:textId="77777777">
        <w:trPr>
          <w:trHeight w:val="510"/>
        </w:trPr>
        <w:tc>
          <w:tcPr>
            <w:tcW w:w="1979" w:type="dxa"/>
            <w:tcMar/>
            <w:vAlign w:val="center"/>
          </w:tcPr>
          <w:p w:rsidRPr="003A42D6" w:rsidR="00333683" w:rsidP="00333683" w:rsidRDefault="00333683" w14:paraId="61D7DDE5" w14:textId="77777777">
            <w:pPr>
              <w:rPr>
                <w:rFonts w:ascii="Franklin Gothic Book" w:hAnsi="Franklin Gothic Book"/>
                <w:b/>
              </w:rPr>
            </w:pPr>
            <w:r w:rsidRPr="003A42D6">
              <w:rPr>
                <w:rFonts w:ascii="Franklin Gothic Book" w:hAnsi="Franklin Gothic Book"/>
                <w:b/>
              </w:rPr>
              <w:t>Job title:</w:t>
            </w:r>
          </w:p>
        </w:tc>
        <w:tc>
          <w:tcPr>
            <w:tcW w:w="7088" w:type="dxa"/>
            <w:gridSpan w:val="3"/>
            <w:tcMar/>
            <w:vAlign w:val="center"/>
          </w:tcPr>
          <w:p w:rsidRPr="003A42D6" w:rsidR="00333683" w:rsidP="00D157BE" w:rsidRDefault="00C5151D" w14:paraId="31687D66" w14:textId="71B54D54">
            <w:pPr>
              <w:rPr>
                <w:rFonts w:ascii="Franklin Gothic Book" w:hAnsi="Franklin Gothic Book" w:eastAsia="Arial" w:cs="Times New Roman"/>
              </w:rPr>
            </w:pPr>
            <w:r w:rsidRPr="5AA76858" w:rsidR="00C5151D">
              <w:rPr>
                <w:rFonts w:ascii="Franklin Gothic Book" w:hAnsi="Franklin Gothic Book" w:eastAsia="Arial" w:cs="Times New Roman"/>
              </w:rPr>
              <w:t>Head of Content and Public Engagement</w:t>
            </w:r>
          </w:p>
        </w:tc>
      </w:tr>
      <w:tr w:rsidRPr="003A42D6" w:rsidR="000F61D7" w:rsidTr="5AA76858" w14:paraId="1E96B069" w14:textId="77777777">
        <w:trPr>
          <w:trHeight w:val="510"/>
        </w:trPr>
        <w:tc>
          <w:tcPr>
            <w:tcW w:w="1979" w:type="dxa"/>
            <w:tcMar/>
            <w:vAlign w:val="center"/>
          </w:tcPr>
          <w:p w:rsidRPr="003A42D6" w:rsidR="00333683" w:rsidP="00333683" w:rsidRDefault="00333683" w14:paraId="50DB437D" w14:textId="77777777">
            <w:pPr>
              <w:rPr>
                <w:rFonts w:ascii="Franklin Gothic Book" w:hAnsi="Franklin Gothic Book"/>
                <w:b/>
              </w:rPr>
            </w:pPr>
            <w:r w:rsidRPr="003A42D6">
              <w:rPr>
                <w:rFonts w:ascii="Franklin Gothic Book" w:hAnsi="Franklin Gothic Book"/>
                <w:b/>
              </w:rPr>
              <w:t>Department:</w:t>
            </w:r>
          </w:p>
        </w:tc>
        <w:tc>
          <w:tcPr>
            <w:tcW w:w="3108" w:type="dxa"/>
            <w:tcMar/>
            <w:vAlign w:val="center"/>
          </w:tcPr>
          <w:p w:rsidRPr="003A42D6" w:rsidR="00333683" w:rsidP="00D157BE" w:rsidRDefault="00C5151D" w14:paraId="06B8E91B" w14:textId="0B534157">
            <w:pPr>
              <w:rPr>
                <w:rFonts w:ascii="Franklin Gothic Book" w:hAnsi="Franklin Gothic Book" w:eastAsia="Arial" w:cs="Times New Roman"/>
              </w:rPr>
            </w:pPr>
            <w:r w:rsidRPr="003A42D6">
              <w:rPr>
                <w:rFonts w:ascii="Franklin Gothic Book" w:hAnsi="Franklin Gothic Book" w:eastAsia="Arial" w:cs="Times New Roman"/>
              </w:rPr>
              <w:t>Public Engagement</w:t>
            </w:r>
            <w:r w:rsidR="00AE63C6">
              <w:rPr>
                <w:rFonts w:ascii="Franklin Gothic Book" w:hAnsi="Franklin Gothic Book" w:eastAsia="Arial" w:cs="Times New Roman"/>
              </w:rPr>
              <w:t xml:space="preserve">, </w:t>
            </w:r>
            <w:r w:rsidR="00A35A2C">
              <w:rPr>
                <w:rFonts w:ascii="Franklin Gothic Book" w:hAnsi="Franklin Gothic Book" w:eastAsia="Arial" w:cs="Times New Roman"/>
              </w:rPr>
              <w:t xml:space="preserve">Communications, </w:t>
            </w:r>
            <w:r w:rsidR="00AE63C6">
              <w:rPr>
                <w:rFonts w:ascii="Franklin Gothic Book" w:hAnsi="Franklin Gothic Book" w:eastAsia="Arial" w:cs="Times New Roman"/>
              </w:rPr>
              <w:t>C</w:t>
            </w:r>
            <w:r w:rsidR="00D157BE">
              <w:rPr>
                <w:rFonts w:ascii="Franklin Gothic Book" w:hAnsi="Franklin Gothic Book" w:eastAsia="Arial" w:cs="Times New Roman"/>
              </w:rPr>
              <w:t>ollections and Curatorial Services</w:t>
            </w:r>
          </w:p>
        </w:tc>
        <w:tc>
          <w:tcPr>
            <w:tcW w:w="1978" w:type="dxa"/>
            <w:tcMar/>
            <w:vAlign w:val="center"/>
          </w:tcPr>
          <w:p w:rsidRPr="003A42D6" w:rsidR="00333683" w:rsidP="00333683" w:rsidRDefault="000F61D7" w14:paraId="7ED36A5A" w14:textId="59205FF9">
            <w:pPr>
              <w:rPr>
                <w:rFonts w:ascii="Franklin Gothic Book" w:hAnsi="Franklin Gothic Book"/>
                <w:b/>
              </w:rPr>
            </w:pPr>
            <w:r w:rsidRPr="003A42D6">
              <w:rPr>
                <w:rFonts w:ascii="Franklin Gothic Book" w:hAnsi="Franklin Gothic Book"/>
                <w:b/>
              </w:rPr>
              <w:t>Contract</w:t>
            </w:r>
            <w:r w:rsidRPr="003A42D6" w:rsidR="00333683">
              <w:rPr>
                <w:rFonts w:ascii="Franklin Gothic Book" w:hAnsi="Franklin Gothic Book"/>
                <w:b/>
              </w:rPr>
              <w:t>:</w:t>
            </w:r>
          </w:p>
        </w:tc>
        <w:tc>
          <w:tcPr>
            <w:tcW w:w="2002" w:type="dxa"/>
            <w:tcMar/>
            <w:vAlign w:val="center"/>
          </w:tcPr>
          <w:p w:rsidRPr="003A42D6" w:rsidR="00333683" w:rsidP="00333683" w:rsidRDefault="00C5151D" w14:paraId="0FA3EBB8" w14:textId="270C264F">
            <w:pPr>
              <w:rPr>
                <w:rFonts w:ascii="Franklin Gothic Book" w:hAnsi="Franklin Gothic Book" w:eastAsia="Arial" w:cs="Times New Roman"/>
              </w:rPr>
            </w:pPr>
            <w:r w:rsidRPr="003A42D6">
              <w:rPr>
                <w:rFonts w:ascii="Franklin Gothic Book" w:hAnsi="Franklin Gothic Book" w:eastAsia="Arial" w:cs="Times New Roman"/>
              </w:rPr>
              <w:t xml:space="preserve">Permanent </w:t>
            </w:r>
          </w:p>
        </w:tc>
      </w:tr>
      <w:tr w:rsidRPr="003A42D6" w:rsidR="000F61D7" w:rsidTr="5AA76858" w14:paraId="5B15E812" w14:textId="77777777">
        <w:trPr>
          <w:trHeight w:val="510"/>
        </w:trPr>
        <w:tc>
          <w:tcPr>
            <w:tcW w:w="1979" w:type="dxa"/>
            <w:tcMar/>
            <w:vAlign w:val="center"/>
          </w:tcPr>
          <w:p w:rsidRPr="003A42D6" w:rsidR="00333683" w:rsidP="00333683" w:rsidRDefault="000F61D7" w14:paraId="15FA7953" w14:textId="0C56B16D">
            <w:pPr>
              <w:rPr>
                <w:rFonts w:ascii="Franklin Gothic Book" w:hAnsi="Franklin Gothic Book" w:eastAsia="Arial" w:cs="Times New Roman"/>
                <w:b/>
              </w:rPr>
            </w:pPr>
            <w:r w:rsidRPr="003A42D6">
              <w:rPr>
                <w:rFonts w:ascii="Franklin Gothic Book" w:hAnsi="Franklin Gothic Book"/>
                <w:b/>
              </w:rPr>
              <w:t>Reporting To</w:t>
            </w:r>
            <w:r w:rsidRPr="003A42D6" w:rsidR="00333683">
              <w:rPr>
                <w:rFonts w:ascii="Franklin Gothic Book" w:hAnsi="Franklin Gothic Book" w:eastAsia="Arial" w:cs="Times New Roman"/>
                <w:b/>
              </w:rPr>
              <w:t>:</w:t>
            </w:r>
          </w:p>
        </w:tc>
        <w:tc>
          <w:tcPr>
            <w:tcW w:w="3108" w:type="dxa"/>
            <w:tcMar/>
            <w:vAlign w:val="center"/>
          </w:tcPr>
          <w:p w:rsidRPr="003A42D6" w:rsidR="00333683" w:rsidP="00333683" w:rsidRDefault="00C5151D" w14:paraId="450D1C13" w14:textId="59C0463B">
            <w:pPr>
              <w:rPr>
                <w:rFonts w:ascii="Franklin Gothic Book" w:hAnsi="Franklin Gothic Book" w:eastAsia="Arial" w:cs="Times New Roman"/>
              </w:rPr>
            </w:pPr>
            <w:r w:rsidRPr="003A42D6">
              <w:rPr>
                <w:rFonts w:ascii="Franklin Gothic Book" w:hAnsi="Franklin Gothic Book" w:eastAsia="Arial" w:cs="Times New Roman"/>
              </w:rPr>
              <w:t>Chief Executive (CEO)</w:t>
            </w:r>
          </w:p>
        </w:tc>
        <w:tc>
          <w:tcPr>
            <w:tcW w:w="1978" w:type="dxa"/>
            <w:tcMar/>
            <w:vAlign w:val="center"/>
          </w:tcPr>
          <w:p w:rsidRPr="003A42D6" w:rsidR="00333683" w:rsidP="00333683" w:rsidRDefault="000F61D7" w14:paraId="22FAE437" w14:textId="4D75AC02">
            <w:pPr>
              <w:rPr>
                <w:rFonts w:ascii="Franklin Gothic Book" w:hAnsi="Franklin Gothic Book"/>
                <w:b/>
              </w:rPr>
            </w:pPr>
            <w:r w:rsidRPr="003A42D6">
              <w:rPr>
                <w:rFonts w:ascii="Franklin Gothic Book" w:hAnsi="Franklin Gothic Book"/>
                <w:b/>
              </w:rPr>
              <w:t>Hours per week</w:t>
            </w:r>
            <w:r w:rsidRPr="003A42D6" w:rsidR="00333683">
              <w:rPr>
                <w:rFonts w:ascii="Franklin Gothic Book" w:hAnsi="Franklin Gothic Book"/>
                <w:b/>
              </w:rPr>
              <w:t>:</w:t>
            </w:r>
          </w:p>
        </w:tc>
        <w:tc>
          <w:tcPr>
            <w:tcW w:w="2002" w:type="dxa"/>
            <w:tcMar/>
            <w:vAlign w:val="center"/>
          </w:tcPr>
          <w:p w:rsidRPr="003A42D6" w:rsidR="00333683" w:rsidP="00333683" w:rsidRDefault="00C5151D" w14:paraId="0E11C742" w14:textId="157E4094">
            <w:pPr>
              <w:rPr>
                <w:rFonts w:ascii="Franklin Gothic Book" w:hAnsi="Franklin Gothic Book" w:eastAsia="Arial" w:cs="Times New Roman"/>
              </w:rPr>
            </w:pPr>
            <w:r w:rsidRPr="003A42D6">
              <w:rPr>
                <w:rFonts w:ascii="Franklin Gothic Book" w:hAnsi="Franklin Gothic Book" w:eastAsia="Arial" w:cs="Times New Roman"/>
              </w:rPr>
              <w:t>37</w:t>
            </w:r>
          </w:p>
        </w:tc>
      </w:tr>
    </w:tbl>
    <w:p w:rsidRPr="003A42D6" w:rsidR="00333683" w:rsidP="00333683" w:rsidRDefault="00333683" w14:paraId="7274E41C" w14:textId="77777777">
      <w:pPr>
        <w:rPr>
          <w:rFonts w:ascii="Franklin Gothic Book" w:hAnsi="Franklin Gothic Book" w:eastAsia="Arial" w:cs="Times New Roman"/>
        </w:rPr>
      </w:pPr>
    </w:p>
    <w:tbl>
      <w:tblPr>
        <w:tblStyle w:val="TableGrid"/>
        <w:tblW w:w="0" w:type="auto"/>
        <w:tblLook w:val="04A0" w:firstRow="1" w:lastRow="0" w:firstColumn="1" w:lastColumn="0" w:noHBand="0" w:noVBand="1"/>
      </w:tblPr>
      <w:tblGrid>
        <w:gridCol w:w="9016"/>
      </w:tblGrid>
      <w:tr w:rsidRPr="003A42D6" w:rsidR="000F61D7" w:rsidTr="5AA76858" w14:paraId="57B96461" w14:textId="77777777">
        <w:tc>
          <w:tcPr>
            <w:tcW w:w="9016" w:type="dxa"/>
            <w:tcMar/>
          </w:tcPr>
          <w:p w:rsidRPr="003A42D6" w:rsidR="00333683" w:rsidP="00333683" w:rsidRDefault="00333683" w14:paraId="096003C1" w14:textId="77777777">
            <w:pPr>
              <w:rPr>
                <w:rFonts w:ascii="Franklin Gothic Book" w:hAnsi="Franklin Gothic Book" w:eastAsia="Arial" w:cs="Times New Roman"/>
                <w:b/>
              </w:rPr>
            </w:pPr>
            <w:r w:rsidRPr="003A42D6">
              <w:rPr>
                <w:rFonts w:ascii="Franklin Gothic Book" w:hAnsi="Franklin Gothic Book" w:eastAsia="Arial" w:cs="Times New Roman"/>
                <w:b/>
              </w:rPr>
              <w:t>1.  Job purpose</w:t>
            </w:r>
          </w:p>
          <w:p w:rsidRPr="003A42D6" w:rsidR="00333683" w:rsidP="00333683" w:rsidRDefault="00333683" w14:paraId="387936B6" w14:textId="77777777">
            <w:pPr>
              <w:rPr>
                <w:rFonts w:ascii="Franklin Gothic Book" w:hAnsi="Franklin Gothic Book" w:eastAsia="Arial" w:cs="Times New Roman"/>
              </w:rPr>
            </w:pPr>
          </w:p>
          <w:p w:rsidR="00F669B9" w:rsidP="004B369B" w:rsidRDefault="211ED5C8" w14:paraId="3401784E" w14:textId="77777777">
            <w:pPr>
              <w:spacing w:after="120"/>
              <w:rPr>
                <w:rFonts w:ascii="Franklin Gothic Book" w:hAnsi="Franklin Gothic Book" w:eastAsia="Arial" w:cs="Times New Roman"/>
              </w:rPr>
            </w:pPr>
            <w:r w:rsidRPr="4C654EBA">
              <w:rPr>
                <w:rFonts w:ascii="Franklin Gothic Book" w:hAnsi="Franklin Gothic Book" w:eastAsia="Arial" w:cs="Times New Roman"/>
              </w:rPr>
              <w:t>Take overall responsibility for audience development ensuring YMT achieves agreed visitor targets</w:t>
            </w:r>
            <w:r w:rsidR="00F669B9">
              <w:rPr>
                <w:rFonts w:ascii="Franklin Gothic Book" w:hAnsi="Franklin Gothic Book" w:eastAsia="Arial" w:cs="Times New Roman"/>
              </w:rPr>
              <w:t xml:space="preserve">. </w:t>
            </w:r>
          </w:p>
          <w:p w:rsidR="005328BC" w:rsidP="004B369B" w:rsidRDefault="005328BC" w14:paraId="20C16B1C" w14:textId="7EFF28C4">
            <w:pPr>
              <w:spacing w:after="120"/>
              <w:rPr>
                <w:rFonts w:ascii="Franklin Gothic Book" w:hAnsi="Franklin Gothic Book" w:eastAsia="Arial" w:cs="Arial"/>
                <w:lang w:eastAsia="en-GB"/>
              </w:rPr>
            </w:pPr>
            <w:r w:rsidRPr="4C654EBA">
              <w:rPr>
                <w:rFonts w:ascii="Franklin Gothic Book" w:hAnsi="Franklin Gothic Book" w:eastAsia="Arial" w:cs="Arial"/>
              </w:rPr>
              <w:t>Oversee strategic direction for York Museums Trust’s Communications</w:t>
            </w:r>
            <w:r w:rsidR="00714374">
              <w:rPr>
                <w:rFonts w:ascii="Franklin Gothic Book" w:hAnsi="Franklin Gothic Book" w:eastAsia="Arial" w:cs="Arial"/>
              </w:rPr>
              <w:t>.</w:t>
            </w:r>
          </w:p>
          <w:p w:rsidRPr="003A42D6" w:rsidR="00660334" w:rsidP="004B369B" w:rsidRDefault="00660334" w14:paraId="38AA4F64" w14:textId="4AEE61AC">
            <w:pPr>
              <w:spacing w:after="120"/>
              <w:jc w:val="both"/>
              <w:rPr>
                <w:rFonts w:ascii="Franklin Gothic Book" w:hAnsi="Franklin Gothic Book" w:eastAsia="Arial" w:cs="Times New Roman"/>
              </w:rPr>
            </w:pPr>
            <w:r w:rsidRPr="4C654EBA">
              <w:rPr>
                <w:rFonts w:ascii="Franklin Gothic Book" w:hAnsi="Franklin Gothic Book" w:eastAsia="Arial" w:cs="Times New Roman"/>
              </w:rPr>
              <w:t>Take overall responsibility for</w:t>
            </w:r>
            <w:r w:rsidRPr="4C654EBA" w:rsidR="00E90D36">
              <w:rPr>
                <w:rFonts w:ascii="Franklin Gothic Book" w:hAnsi="Franklin Gothic Book" w:eastAsia="Arial" w:cs="Times New Roman"/>
              </w:rPr>
              <w:t xml:space="preserve"> the</w:t>
            </w:r>
            <w:r w:rsidRPr="4C654EBA">
              <w:rPr>
                <w:rFonts w:ascii="Franklin Gothic Book" w:hAnsi="Franklin Gothic Book" w:eastAsia="Arial" w:cs="Times New Roman"/>
              </w:rPr>
              <w:t xml:space="preserve"> development </w:t>
            </w:r>
            <w:r w:rsidRPr="4C654EBA" w:rsidR="00EC35AA">
              <w:rPr>
                <w:rFonts w:ascii="Franklin Gothic Book" w:hAnsi="Franklin Gothic Book" w:eastAsia="Arial" w:cs="Times New Roman"/>
              </w:rPr>
              <w:t xml:space="preserve">and delivery </w:t>
            </w:r>
            <w:r w:rsidRPr="4C654EBA">
              <w:rPr>
                <w:rFonts w:ascii="Franklin Gothic Book" w:hAnsi="Franklin Gothic Book" w:eastAsia="Arial" w:cs="Times New Roman"/>
              </w:rPr>
              <w:t>of</w:t>
            </w:r>
            <w:r w:rsidRPr="4C654EBA" w:rsidR="00C5151D">
              <w:rPr>
                <w:rFonts w:ascii="Franklin Gothic Book" w:hAnsi="Franklin Gothic Book" w:eastAsia="Arial" w:cs="Times New Roman"/>
              </w:rPr>
              <w:t xml:space="preserve"> </w:t>
            </w:r>
            <w:r w:rsidRPr="4C654EBA" w:rsidR="00E90D36">
              <w:rPr>
                <w:rFonts w:ascii="Franklin Gothic Book" w:hAnsi="Franklin Gothic Book" w:eastAsia="Arial" w:cs="Times New Roman"/>
              </w:rPr>
              <w:t>YMT’s high quality</w:t>
            </w:r>
            <w:r w:rsidRPr="4C654EBA">
              <w:rPr>
                <w:rFonts w:ascii="Franklin Gothic Book" w:hAnsi="Franklin Gothic Book" w:eastAsia="Arial" w:cs="Times New Roman"/>
              </w:rPr>
              <w:t xml:space="preserve"> public programme and formal learning </w:t>
            </w:r>
            <w:r w:rsidRPr="4C654EBA" w:rsidR="00EC35AA">
              <w:rPr>
                <w:rFonts w:ascii="Franklin Gothic Book" w:hAnsi="Franklin Gothic Book" w:eastAsia="Arial" w:cs="Times New Roman"/>
              </w:rPr>
              <w:t>offer</w:t>
            </w:r>
            <w:r w:rsidRPr="4C654EBA">
              <w:rPr>
                <w:rFonts w:ascii="Franklin Gothic Book" w:hAnsi="Franklin Gothic Book" w:eastAsia="Arial" w:cs="Times New Roman"/>
              </w:rPr>
              <w:t xml:space="preserve"> </w:t>
            </w:r>
            <w:r w:rsidRPr="4C654EBA" w:rsidR="00E16BD2">
              <w:rPr>
                <w:rFonts w:ascii="Franklin Gothic Book" w:hAnsi="Franklin Gothic Book" w:eastAsia="Arial" w:cs="Times New Roman"/>
              </w:rPr>
              <w:t xml:space="preserve">ensuring that </w:t>
            </w:r>
            <w:r w:rsidRPr="4C654EBA" w:rsidR="006E1802">
              <w:rPr>
                <w:rFonts w:ascii="Franklin Gothic Book" w:hAnsi="Franklin Gothic Book" w:eastAsia="Arial" w:cs="Times New Roman"/>
              </w:rPr>
              <w:t xml:space="preserve">it </w:t>
            </w:r>
            <w:r w:rsidRPr="4C654EBA" w:rsidR="00E90D36">
              <w:rPr>
                <w:rFonts w:ascii="Franklin Gothic Book" w:hAnsi="Franklin Gothic Book"/>
                <w:lang w:eastAsia="en-GB"/>
              </w:rPr>
              <w:t>actively</w:t>
            </w:r>
            <w:r w:rsidRPr="4C654EBA">
              <w:rPr>
                <w:rFonts w:ascii="Franklin Gothic Book" w:hAnsi="Franklin Gothic Book"/>
                <w:lang w:eastAsia="en-GB"/>
              </w:rPr>
              <w:t xml:space="preserve"> </w:t>
            </w:r>
            <w:r w:rsidRPr="4C654EBA" w:rsidR="00E90D36">
              <w:rPr>
                <w:rFonts w:ascii="Franklin Gothic Book" w:hAnsi="Franklin Gothic Book" w:eastAsia="Arial" w:cs="Times New Roman"/>
              </w:rPr>
              <w:t>driv</w:t>
            </w:r>
            <w:r w:rsidRPr="4C654EBA" w:rsidR="006E1802">
              <w:rPr>
                <w:rFonts w:ascii="Franklin Gothic Book" w:hAnsi="Franklin Gothic Book" w:eastAsia="Arial" w:cs="Times New Roman"/>
              </w:rPr>
              <w:t>es</w:t>
            </w:r>
            <w:r w:rsidRPr="4C654EBA" w:rsidR="00E90D36">
              <w:rPr>
                <w:rFonts w:ascii="Franklin Gothic Book" w:hAnsi="Franklin Gothic Book" w:eastAsia="Arial" w:cs="Times New Roman"/>
              </w:rPr>
              <w:t xml:space="preserve"> visitor numbers, school visits, engages with communities and sustains YMT’s volunteer programme, </w:t>
            </w:r>
          </w:p>
          <w:p w:rsidRPr="003A42D6" w:rsidR="00787863" w:rsidP="004B369B" w:rsidRDefault="0066149E" w14:paraId="47DB360A" w14:textId="05622F46">
            <w:pPr>
              <w:spacing w:after="120"/>
              <w:jc w:val="both"/>
              <w:rPr>
                <w:rFonts w:ascii="Franklin Gothic Book" w:hAnsi="Franklin Gothic Book"/>
                <w:lang w:eastAsia="en-GB"/>
              </w:rPr>
            </w:pPr>
            <w:r w:rsidRPr="5AA76858" w:rsidR="0066149E">
              <w:rPr>
                <w:rFonts w:ascii="Franklin Gothic Book" w:hAnsi="Franklin Gothic Book"/>
                <w:lang w:eastAsia="en-GB"/>
              </w:rPr>
              <w:t>P</w:t>
            </w:r>
            <w:r w:rsidRPr="5AA76858" w:rsidR="00E16BD2">
              <w:rPr>
                <w:rFonts w:ascii="Franklin Gothic Book" w:hAnsi="Franklin Gothic Book"/>
                <w:lang w:eastAsia="en-GB"/>
              </w:rPr>
              <w:t>rovide leadership that ensure</w:t>
            </w:r>
            <w:r w:rsidRPr="5AA76858" w:rsidR="006E1802">
              <w:rPr>
                <w:rFonts w:ascii="Franklin Gothic Book" w:hAnsi="Franklin Gothic Book"/>
                <w:lang w:eastAsia="en-GB"/>
              </w:rPr>
              <w:t>s</w:t>
            </w:r>
            <w:r w:rsidRPr="5AA76858" w:rsidR="00E16BD2">
              <w:rPr>
                <w:rFonts w:ascii="Franklin Gothic Book" w:hAnsi="Franklin Gothic Book"/>
                <w:lang w:eastAsia="en-GB"/>
              </w:rPr>
              <w:t xml:space="preserve"> YMT collections are cared for, developed, researched and used to maximise public benefit and </w:t>
            </w:r>
            <w:r w:rsidRPr="5AA76858" w:rsidR="006E1802">
              <w:rPr>
                <w:rFonts w:ascii="Franklin Gothic Book" w:hAnsi="Franklin Gothic Book"/>
                <w:lang w:eastAsia="en-GB"/>
              </w:rPr>
              <w:t>long-term</w:t>
            </w:r>
            <w:r w:rsidRPr="5AA76858" w:rsidR="00E16BD2">
              <w:rPr>
                <w:rFonts w:ascii="Franklin Gothic Book" w:hAnsi="Franklin Gothic Book"/>
                <w:lang w:eastAsia="en-GB"/>
              </w:rPr>
              <w:t xml:space="preserve"> conservation for the </w:t>
            </w:r>
            <w:proofErr w:type="gramStart"/>
            <w:r w:rsidRPr="5AA76858" w:rsidR="00E16BD2">
              <w:rPr>
                <w:rFonts w:ascii="Franklin Gothic Book" w:hAnsi="Franklin Gothic Book"/>
                <w:lang w:eastAsia="en-GB"/>
              </w:rPr>
              <w:t>City</w:t>
            </w:r>
            <w:proofErr w:type="gramEnd"/>
            <w:r w:rsidRPr="5AA76858" w:rsidR="00E16BD2">
              <w:rPr>
                <w:rFonts w:ascii="Franklin Gothic Book" w:hAnsi="Franklin Gothic Book"/>
                <w:lang w:eastAsia="en-GB"/>
              </w:rPr>
              <w:t xml:space="preserve"> and future generations.</w:t>
            </w:r>
            <w:r w:rsidRPr="5AA76858" w:rsidR="00787863">
              <w:rPr>
                <w:rFonts w:ascii="Franklin Gothic Book" w:hAnsi="Franklin Gothic Book"/>
                <w:lang w:eastAsia="en-GB"/>
              </w:rPr>
              <w:t xml:space="preserve"> Ensure that all sites retain museum accreditation and that collections are developed, managed and documented to appropriate Accreditation and YMT standards.</w:t>
            </w:r>
          </w:p>
          <w:p w:rsidRPr="003A42D6" w:rsidR="00C5151D" w:rsidP="004B369B" w:rsidRDefault="00C5151D" w14:paraId="24EDF414" w14:textId="38A9326A">
            <w:pPr>
              <w:spacing w:after="120"/>
              <w:rPr>
                <w:rFonts w:ascii="Franklin Gothic Book" w:hAnsi="Franklin Gothic Book" w:eastAsia="Arial" w:cs="Times New Roman"/>
              </w:rPr>
            </w:pPr>
            <w:r w:rsidRPr="5AA76858" w:rsidR="00C5151D">
              <w:rPr>
                <w:rFonts w:ascii="Franklin Gothic Book" w:hAnsi="Franklin Gothic Book" w:eastAsia="Arial" w:cs="Times New Roman"/>
              </w:rPr>
              <w:t>Act as</w:t>
            </w:r>
            <w:r w:rsidRPr="5AA76858" w:rsidR="00C30213">
              <w:rPr>
                <w:rFonts w:ascii="Franklin Gothic Book" w:hAnsi="Franklin Gothic Book" w:eastAsia="Arial" w:cs="Times New Roman"/>
              </w:rPr>
              <w:t xml:space="preserve"> </w:t>
            </w:r>
            <w:r w:rsidRPr="5AA76858" w:rsidR="00D72E53">
              <w:rPr>
                <w:rFonts w:ascii="Franklin Gothic Book" w:hAnsi="Franklin Gothic Book" w:eastAsia="Arial" w:cs="Times New Roman"/>
              </w:rPr>
              <w:t>C</w:t>
            </w:r>
            <w:r w:rsidRPr="5AA76858" w:rsidR="00C5151D">
              <w:rPr>
                <w:rFonts w:ascii="Franklin Gothic Book" w:hAnsi="Franklin Gothic Book" w:eastAsia="Arial" w:cs="Times New Roman"/>
              </w:rPr>
              <w:t>lient</w:t>
            </w:r>
            <w:r w:rsidRPr="5AA76858" w:rsidR="006E1802">
              <w:rPr>
                <w:rFonts w:ascii="Franklin Gothic Book" w:hAnsi="Franklin Gothic Book" w:eastAsia="Arial" w:cs="Times New Roman"/>
              </w:rPr>
              <w:t xml:space="preserve"> or Project Director </w:t>
            </w:r>
            <w:r w:rsidRPr="5AA76858" w:rsidR="00C5151D">
              <w:rPr>
                <w:rFonts w:ascii="Franklin Gothic Book" w:hAnsi="Franklin Gothic Book" w:eastAsia="Arial" w:cs="Times New Roman"/>
              </w:rPr>
              <w:t xml:space="preserve">for key capital project of the Collections Centre to relocate YMT stores into fewer, better sites. </w:t>
            </w:r>
            <w:r w:rsidRPr="5AA76858" w:rsidR="006E1802">
              <w:rPr>
                <w:rFonts w:ascii="Franklin Gothic Book" w:hAnsi="Franklin Gothic Book" w:eastAsia="Arial" w:cs="Times New Roman"/>
              </w:rPr>
              <w:t xml:space="preserve"> </w:t>
            </w:r>
          </w:p>
        </w:tc>
      </w:tr>
    </w:tbl>
    <w:p w:rsidRPr="003A42D6" w:rsidR="00333683" w:rsidP="00333683" w:rsidRDefault="00333683" w14:paraId="7E4CB128" w14:textId="77777777">
      <w:pPr>
        <w:rPr>
          <w:rFonts w:ascii="Franklin Gothic Book" w:hAnsi="Franklin Gothic Book" w:eastAsia="Arial" w:cs="Times New Roman"/>
        </w:rPr>
      </w:pPr>
    </w:p>
    <w:tbl>
      <w:tblPr>
        <w:tblStyle w:val="TableGrid"/>
        <w:tblW w:w="0" w:type="auto"/>
        <w:tblLook w:val="04A0" w:firstRow="1" w:lastRow="0" w:firstColumn="1" w:lastColumn="0" w:noHBand="0" w:noVBand="1"/>
      </w:tblPr>
      <w:tblGrid>
        <w:gridCol w:w="9016"/>
      </w:tblGrid>
      <w:tr w:rsidRPr="003A42D6" w:rsidR="00333683" w:rsidTr="5AA76858" w14:paraId="6EAEB45D" w14:textId="77777777">
        <w:tc>
          <w:tcPr>
            <w:tcW w:w="9016" w:type="dxa"/>
            <w:tcMar/>
          </w:tcPr>
          <w:p w:rsidRPr="003A42D6" w:rsidR="00333683" w:rsidP="00333683" w:rsidRDefault="00333683" w14:paraId="5F353627" w14:textId="746CA99C">
            <w:pPr>
              <w:rPr>
                <w:rFonts w:ascii="Franklin Gothic Book" w:hAnsi="Franklin Gothic Book" w:eastAsia="Arial" w:cs="Times New Roman"/>
                <w:b/>
              </w:rPr>
            </w:pPr>
            <w:r w:rsidRPr="003A42D6">
              <w:rPr>
                <w:rFonts w:ascii="Franklin Gothic Book" w:hAnsi="Franklin Gothic Book" w:eastAsia="Arial" w:cs="Times New Roman"/>
                <w:b/>
              </w:rPr>
              <w:t>2.  Dimensions</w:t>
            </w:r>
          </w:p>
          <w:p w:rsidRPr="003A42D6" w:rsidR="00333683" w:rsidP="00333683" w:rsidRDefault="00333683" w14:paraId="0DA68ED9" w14:textId="77777777">
            <w:pPr>
              <w:rPr>
                <w:rFonts w:ascii="Franklin Gothic Book" w:hAnsi="Franklin Gothic Book" w:eastAsia="Arial" w:cs="Times New Roman"/>
                <w:i/>
              </w:rPr>
            </w:pPr>
          </w:p>
          <w:p w:rsidRPr="003A42D6" w:rsidR="00C5151D" w:rsidP="00C5151D" w:rsidRDefault="00C5151D" w14:paraId="357C108D" w14:textId="4556C83A">
            <w:pPr>
              <w:rPr>
                <w:rFonts w:ascii="Franklin Gothic Book" w:hAnsi="Franklin Gothic Book" w:eastAsia="Arial" w:cs="Times New Roman"/>
                <w:b/>
                <w:bCs/>
              </w:rPr>
            </w:pPr>
            <w:r w:rsidRPr="003A42D6">
              <w:rPr>
                <w:rFonts w:ascii="Franklin Gothic Book" w:hAnsi="Franklin Gothic Book" w:eastAsia="Arial" w:cs="Times New Roman"/>
                <w:b/>
                <w:bCs/>
              </w:rPr>
              <w:t>Budgets</w:t>
            </w:r>
          </w:p>
          <w:p w:rsidRPr="003A42D6" w:rsidR="002F583F" w:rsidP="00C5151D" w:rsidRDefault="002F583F" w14:paraId="05C89422" w14:textId="7BFEC648">
            <w:pPr>
              <w:rPr>
                <w:rFonts w:ascii="Franklin Gothic Book" w:hAnsi="Franklin Gothic Book" w:eastAsia="Arial" w:cs="Times New Roman"/>
              </w:rPr>
            </w:pPr>
            <w:r w:rsidRPr="003A42D6">
              <w:rPr>
                <w:rFonts w:ascii="Franklin Gothic Book" w:hAnsi="Franklin Gothic Book" w:eastAsia="Arial" w:cs="Times New Roman"/>
              </w:rPr>
              <w:t>To manage the following budgets in year, keeping within budget.</w:t>
            </w:r>
          </w:p>
          <w:p w:rsidRPr="003A42D6" w:rsidR="00201ADF" w:rsidP="00201ADF" w:rsidRDefault="00201ADF" w14:paraId="0650ADC5" w14:textId="7A409E2E">
            <w:pPr>
              <w:rPr>
                <w:rFonts w:ascii="Franklin Gothic Book" w:hAnsi="Franklin Gothic Book" w:eastAsia="Times New Roman" w:cs="Arial"/>
                <w:lang w:eastAsia="en-GB"/>
              </w:rPr>
            </w:pPr>
            <w:r w:rsidRPr="003A42D6">
              <w:rPr>
                <w:rFonts w:ascii="Franklin Gothic Book" w:hAnsi="Franklin Gothic Book" w:eastAsia="Times New Roman" w:cs="Arial"/>
                <w:lang w:eastAsia="en-GB"/>
              </w:rPr>
              <w:t>Exhibitions: £315k</w:t>
            </w:r>
          </w:p>
          <w:p w:rsidRPr="003A42D6" w:rsidR="00201ADF" w:rsidP="00201ADF" w:rsidRDefault="00201ADF" w14:paraId="602715B6" w14:textId="37BA0388">
            <w:pPr>
              <w:rPr>
                <w:rFonts w:ascii="Franklin Gothic Book" w:hAnsi="Franklin Gothic Book" w:eastAsia="Times New Roman" w:cs="Arial"/>
                <w:lang w:eastAsia="en-GB"/>
              </w:rPr>
            </w:pPr>
            <w:r w:rsidRPr="003A42D6">
              <w:rPr>
                <w:rFonts w:ascii="Franklin Gothic Book" w:hAnsi="Franklin Gothic Book" w:eastAsia="Times New Roman" w:cs="Arial"/>
                <w:lang w:eastAsia="en-GB"/>
              </w:rPr>
              <w:t>Learning: £5</w:t>
            </w:r>
            <w:r w:rsidR="0066149E">
              <w:rPr>
                <w:rFonts w:ascii="Franklin Gothic Book" w:hAnsi="Franklin Gothic Book" w:eastAsia="Times New Roman" w:cs="Arial"/>
                <w:lang w:eastAsia="en-GB"/>
              </w:rPr>
              <w:t>0</w:t>
            </w:r>
            <w:r w:rsidRPr="003A42D6">
              <w:rPr>
                <w:rFonts w:ascii="Franklin Gothic Book" w:hAnsi="Franklin Gothic Book" w:eastAsia="Times New Roman" w:cs="Arial"/>
                <w:lang w:eastAsia="en-GB"/>
              </w:rPr>
              <w:t>k   </w:t>
            </w:r>
          </w:p>
          <w:p w:rsidRPr="003A42D6" w:rsidR="00201ADF" w:rsidP="00201ADF" w:rsidRDefault="00201ADF" w14:paraId="5678DB54" w14:textId="7626555A">
            <w:pPr>
              <w:rPr>
                <w:rFonts w:ascii="Franklin Gothic Book" w:hAnsi="Franklin Gothic Book" w:eastAsia="Times New Roman" w:cs="Arial"/>
                <w:lang w:eastAsia="en-GB"/>
              </w:rPr>
            </w:pPr>
            <w:r w:rsidRPr="003A42D6">
              <w:rPr>
                <w:rFonts w:ascii="Franklin Gothic Book" w:hAnsi="Franklin Gothic Book" w:eastAsia="Times New Roman" w:cs="Arial"/>
                <w:lang w:eastAsia="en-GB"/>
              </w:rPr>
              <w:t>Volunteer: £</w:t>
            </w:r>
            <w:r w:rsidR="0066149E">
              <w:rPr>
                <w:rFonts w:ascii="Franklin Gothic Book" w:hAnsi="Franklin Gothic Book" w:eastAsia="Times New Roman" w:cs="Arial"/>
                <w:lang w:eastAsia="en-GB"/>
              </w:rPr>
              <w:t>10</w:t>
            </w:r>
            <w:r w:rsidRPr="003A42D6">
              <w:rPr>
                <w:rFonts w:ascii="Franklin Gothic Book" w:hAnsi="Franklin Gothic Book" w:eastAsia="Times New Roman" w:cs="Arial"/>
                <w:lang w:eastAsia="en-GB"/>
              </w:rPr>
              <w:t>k</w:t>
            </w:r>
          </w:p>
          <w:p w:rsidR="00201ADF" w:rsidP="00201ADF" w:rsidRDefault="00201ADF" w14:paraId="75831B26" w14:textId="37A5573B">
            <w:pPr>
              <w:rPr>
                <w:rFonts w:ascii="Franklin Gothic Book" w:hAnsi="Franklin Gothic Book" w:eastAsia="Times New Roman" w:cs="Arial"/>
                <w:lang w:eastAsia="en-GB"/>
              </w:rPr>
            </w:pPr>
            <w:r w:rsidRPr="003A42D6">
              <w:rPr>
                <w:rFonts w:ascii="Franklin Gothic Book" w:hAnsi="Franklin Gothic Book" w:eastAsia="Times New Roman" w:cs="Arial"/>
                <w:lang w:eastAsia="en-GB"/>
              </w:rPr>
              <w:t>Curatorial and Collections: £7</w:t>
            </w:r>
            <w:r w:rsidR="0066149E">
              <w:rPr>
                <w:rFonts w:ascii="Franklin Gothic Book" w:hAnsi="Franklin Gothic Book" w:eastAsia="Times New Roman" w:cs="Arial"/>
                <w:lang w:eastAsia="en-GB"/>
              </w:rPr>
              <w:t>0</w:t>
            </w:r>
            <w:r w:rsidRPr="003A42D6">
              <w:rPr>
                <w:rFonts w:ascii="Franklin Gothic Book" w:hAnsi="Franklin Gothic Book" w:eastAsia="Times New Roman" w:cs="Arial"/>
                <w:lang w:eastAsia="en-GB"/>
              </w:rPr>
              <w:t>k</w:t>
            </w:r>
          </w:p>
          <w:p w:rsidRPr="003A42D6" w:rsidR="0066149E" w:rsidP="5AA76858" w:rsidRDefault="0066149E" w14:paraId="6FB32DFD" w14:textId="41487FD0">
            <w:pPr>
              <w:rPr>
                <w:rFonts w:ascii="Franklin Gothic Book" w:hAnsi="Franklin Gothic Book" w:eastAsia="Times New Roman" w:cs="Arial"/>
                <w:lang w:eastAsia="en-GB"/>
              </w:rPr>
            </w:pPr>
            <w:r w:rsidRPr="5AA76858" w:rsidR="0066149E">
              <w:rPr>
                <w:rFonts w:ascii="Franklin Gothic Book" w:hAnsi="Franklin Gothic Book" w:eastAsia="Times New Roman" w:cs="Arial"/>
                <w:lang w:eastAsia="en-GB"/>
              </w:rPr>
              <w:t>Communications:</w:t>
            </w:r>
            <w:r w:rsidRPr="5AA76858" w:rsidR="4BF2CBE2">
              <w:rPr>
                <w:rFonts w:ascii="Franklin Gothic Book" w:hAnsi="Franklin Gothic Book" w:eastAsia="Times New Roman" w:cs="Arial"/>
                <w:lang w:eastAsia="en-GB"/>
              </w:rPr>
              <w:t xml:space="preserve"> over £150k</w:t>
            </w:r>
          </w:p>
          <w:p w:rsidRPr="003A42D6" w:rsidR="0066149E" w:rsidP="00201ADF" w:rsidRDefault="0066149E" w14:paraId="6E793017" w14:textId="0956E47E">
            <w:pPr>
              <w:rPr>
                <w:rFonts w:ascii="Franklin Gothic Book" w:hAnsi="Franklin Gothic Book" w:eastAsia="Times New Roman" w:cs="Arial"/>
                <w:lang w:eastAsia="en-GB"/>
              </w:rPr>
            </w:pPr>
            <w:r w:rsidRPr="5AA76858" w:rsidR="0066149E">
              <w:rPr>
                <w:rFonts w:ascii="Franklin Gothic Book" w:hAnsi="Franklin Gothic Book" w:eastAsia="Times New Roman" w:cs="Arial"/>
                <w:lang w:eastAsia="en-GB"/>
              </w:rPr>
              <w:t>Potential capital budget for Collections centre and management: £1.2M</w:t>
            </w:r>
          </w:p>
          <w:p w:rsidRPr="003A42D6" w:rsidR="00C5151D" w:rsidP="00C5151D" w:rsidRDefault="00C5151D" w14:paraId="7393D267" w14:textId="77777777">
            <w:pPr>
              <w:rPr>
                <w:rFonts w:ascii="Franklin Gothic Book" w:hAnsi="Franklin Gothic Book" w:eastAsia="Arial" w:cs="Times New Roman"/>
                <w:b/>
                <w:bCs/>
              </w:rPr>
            </w:pPr>
          </w:p>
          <w:p w:rsidRPr="003A42D6" w:rsidR="00C5151D" w:rsidP="00C5151D" w:rsidRDefault="00C5151D" w14:paraId="08FBA9D0" w14:textId="06A5BBC4">
            <w:pPr>
              <w:rPr>
                <w:rFonts w:ascii="Franklin Gothic Book" w:hAnsi="Franklin Gothic Book" w:eastAsia="Arial" w:cs="Times New Roman"/>
                <w:b/>
                <w:bCs/>
              </w:rPr>
            </w:pPr>
            <w:r w:rsidRPr="003A42D6">
              <w:rPr>
                <w:rFonts w:ascii="Franklin Gothic Book" w:hAnsi="Franklin Gothic Book" w:eastAsia="Arial" w:cs="Times New Roman"/>
                <w:b/>
                <w:bCs/>
              </w:rPr>
              <w:t>Line Management</w:t>
            </w:r>
          </w:p>
          <w:p w:rsidRPr="003A42D6" w:rsidR="00201ADF" w:rsidP="00C5151D" w:rsidRDefault="00201ADF" w14:paraId="04E7FC0F" w14:textId="30484611">
            <w:pPr>
              <w:rPr>
                <w:rFonts w:ascii="Franklin Gothic Book" w:hAnsi="Franklin Gothic Book" w:eastAsia="Arial" w:cs="Times New Roman"/>
                <w:b/>
                <w:bCs/>
              </w:rPr>
            </w:pPr>
            <w:r w:rsidRPr="003A42D6">
              <w:rPr>
                <w:rFonts w:ascii="Franklin Gothic Book" w:hAnsi="Franklin Gothic Book" w:eastAsia="Arial" w:cs="Times New Roman"/>
                <w:b/>
                <w:bCs/>
              </w:rPr>
              <w:t>Direct Reports:</w:t>
            </w:r>
            <w:r w:rsidRPr="003A42D6" w:rsidR="00E17519">
              <w:rPr>
                <w:rFonts w:ascii="Franklin Gothic Book" w:hAnsi="Franklin Gothic Book" w:eastAsia="Arial" w:cs="Times New Roman"/>
                <w:b/>
                <w:bCs/>
              </w:rPr>
              <w:t xml:space="preserve"> </w:t>
            </w:r>
          </w:p>
          <w:p w:rsidRPr="003A42D6" w:rsidR="00E16BD2" w:rsidP="00C5151D" w:rsidRDefault="00DC24AC" w14:paraId="3CA43694" w14:textId="5D5F7369">
            <w:pPr>
              <w:rPr>
                <w:rFonts w:ascii="Franklin Gothic Book" w:hAnsi="Franklin Gothic Book" w:eastAsia="Arial" w:cs="Times New Roman"/>
              </w:rPr>
            </w:pPr>
            <w:r w:rsidRPr="003A42D6">
              <w:rPr>
                <w:rFonts w:ascii="Franklin Gothic Book" w:hAnsi="Franklin Gothic Book" w:eastAsia="Arial" w:cs="Times New Roman"/>
              </w:rPr>
              <w:t>Public Engagement Manager</w:t>
            </w:r>
          </w:p>
          <w:p w:rsidRPr="003A42D6" w:rsidR="00DC24AC" w:rsidP="00C5151D" w:rsidRDefault="00AB6161" w14:paraId="31DB70FE" w14:textId="5A67CE31">
            <w:pPr>
              <w:rPr>
                <w:rFonts w:ascii="Franklin Gothic Book" w:hAnsi="Franklin Gothic Book" w:eastAsia="Arial" w:cs="Times New Roman"/>
              </w:rPr>
            </w:pPr>
            <w:r>
              <w:rPr>
                <w:rFonts w:ascii="Franklin Gothic Book" w:hAnsi="Franklin Gothic Book" w:eastAsia="Arial" w:cs="Times New Roman"/>
              </w:rPr>
              <w:t>Senior Curators – York Castle Museum, Yorkshire Museum, York Art Gallery</w:t>
            </w:r>
          </w:p>
          <w:p w:rsidR="00DC24AC" w:rsidP="00C5151D" w:rsidRDefault="002C05AD" w14:paraId="4E47C379" w14:textId="5B5E07B7">
            <w:pPr>
              <w:rPr>
                <w:rFonts w:ascii="Franklin Gothic Book" w:hAnsi="Franklin Gothic Book" w:eastAsia="Arial" w:cs="Times New Roman"/>
              </w:rPr>
            </w:pPr>
            <w:r>
              <w:rPr>
                <w:rFonts w:ascii="Franklin Gothic Book" w:hAnsi="Franklin Gothic Book" w:eastAsia="Arial" w:cs="Times New Roman"/>
              </w:rPr>
              <w:t>Exhibitions Programme Manager</w:t>
            </w:r>
          </w:p>
          <w:p w:rsidRPr="003A42D6" w:rsidR="002C05AD" w:rsidP="00C5151D" w:rsidRDefault="1320D96B" w14:paraId="5C9DE151" w14:textId="6813817D">
            <w:pPr>
              <w:rPr>
                <w:rFonts w:ascii="Franklin Gothic Book" w:hAnsi="Franklin Gothic Book" w:eastAsia="Arial" w:cs="Times New Roman"/>
              </w:rPr>
            </w:pPr>
            <w:r w:rsidRPr="4C654EBA">
              <w:rPr>
                <w:rFonts w:ascii="Franklin Gothic Book" w:hAnsi="Franklin Gothic Book" w:eastAsia="Arial" w:cs="Times New Roman"/>
              </w:rPr>
              <w:t xml:space="preserve">Communications </w:t>
            </w:r>
            <w:r w:rsidRPr="4C654EBA" w:rsidR="1B8F871C">
              <w:rPr>
                <w:rFonts w:ascii="Franklin Gothic Book" w:hAnsi="Franklin Gothic Book" w:eastAsia="Arial" w:cs="Times New Roman"/>
              </w:rPr>
              <w:t xml:space="preserve">and Marketing </w:t>
            </w:r>
            <w:r w:rsidRPr="4C654EBA">
              <w:rPr>
                <w:rFonts w:ascii="Franklin Gothic Book" w:hAnsi="Franklin Gothic Book" w:eastAsia="Arial" w:cs="Times New Roman"/>
              </w:rPr>
              <w:t>Manager</w:t>
            </w:r>
          </w:p>
          <w:p w:rsidRPr="003A42D6" w:rsidR="00201ADF" w:rsidP="00C5151D" w:rsidRDefault="00201ADF" w14:paraId="3BAA9C67" w14:textId="1EE3BABE">
            <w:pPr>
              <w:rPr>
                <w:rFonts w:ascii="Franklin Gothic Book" w:hAnsi="Franklin Gothic Book" w:eastAsia="Arial" w:cs="Times New Roman"/>
                <w:b/>
                <w:bCs/>
              </w:rPr>
            </w:pPr>
            <w:r w:rsidRPr="003A42D6">
              <w:rPr>
                <w:rFonts w:ascii="Franklin Gothic Book" w:hAnsi="Franklin Gothic Book" w:eastAsia="Arial" w:cs="Times New Roman"/>
                <w:b/>
                <w:bCs/>
              </w:rPr>
              <w:t>Indirect Reports:</w:t>
            </w:r>
            <w:r w:rsidRPr="003A42D6" w:rsidR="00E17519">
              <w:rPr>
                <w:rFonts w:ascii="Franklin Gothic Book" w:hAnsi="Franklin Gothic Book" w:eastAsia="Arial" w:cs="Times New Roman"/>
                <w:b/>
                <w:bCs/>
              </w:rPr>
              <w:t xml:space="preserve"> </w:t>
            </w:r>
            <w:r w:rsidRPr="003A42D6" w:rsidR="00E17519">
              <w:rPr>
                <w:rFonts w:ascii="Franklin Gothic Book" w:hAnsi="Franklin Gothic Book" w:eastAsia="Arial" w:cs="Times New Roman"/>
              </w:rPr>
              <w:t>c.</w:t>
            </w:r>
            <w:r w:rsidR="000479AE">
              <w:rPr>
                <w:rFonts w:ascii="Franklin Gothic Book" w:hAnsi="Franklin Gothic Book" w:eastAsia="Arial" w:cs="Times New Roman"/>
              </w:rPr>
              <w:t>2</w:t>
            </w:r>
            <w:r w:rsidRPr="003A42D6" w:rsidR="00E17519">
              <w:rPr>
                <w:rFonts w:ascii="Franklin Gothic Book" w:hAnsi="Franklin Gothic Book" w:eastAsia="Arial" w:cs="Times New Roman"/>
              </w:rPr>
              <w:t>0 staff</w:t>
            </w:r>
          </w:p>
          <w:p w:rsidRPr="003A42D6" w:rsidR="00C5151D" w:rsidP="00C5151D" w:rsidRDefault="00C5151D" w14:paraId="39AE55B9" w14:textId="77777777">
            <w:pPr>
              <w:rPr>
                <w:rFonts w:ascii="Franklin Gothic Book" w:hAnsi="Franklin Gothic Book" w:eastAsia="Arial" w:cs="Times New Roman"/>
                <w:b/>
                <w:bCs/>
              </w:rPr>
            </w:pPr>
          </w:p>
          <w:p w:rsidRPr="003A42D6" w:rsidR="00C5151D" w:rsidP="00C5151D" w:rsidRDefault="00C5151D" w14:paraId="701B66C8" w14:textId="0F20849B">
            <w:pPr>
              <w:rPr>
                <w:rFonts w:ascii="Franklin Gothic Book" w:hAnsi="Franklin Gothic Book" w:eastAsia="Arial" w:cs="Times New Roman"/>
                <w:b/>
                <w:bCs/>
              </w:rPr>
            </w:pPr>
            <w:r w:rsidRPr="003A42D6">
              <w:rPr>
                <w:rFonts w:ascii="Franklin Gothic Book" w:hAnsi="Franklin Gothic Book" w:eastAsia="Arial" w:cs="Times New Roman"/>
                <w:b/>
                <w:bCs/>
              </w:rPr>
              <w:t>Role Impact</w:t>
            </w:r>
          </w:p>
          <w:p w:rsidRPr="003A42D6" w:rsidR="007A21A4" w:rsidP="00BE3C9E" w:rsidRDefault="007A21A4" w14:paraId="52ED1A2A" w14:textId="27A50BE3">
            <w:pPr>
              <w:pStyle w:val="ListParagraph"/>
              <w:numPr>
                <w:ilvl w:val="0"/>
                <w:numId w:val="16"/>
              </w:numPr>
              <w:rPr>
                <w:rFonts w:ascii="Franklin Gothic Book" w:hAnsi="Franklin Gothic Book" w:eastAsia="Arial" w:cs="Times New Roman"/>
                <w:bCs/>
              </w:rPr>
            </w:pPr>
            <w:r w:rsidRPr="003A42D6">
              <w:rPr>
                <w:rFonts w:ascii="Franklin Gothic Book" w:hAnsi="Franklin Gothic Book" w:eastAsia="Arial" w:cs="Times New Roman"/>
                <w:bCs/>
              </w:rPr>
              <w:t>Provides leadership and direction for public engagement</w:t>
            </w:r>
            <w:r w:rsidRPr="003A42D6" w:rsidR="00BE3C9E">
              <w:rPr>
                <w:rFonts w:ascii="Franklin Gothic Book" w:hAnsi="Franklin Gothic Book" w:eastAsia="Arial" w:cs="Times New Roman"/>
                <w:bCs/>
              </w:rPr>
              <w:t xml:space="preserve">, curatorial </w:t>
            </w:r>
            <w:r w:rsidRPr="003A42D6">
              <w:rPr>
                <w:rFonts w:ascii="Franklin Gothic Book" w:hAnsi="Franklin Gothic Book" w:eastAsia="Arial" w:cs="Times New Roman"/>
                <w:bCs/>
              </w:rPr>
              <w:t>and collections</w:t>
            </w:r>
            <w:r w:rsidR="00CA4007">
              <w:rPr>
                <w:rFonts w:ascii="Franklin Gothic Book" w:hAnsi="Franklin Gothic Book" w:eastAsia="Arial" w:cs="Times New Roman"/>
                <w:bCs/>
              </w:rPr>
              <w:t>, and communications</w:t>
            </w:r>
            <w:r w:rsidRPr="003A42D6">
              <w:rPr>
                <w:rFonts w:ascii="Franklin Gothic Book" w:hAnsi="Franklin Gothic Book" w:eastAsia="Arial" w:cs="Times New Roman"/>
                <w:bCs/>
              </w:rPr>
              <w:t xml:space="preserve"> work</w:t>
            </w:r>
            <w:r w:rsidRPr="003A42D6" w:rsidR="00201ADF">
              <w:rPr>
                <w:rFonts w:ascii="Franklin Gothic Book" w:hAnsi="Franklin Gothic Book" w:eastAsia="Arial" w:cs="Times New Roman"/>
                <w:bCs/>
              </w:rPr>
              <w:t xml:space="preserve"> </w:t>
            </w:r>
          </w:p>
          <w:p w:rsidRPr="003A42D6" w:rsidR="00621015" w:rsidP="4C654EBA" w:rsidRDefault="6F214D71" w14:paraId="6740BD1D" w14:textId="7A7D43CD">
            <w:pPr>
              <w:pStyle w:val="ListParagraph"/>
              <w:numPr>
                <w:ilvl w:val="0"/>
                <w:numId w:val="16"/>
              </w:numPr>
              <w:rPr>
                <w:rFonts w:ascii="Franklin Gothic Book" w:hAnsi="Franklin Gothic Book" w:eastAsia="Arial" w:cs="Times New Roman"/>
              </w:rPr>
            </w:pPr>
            <w:r w:rsidRPr="5AA76858" w:rsidR="378E3921">
              <w:rPr>
                <w:rFonts w:ascii="Franklin Gothic Book" w:hAnsi="Franklin Gothic Book" w:eastAsia="Arial" w:cs="Times New Roman"/>
              </w:rPr>
              <w:t>Lead delivery of</w:t>
            </w:r>
            <w:r w:rsidRPr="5AA76858" w:rsidR="60ACE951">
              <w:rPr>
                <w:rFonts w:ascii="Franklin Gothic Book" w:hAnsi="Franklin Gothic Book" w:eastAsia="Arial" w:cs="Times New Roman"/>
              </w:rPr>
              <w:t xml:space="preserve"> collection</w:t>
            </w:r>
            <w:r w:rsidRPr="5AA76858" w:rsidR="2CCD8E1A">
              <w:rPr>
                <w:rFonts w:ascii="Franklin Gothic Book" w:hAnsi="Franklin Gothic Book" w:eastAsia="Arial" w:cs="Times New Roman"/>
              </w:rPr>
              <w:t xml:space="preserve"> and storage </w:t>
            </w:r>
            <w:r w:rsidRPr="5AA76858" w:rsidR="2A05B7EE">
              <w:rPr>
                <w:rFonts w:ascii="Franklin Gothic Book" w:hAnsi="Franklin Gothic Book" w:eastAsia="Arial" w:cs="Times New Roman"/>
              </w:rPr>
              <w:t xml:space="preserve">provision and </w:t>
            </w:r>
            <w:r w:rsidRPr="5AA76858" w:rsidR="2CCD8E1A">
              <w:rPr>
                <w:rFonts w:ascii="Franklin Gothic Book" w:hAnsi="Franklin Gothic Book" w:eastAsia="Arial" w:cs="Times New Roman"/>
              </w:rPr>
              <w:t>rationalisation to the highest standards.</w:t>
            </w:r>
          </w:p>
          <w:p w:rsidRPr="003A42D6" w:rsidR="00621015" w:rsidP="4C654EBA" w:rsidRDefault="3CBFECB3" w14:paraId="50F355B3" w14:textId="35CDE88F">
            <w:pPr>
              <w:pStyle w:val="ListParagraph"/>
              <w:numPr>
                <w:ilvl w:val="0"/>
                <w:numId w:val="16"/>
              </w:numPr>
              <w:rPr>
                <w:rFonts w:ascii="Franklin Gothic Book" w:hAnsi="Franklin Gothic Book" w:eastAsia="Arial" w:cs="Times New Roman"/>
              </w:rPr>
            </w:pPr>
            <w:r w:rsidRPr="4C654EBA">
              <w:rPr>
                <w:rFonts w:ascii="Franklin Gothic Book" w:hAnsi="Franklin Gothic Book" w:eastAsia="Arial" w:cs="Times New Roman"/>
              </w:rPr>
              <w:t>Forging</w:t>
            </w:r>
            <w:r w:rsidRPr="4C654EBA" w:rsidR="68F8CDE6">
              <w:rPr>
                <w:rFonts w:ascii="Franklin Gothic Book" w:hAnsi="Franklin Gothic Book" w:eastAsia="Arial" w:cs="Times New Roman"/>
              </w:rPr>
              <w:t xml:space="preserve"> and maintaining</w:t>
            </w:r>
            <w:r w:rsidRPr="4C654EBA">
              <w:rPr>
                <w:rFonts w:ascii="Franklin Gothic Book" w:hAnsi="Franklin Gothic Book" w:eastAsia="Arial" w:cs="Times New Roman"/>
              </w:rPr>
              <w:t xml:space="preserve"> </w:t>
            </w:r>
            <w:r w:rsidRPr="4C654EBA" w:rsidR="5C367647">
              <w:rPr>
                <w:rFonts w:ascii="Franklin Gothic Book" w:hAnsi="Franklin Gothic Book" w:eastAsia="Arial" w:cs="Times New Roman"/>
              </w:rPr>
              <w:t xml:space="preserve">strategic </w:t>
            </w:r>
            <w:r w:rsidRPr="4C654EBA" w:rsidR="00C4136D">
              <w:rPr>
                <w:rFonts w:ascii="Franklin Gothic Book" w:hAnsi="Franklin Gothic Book" w:eastAsia="Arial" w:cs="Times New Roman"/>
              </w:rPr>
              <w:t>partnerships to</w:t>
            </w:r>
            <w:r w:rsidRPr="4C654EBA" w:rsidR="523BB7A4">
              <w:rPr>
                <w:rFonts w:ascii="Franklin Gothic Book" w:hAnsi="Franklin Gothic Book" w:eastAsia="Arial" w:cs="Times New Roman"/>
              </w:rPr>
              <w:t xml:space="preserve"> deliver</w:t>
            </w:r>
            <w:r w:rsidRPr="4C654EBA">
              <w:rPr>
                <w:rFonts w:ascii="Franklin Gothic Book" w:hAnsi="Franklin Gothic Book" w:eastAsia="Arial" w:cs="Times New Roman"/>
              </w:rPr>
              <w:t xml:space="preserve"> YMT’s priority ‘Improving York and York Museum Trust’s profiles through local, regional and international leadership, partnership and delivering on all the expectations of key stakeholders’</w:t>
            </w:r>
          </w:p>
          <w:p w:rsidR="007A21A4" w:rsidP="00BE3C9E" w:rsidRDefault="007A21A4" w14:paraId="4EC5CD0B" w14:textId="49DFB027">
            <w:pPr>
              <w:pStyle w:val="ListParagraph"/>
              <w:numPr>
                <w:ilvl w:val="0"/>
                <w:numId w:val="16"/>
              </w:numPr>
              <w:rPr>
                <w:rFonts w:ascii="Franklin Gothic Book" w:hAnsi="Franklin Gothic Book" w:eastAsia="Arial" w:cs="Times New Roman"/>
              </w:rPr>
            </w:pPr>
            <w:r w:rsidRPr="003A42D6">
              <w:rPr>
                <w:rFonts w:ascii="Franklin Gothic Book" w:hAnsi="Franklin Gothic Book" w:eastAsia="Arial" w:cs="Times New Roman"/>
              </w:rPr>
              <w:t>Ensures</w:t>
            </w:r>
            <w:r w:rsidRPr="003A42D6" w:rsidR="00BE3C9E">
              <w:rPr>
                <w:rFonts w:ascii="Franklin Gothic Book" w:hAnsi="Franklin Gothic Book" w:eastAsia="Arial" w:cs="Times New Roman"/>
              </w:rPr>
              <w:t xml:space="preserve"> good quality</w:t>
            </w:r>
            <w:r w:rsidRPr="003A42D6">
              <w:rPr>
                <w:rFonts w:ascii="Franklin Gothic Book" w:hAnsi="Franklin Gothic Book" w:eastAsia="Arial" w:cs="Times New Roman"/>
              </w:rPr>
              <w:t xml:space="preserve"> community engagement</w:t>
            </w:r>
            <w:r w:rsidRPr="003A42D6" w:rsidR="00BE3C9E">
              <w:rPr>
                <w:rFonts w:ascii="Franklin Gothic Book" w:hAnsi="Franklin Gothic Book" w:eastAsia="Arial" w:cs="Times New Roman"/>
              </w:rPr>
              <w:t xml:space="preserve"> is undertaken</w:t>
            </w:r>
            <w:r w:rsidRPr="003A42D6">
              <w:rPr>
                <w:rFonts w:ascii="Franklin Gothic Book" w:hAnsi="Franklin Gothic Book" w:eastAsia="Arial" w:cs="Times New Roman"/>
              </w:rPr>
              <w:t xml:space="preserve"> in the work of YMT</w:t>
            </w:r>
          </w:p>
          <w:p w:rsidRPr="00996E0C" w:rsidR="00996E0C" w:rsidP="00996E0C" w:rsidRDefault="00996E0C" w14:paraId="0F6E73D7" w14:textId="4318C942">
            <w:pPr>
              <w:pStyle w:val="ListParagraph"/>
              <w:numPr>
                <w:ilvl w:val="0"/>
                <w:numId w:val="16"/>
              </w:numPr>
              <w:rPr>
                <w:rFonts w:ascii="Franklin Gothic Book" w:hAnsi="Franklin Gothic Book" w:eastAsia="Arial" w:cs="Times New Roman"/>
              </w:rPr>
            </w:pPr>
            <w:r w:rsidRPr="00996E0C">
              <w:rPr>
                <w:rFonts w:ascii="Franklin Gothic Book" w:hAnsi="Franklin Gothic Book" w:eastAsia="Arial" w:cs="Times New Roman"/>
              </w:rPr>
              <w:t>Ensur</w:t>
            </w:r>
            <w:r>
              <w:rPr>
                <w:rFonts w:ascii="Franklin Gothic Book" w:hAnsi="Franklin Gothic Book" w:eastAsia="Arial" w:cs="Times New Roman"/>
              </w:rPr>
              <w:t>es</w:t>
            </w:r>
            <w:r w:rsidRPr="00996E0C">
              <w:rPr>
                <w:rFonts w:ascii="Franklin Gothic Book" w:hAnsi="Franklin Gothic Book" w:eastAsia="Arial" w:cs="Times New Roman"/>
              </w:rPr>
              <w:t xml:space="preserve"> effective</w:t>
            </w:r>
            <w:r w:rsidR="002E3BB5">
              <w:rPr>
                <w:rFonts w:ascii="Franklin Gothic Book" w:hAnsi="Franklin Gothic Book" w:eastAsia="Arial" w:cs="Times New Roman"/>
              </w:rPr>
              <w:t xml:space="preserve"> </w:t>
            </w:r>
            <w:r w:rsidRPr="00996E0C">
              <w:rPr>
                <w:rFonts w:ascii="Franklin Gothic Book" w:hAnsi="Franklin Gothic Book" w:eastAsia="Arial" w:cs="Times New Roman"/>
              </w:rPr>
              <w:t xml:space="preserve">communication activities across the organisation including media relations, </w:t>
            </w:r>
            <w:r w:rsidR="002E3BB5">
              <w:rPr>
                <w:rFonts w:ascii="Franklin Gothic Book" w:hAnsi="Franklin Gothic Book" w:eastAsia="Arial" w:cs="Times New Roman"/>
              </w:rPr>
              <w:t>marketing</w:t>
            </w:r>
            <w:r w:rsidRPr="00996E0C">
              <w:rPr>
                <w:rFonts w:ascii="Franklin Gothic Book" w:hAnsi="Franklin Gothic Book" w:eastAsia="Arial" w:cs="Times New Roman"/>
              </w:rPr>
              <w:t xml:space="preserve"> and brand identity.</w:t>
            </w:r>
          </w:p>
          <w:p w:rsidRPr="003A42D6" w:rsidR="00996E0C" w:rsidP="00996E0C" w:rsidRDefault="0421A928" w14:paraId="2575AE86" w14:textId="4D86D4D6">
            <w:pPr>
              <w:pStyle w:val="ListParagraph"/>
              <w:numPr>
                <w:ilvl w:val="0"/>
                <w:numId w:val="16"/>
              </w:numPr>
              <w:rPr>
                <w:rFonts w:ascii="Franklin Gothic Book" w:hAnsi="Franklin Gothic Book" w:eastAsia="Arial" w:cs="Times New Roman"/>
              </w:rPr>
            </w:pPr>
            <w:r w:rsidRPr="4C654EBA">
              <w:rPr>
                <w:rFonts w:ascii="Franklin Gothic Book" w:hAnsi="Franklin Gothic Book" w:eastAsia="Arial" w:cs="Times New Roman"/>
              </w:rPr>
              <w:t xml:space="preserve">Oversight of communications </w:t>
            </w:r>
            <w:r w:rsidRPr="4C654EBA" w:rsidR="3C5FF7F5">
              <w:rPr>
                <w:rFonts w:ascii="Franklin Gothic Book" w:hAnsi="Franklin Gothic Book" w:eastAsia="Arial" w:cs="Times New Roman"/>
              </w:rPr>
              <w:t xml:space="preserve">to attract existing and </w:t>
            </w:r>
            <w:r w:rsidRPr="4C654EBA" w:rsidR="50057343">
              <w:rPr>
                <w:rFonts w:ascii="Franklin Gothic Book" w:hAnsi="Franklin Gothic Book" w:eastAsia="Arial" w:cs="Times New Roman"/>
              </w:rPr>
              <w:t>new audiences enabling the organisation to achieve its visitor number, diversity and income targets</w:t>
            </w:r>
          </w:p>
          <w:p w:rsidRPr="003A42D6" w:rsidR="00BE3C9E" w:rsidP="00BE3C9E" w:rsidRDefault="25C2315B" w14:paraId="3C230A3B" w14:textId="541D1CD0">
            <w:pPr>
              <w:pStyle w:val="ListParagraph"/>
              <w:numPr>
                <w:ilvl w:val="0"/>
                <w:numId w:val="16"/>
              </w:numPr>
              <w:rPr>
                <w:rFonts w:ascii="Franklin Gothic Book" w:hAnsi="Franklin Gothic Book" w:eastAsia="Arial" w:cs="Times New Roman"/>
              </w:rPr>
            </w:pPr>
            <w:r w:rsidRPr="5AA76858" w:rsidR="248C7AC2">
              <w:rPr>
                <w:rFonts w:ascii="Franklin Gothic Book" w:hAnsi="Franklin Gothic Book" w:eastAsia="Arial" w:cs="Times New Roman"/>
              </w:rPr>
              <w:t>Ensures YMT’s Creative Case is met</w:t>
            </w:r>
            <w:r w:rsidRPr="5AA76858" w:rsidR="4D08D6C4">
              <w:rPr>
                <w:rFonts w:ascii="Franklin Gothic Book" w:hAnsi="Franklin Gothic Book" w:eastAsia="Arial" w:cs="Times New Roman"/>
              </w:rPr>
              <w:t xml:space="preserve"> </w:t>
            </w:r>
            <w:proofErr w:type="gramStart"/>
            <w:r w:rsidRPr="5AA76858" w:rsidR="4D08D6C4">
              <w:rPr>
                <w:rFonts w:ascii="Franklin Gothic Book" w:hAnsi="Franklin Gothic Book" w:eastAsia="Arial" w:cs="Times New Roman"/>
              </w:rPr>
              <w:t>strongly</w:t>
            </w:r>
            <w:proofErr w:type="gramEnd"/>
            <w:r w:rsidRPr="5AA76858" w:rsidR="4D08D6C4">
              <w:rPr>
                <w:rFonts w:ascii="Franklin Gothic Book" w:hAnsi="Franklin Gothic Book" w:eastAsia="Arial" w:cs="Times New Roman"/>
              </w:rPr>
              <w:t xml:space="preserve"> and Equity Diversity and Inclusion are </w:t>
            </w:r>
            <w:r w:rsidRPr="5AA76858" w:rsidR="2FFB838C">
              <w:rPr>
                <w:rFonts w:ascii="Franklin Gothic Book" w:hAnsi="Franklin Gothic Book" w:eastAsia="Arial" w:cs="Times New Roman"/>
              </w:rPr>
              <w:t>strong elements</w:t>
            </w:r>
            <w:r w:rsidRPr="5AA76858" w:rsidR="4D08D6C4">
              <w:rPr>
                <w:rFonts w:ascii="Franklin Gothic Book" w:hAnsi="Franklin Gothic Book" w:eastAsia="Arial" w:cs="Times New Roman"/>
              </w:rPr>
              <w:t xml:space="preserve"> in programming and capital projects</w:t>
            </w:r>
          </w:p>
          <w:p w:rsidR="5AA76858" w:rsidP="5AA76858" w:rsidRDefault="5AA76858" w14:paraId="0F021707" w14:textId="2D8A6EC0">
            <w:pPr>
              <w:pStyle w:val="ListParagraph"/>
              <w:numPr>
                <w:ilvl w:val="0"/>
                <w:numId w:val="16"/>
              </w:numPr>
              <w:rPr/>
            </w:pPr>
            <w:r w:rsidRPr="5AA76858" w:rsidR="5AA76858">
              <w:rPr>
                <w:rFonts w:ascii="Franklin Gothic Book" w:hAnsi="Franklin Gothic Book" w:eastAsia="Arial" w:cs="Times New Roman"/>
              </w:rPr>
              <w:t>Ensures high quality content based on collections, innovation and research</w:t>
            </w:r>
          </w:p>
          <w:p w:rsidRPr="003A42D6" w:rsidR="007A21A4" w:rsidP="00BE3C9E" w:rsidRDefault="007A21A4" w14:paraId="15580893" w14:textId="77777777">
            <w:pPr>
              <w:pStyle w:val="ListParagraph"/>
              <w:numPr>
                <w:ilvl w:val="0"/>
                <w:numId w:val="16"/>
              </w:numPr>
              <w:rPr>
                <w:rFonts w:ascii="Franklin Gothic Book" w:hAnsi="Franklin Gothic Book" w:eastAsia="Arial" w:cs="Times New Roman"/>
              </w:rPr>
            </w:pPr>
            <w:r w:rsidRPr="003A42D6">
              <w:rPr>
                <w:rFonts w:ascii="Franklin Gothic Book" w:hAnsi="Franklin Gothic Book" w:eastAsia="Arial" w:cs="Times New Roman"/>
              </w:rPr>
              <w:t>Responsible for creative reputation of YMT</w:t>
            </w:r>
          </w:p>
          <w:p w:rsidR="00911BF2" w:rsidP="00911BF2" w:rsidRDefault="5F460B81" w14:paraId="72DFFF1A" w14:textId="65D9A7FA">
            <w:pPr>
              <w:pStyle w:val="ListParagraph"/>
              <w:numPr>
                <w:ilvl w:val="0"/>
                <w:numId w:val="16"/>
              </w:numPr>
              <w:rPr>
                <w:rFonts w:ascii="Franklin Gothic Book" w:hAnsi="Franklin Gothic Book" w:eastAsia="Arial" w:cs="Times New Roman"/>
              </w:rPr>
            </w:pPr>
            <w:r w:rsidRPr="4C654EBA">
              <w:rPr>
                <w:rFonts w:ascii="Franklin Gothic Book" w:hAnsi="Franklin Gothic Book" w:eastAsia="Arial" w:cs="Times New Roman"/>
              </w:rPr>
              <w:t>Ens</w:t>
            </w:r>
            <w:r w:rsidRPr="4C654EBA" w:rsidR="078001BF">
              <w:rPr>
                <w:rFonts w:ascii="Franklin Gothic Book" w:hAnsi="Franklin Gothic Book" w:eastAsia="Arial" w:cs="Times New Roman"/>
              </w:rPr>
              <w:t>ure YMT retains its</w:t>
            </w:r>
            <w:r w:rsidRPr="4C654EBA" w:rsidR="3E47F7D7">
              <w:rPr>
                <w:rFonts w:ascii="Franklin Gothic Book" w:hAnsi="Franklin Gothic Book" w:eastAsia="Arial" w:cs="Times New Roman"/>
              </w:rPr>
              <w:t xml:space="preserve"> museum</w:t>
            </w:r>
            <w:r w:rsidRPr="4C654EBA" w:rsidR="078001BF">
              <w:rPr>
                <w:rFonts w:ascii="Franklin Gothic Book" w:hAnsi="Franklin Gothic Book" w:eastAsia="Arial" w:cs="Times New Roman"/>
              </w:rPr>
              <w:t xml:space="preserve"> accreditation </w:t>
            </w:r>
          </w:p>
          <w:p w:rsidRPr="00911BF2" w:rsidR="007A21A4" w:rsidP="00911BF2" w:rsidRDefault="007A21A4" w14:paraId="51CB0431" w14:textId="07B2D69D">
            <w:pPr>
              <w:pStyle w:val="ListParagraph"/>
              <w:numPr>
                <w:ilvl w:val="0"/>
                <w:numId w:val="16"/>
              </w:numPr>
              <w:rPr>
                <w:rFonts w:ascii="Franklin Gothic Book" w:hAnsi="Franklin Gothic Book" w:eastAsia="Arial" w:cs="Times New Roman"/>
              </w:rPr>
            </w:pPr>
            <w:r w:rsidRPr="00911BF2">
              <w:rPr>
                <w:rFonts w:ascii="Franklin Gothic Book" w:hAnsi="Franklin Gothic Book" w:eastAsia="Arial" w:cs="Times New Roman"/>
              </w:rPr>
              <w:t xml:space="preserve">Motivates staff to deliver to </w:t>
            </w:r>
            <w:r w:rsidRPr="00911BF2" w:rsidR="00E3318C">
              <w:rPr>
                <w:rFonts w:ascii="Franklin Gothic Book" w:hAnsi="Franklin Gothic Book" w:eastAsia="Arial" w:cs="Times New Roman"/>
              </w:rPr>
              <w:t xml:space="preserve">required </w:t>
            </w:r>
            <w:r w:rsidRPr="00911BF2">
              <w:rPr>
                <w:rFonts w:ascii="Franklin Gothic Book" w:hAnsi="Franklin Gothic Book" w:eastAsia="Arial" w:cs="Times New Roman"/>
              </w:rPr>
              <w:t xml:space="preserve">standards - benchmarking learning, working to collections standards etc. </w:t>
            </w:r>
          </w:p>
          <w:p w:rsidRPr="003A42D6" w:rsidR="006069D0" w:rsidP="00BE3C9E" w:rsidRDefault="006069D0" w14:paraId="2F7D2BA9" w14:textId="3844BDFF">
            <w:pPr>
              <w:pStyle w:val="ListParagraph"/>
              <w:numPr>
                <w:ilvl w:val="0"/>
                <w:numId w:val="16"/>
              </w:numPr>
              <w:rPr>
                <w:rFonts w:ascii="Franklin Gothic Book" w:hAnsi="Franklin Gothic Book" w:eastAsia="Arial" w:cs="Times New Roman"/>
              </w:rPr>
            </w:pPr>
            <w:r w:rsidRPr="003A42D6">
              <w:rPr>
                <w:rFonts w:ascii="Franklin Gothic Book" w:hAnsi="Franklin Gothic Book" w:eastAsia="Arial" w:cs="Times New Roman"/>
              </w:rPr>
              <w:t>Ensure</w:t>
            </w:r>
            <w:r w:rsidRPr="003A42D6" w:rsidR="00227780">
              <w:rPr>
                <w:rFonts w:ascii="Franklin Gothic Book" w:hAnsi="Franklin Gothic Book" w:eastAsia="Arial" w:cs="Times New Roman"/>
              </w:rPr>
              <w:t>s</w:t>
            </w:r>
            <w:r w:rsidRPr="003A42D6">
              <w:rPr>
                <w:rFonts w:ascii="Franklin Gothic Book" w:hAnsi="Franklin Gothic Book" w:eastAsia="Arial" w:cs="Times New Roman"/>
              </w:rPr>
              <w:t xml:space="preserve"> YMT meets Safeguarding requirements</w:t>
            </w:r>
          </w:p>
          <w:p w:rsidRPr="003A42D6" w:rsidR="00333683" w:rsidP="00333683" w:rsidRDefault="00333683" w14:paraId="5029CD1D" w14:textId="77777777">
            <w:pPr>
              <w:rPr>
                <w:rFonts w:ascii="Franklin Gothic Book" w:hAnsi="Franklin Gothic Book" w:eastAsia="Arial" w:cs="Times New Roman"/>
              </w:rPr>
            </w:pPr>
          </w:p>
        </w:tc>
      </w:tr>
    </w:tbl>
    <w:p w:rsidRPr="003A42D6" w:rsidR="00333683" w:rsidP="00333683" w:rsidRDefault="00333683" w14:paraId="3F4A4407" w14:textId="77777777">
      <w:pPr>
        <w:rPr>
          <w:rFonts w:ascii="Franklin Gothic Book" w:hAnsi="Franklin Gothic Book" w:eastAsia="Arial" w:cs="Times New Roman"/>
        </w:rPr>
      </w:pPr>
    </w:p>
    <w:tbl>
      <w:tblPr>
        <w:tblStyle w:val="TableGrid"/>
        <w:tblW w:w="0" w:type="auto"/>
        <w:tblLook w:val="04A0" w:firstRow="1" w:lastRow="0" w:firstColumn="1" w:lastColumn="0" w:noHBand="0" w:noVBand="1"/>
      </w:tblPr>
      <w:tblGrid>
        <w:gridCol w:w="9016"/>
      </w:tblGrid>
      <w:tr w:rsidRPr="003A42D6" w:rsidR="00333683" w:rsidTr="5AA76858" w14:paraId="040B89C1" w14:textId="77777777">
        <w:tc>
          <w:tcPr>
            <w:tcW w:w="9016" w:type="dxa"/>
            <w:tcMar/>
          </w:tcPr>
          <w:p w:rsidRPr="003A42D6" w:rsidR="00333683" w:rsidP="00333683" w:rsidRDefault="00333683" w14:paraId="1F209E48" w14:textId="4824A6A6">
            <w:pPr>
              <w:rPr>
                <w:rFonts w:ascii="Franklin Gothic Book" w:hAnsi="Franklin Gothic Book" w:eastAsia="Arial" w:cs="Times New Roman"/>
                <w:b/>
              </w:rPr>
            </w:pPr>
            <w:r w:rsidRPr="003A42D6">
              <w:rPr>
                <w:rFonts w:ascii="Franklin Gothic Book" w:hAnsi="Franklin Gothic Book" w:eastAsia="Arial" w:cs="Times New Roman"/>
                <w:b/>
              </w:rPr>
              <w:t>3.  Principal accountabilities</w:t>
            </w:r>
          </w:p>
          <w:p w:rsidRPr="003A42D6" w:rsidR="00333683" w:rsidP="00333683" w:rsidRDefault="00333683" w14:paraId="57D3A022" w14:textId="77777777">
            <w:pPr>
              <w:rPr>
                <w:rFonts w:ascii="Franklin Gothic Book" w:hAnsi="Franklin Gothic Book" w:eastAsia="Arial" w:cs="Times New Roman"/>
                <w:bCs/>
              </w:rPr>
            </w:pPr>
          </w:p>
          <w:p w:rsidRPr="003A42D6" w:rsidR="00333683" w:rsidP="00333683" w:rsidRDefault="00C5151D" w14:paraId="6CB31A0E" w14:textId="665C736A">
            <w:pPr>
              <w:rPr>
                <w:rFonts w:ascii="Franklin Gothic Book" w:hAnsi="Franklin Gothic Book" w:eastAsia="Arial" w:cs="Times New Roman"/>
                <w:b/>
                <w:bCs/>
              </w:rPr>
            </w:pPr>
            <w:r w:rsidRPr="003A42D6">
              <w:rPr>
                <w:rFonts w:ascii="Franklin Gothic Book" w:hAnsi="Franklin Gothic Book" w:eastAsia="Arial" w:cs="Times New Roman"/>
                <w:b/>
                <w:bCs/>
              </w:rPr>
              <w:t>Core Responsibilities</w:t>
            </w:r>
          </w:p>
          <w:p w:rsidRPr="003A42D6" w:rsidR="00C5151D" w:rsidP="4C654EBA" w:rsidRDefault="2F151A2B" w14:paraId="2DAFEDC0" w14:textId="69B569AF">
            <w:pPr>
              <w:pStyle w:val="ListParagraph"/>
              <w:numPr>
                <w:ilvl w:val="0"/>
                <w:numId w:val="4"/>
              </w:numPr>
              <w:rPr>
                <w:rFonts w:eastAsiaTheme="minorEastAsia"/>
              </w:rPr>
            </w:pPr>
            <w:r w:rsidRPr="4C654EBA">
              <w:rPr>
                <w:rFonts w:ascii="Franklin Gothic Book" w:hAnsi="Franklin Gothic Book" w:eastAsia="Arial" w:cs="Times New Roman"/>
              </w:rPr>
              <w:t>Provides leadership, direction and planning to deliver excellent, high profile programming</w:t>
            </w:r>
            <w:r w:rsidR="005641F7">
              <w:rPr>
                <w:rFonts w:ascii="Franklin Gothic Book" w:hAnsi="Franklin Gothic Book" w:eastAsia="Arial" w:cs="Times New Roman"/>
              </w:rPr>
              <w:t xml:space="preserve"> in line with YMT vision and priorities</w:t>
            </w:r>
          </w:p>
          <w:p w:rsidRPr="003A42D6" w:rsidR="00C5151D" w:rsidP="4C654EBA" w:rsidRDefault="00C5151D" w14:paraId="203080EA" w14:textId="7A321275">
            <w:pPr>
              <w:pStyle w:val="ListParagraph"/>
              <w:numPr>
                <w:ilvl w:val="0"/>
                <w:numId w:val="4"/>
              </w:numPr>
              <w:rPr/>
            </w:pPr>
            <w:r w:rsidRPr="5AA76858" w:rsidR="00C5151D">
              <w:rPr>
                <w:rFonts w:ascii="Franklin Gothic Book" w:hAnsi="Franklin Gothic Book"/>
                <w:lang w:eastAsia="en-GB"/>
              </w:rPr>
              <w:t xml:space="preserve">To lead and co-ordinate the work of teams involved in </w:t>
            </w:r>
            <w:r w:rsidRPr="5AA76858" w:rsidR="006E1802">
              <w:rPr>
                <w:rFonts w:ascii="Franklin Gothic Book" w:hAnsi="Franklin Gothic Book"/>
                <w:lang w:eastAsia="en-GB"/>
              </w:rPr>
              <w:t>exhibitions, creative programming</w:t>
            </w:r>
            <w:r w:rsidRPr="5AA76858" w:rsidR="00C5151D">
              <w:rPr>
                <w:rFonts w:ascii="Franklin Gothic Book" w:hAnsi="Franklin Gothic Book"/>
                <w:lang w:eastAsia="en-GB"/>
              </w:rPr>
              <w:t>, volunteering</w:t>
            </w:r>
            <w:r w:rsidRPr="5AA76858" w:rsidR="4A3DCA2B">
              <w:rPr>
                <w:rFonts w:ascii="Franklin Gothic Book" w:hAnsi="Franklin Gothic Book"/>
                <w:lang w:eastAsia="en-GB"/>
              </w:rPr>
              <w:t xml:space="preserve">, </w:t>
            </w:r>
            <w:r w:rsidRPr="5AA76858" w:rsidR="006E1802">
              <w:rPr>
                <w:rFonts w:ascii="Franklin Gothic Book" w:hAnsi="Franklin Gothic Book"/>
                <w:lang w:eastAsia="en-GB"/>
              </w:rPr>
              <w:t>community</w:t>
            </w:r>
            <w:r w:rsidRPr="5AA76858" w:rsidR="006E1802">
              <w:rPr>
                <w:rFonts w:ascii="Franklin Gothic Book" w:hAnsi="Franklin Gothic Book"/>
                <w:lang w:eastAsia="en-GB"/>
              </w:rPr>
              <w:t xml:space="preserve"> </w:t>
            </w:r>
            <w:r w:rsidRPr="5AA76858" w:rsidR="00C5151D">
              <w:rPr>
                <w:rFonts w:ascii="Franklin Gothic Book" w:hAnsi="Franklin Gothic Book"/>
                <w:lang w:eastAsia="en-GB"/>
              </w:rPr>
              <w:t>engagement</w:t>
            </w:r>
            <w:r w:rsidRPr="5AA76858" w:rsidR="4A3DCA2B">
              <w:rPr>
                <w:rFonts w:ascii="Franklin Gothic Book" w:hAnsi="Franklin Gothic Book"/>
                <w:lang w:eastAsia="en-GB"/>
              </w:rPr>
              <w:t>, curatorial and collections</w:t>
            </w:r>
            <w:r w:rsidRPr="5AA76858" w:rsidR="613E5E04">
              <w:rPr>
                <w:rFonts w:ascii="Franklin Gothic Book" w:hAnsi="Franklin Gothic Book"/>
                <w:lang w:eastAsia="en-GB"/>
              </w:rPr>
              <w:t xml:space="preserve"> management</w:t>
            </w:r>
            <w:r w:rsidRPr="5AA76858" w:rsidR="4A3DCA2B">
              <w:rPr>
                <w:rFonts w:ascii="Franklin Gothic Book" w:hAnsi="Franklin Gothic Book"/>
                <w:lang w:eastAsia="en-GB"/>
              </w:rPr>
              <w:t xml:space="preserve"> </w:t>
            </w:r>
            <w:r w:rsidRPr="5AA76858" w:rsidR="006E1802">
              <w:rPr>
                <w:rFonts w:ascii="Franklin Gothic Book" w:hAnsi="Franklin Gothic Book"/>
                <w:lang w:eastAsia="en-GB"/>
              </w:rPr>
              <w:t xml:space="preserve">to produce coherent </w:t>
            </w:r>
            <w:r w:rsidRPr="5AA76858" w:rsidR="226B0054">
              <w:rPr>
                <w:rFonts w:ascii="Franklin Gothic Book" w:hAnsi="Franklin Gothic Book"/>
                <w:lang w:eastAsia="en-GB"/>
              </w:rPr>
              <w:t>high-quality</w:t>
            </w:r>
            <w:r w:rsidRPr="5AA76858" w:rsidR="006E1802">
              <w:rPr>
                <w:rFonts w:ascii="Franklin Gothic Book" w:hAnsi="Franklin Gothic Book"/>
                <w:lang w:eastAsia="en-GB"/>
              </w:rPr>
              <w:t xml:space="preserve"> visitor focussed programmes</w:t>
            </w:r>
            <w:r w:rsidRPr="5AA76858" w:rsidR="43DCD08D">
              <w:rPr>
                <w:rFonts w:ascii="Franklin Gothic Book" w:hAnsi="Franklin Gothic Book"/>
                <w:lang w:eastAsia="en-GB"/>
              </w:rPr>
              <w:t xml:space="preserve"> that are greater than the sum of their parts,</w:t>
            </w:r>
            <w:r w:rsidRPr="5AA76858" w:rsidR="006E1802">
              <w:rPr>
                <w:rFonts w:ascii="Franklin Gothic Book" w:hAnsi="Franklin Gothic Book"/>
                <w:lang w:eastAsia="en-GB"/>
              </w:rPr>
              <w:t xml:space="preserve"> drive visitor numbers, engage audiences with our collections</w:t>
            </w:r>
            <w:r w:rsidRPr="5AA76858" w:rsidR="43DCD08D">
              <w:rPr>
                <w:rFonts w:ascii="Franklin Gothic Book" w:hAnsi="Franklin Gothic Book"/>
                <w:lang w:eastAsia="en-GB"/>
              </w:rPr>
              <w:t>, showcase our curatorial research and knowledge,</w:t>
            </w:r>
            <w:r w:rsidRPr="5AA76858" w:rsidR="006E1802">
              <w:rPr>
                <w:rFonts w:ascii="Franklin Gothic Book" w:hAnsi="Franklin Gothic Book"/>
                <w:lang w:eastAsia="en-GB"/>
              </w:rPr>
              <w:t xml:space="preserve"> and meet our creative case for diversity</w:t>
            </w:r>
          </w:p>
          <w:p w:rsidRPr="003A42D6" w:rsidR="00C5151D" w:rsidP="00C5151D" w:rsidRDefault="00C5151D" w14:paraId="7FCE654D" w14:textId="2DA70CA9">
            <w:pPr>
              <w:pStyle w:val="ListParagraph"/>
              <w:numPr>
                <w:ilvl w:val="0"/>
                <w:numId w:val="4"/>
              </w:numPr>
              <w:rPr>
                <w:rFonts w:ascii="Franklin Gothic Book" w:hAnsi="Franklin Gothic Book"/>
                <w:lang w:eastAsia="en-GB"/>
              </w:rPr>
            </w:pPr>
            <w:r w:rsidRPr="5AA76858" w:rsidR="00C5151D">
              <w:rPr>
                <w:rFonts w:ascii="Franklin Gothic Book" w:hAnsi="Franklin Gothic Book"/>
                <w:lang w:eastAsia="en-GB"/>
              </w:rPr>
              <w:t xml:space="preserve">To lead and co-ordinate the work of teams involved in creative content development </w:t>
            </w:r>
            <w:r w:rsidRPr="5AA76858" w:rsidR="006E1802">
              <w:rPr>
                <w:rFonts w:ascii="Franklin Gothic Book" w:hAnsi="Franklin Gothic Book"/>
                <w:lang w:eastAsia="en-GB"/>
              </w:rPr>
              <w:t>to produce</w:t>
            </w:r>
            <w:r w:rsidRPr="5AA76858" w:rsidR="00C5151D">
              <w:rPr>
                <w:rFonts w:ascii="Franklin Gothic Book" w:hAnsi="Franklin Gothic Book"/>
                <w:lang w:eastAsia="en-GB"/>
              </w:rPr>
              <w:t xml:space="preserve"> high quality and engaging exhibition and displays</w:t>
            </w:r>
            <w:r w:rsidRPr="5AA76858" w:rsidR="027C18F9">
              <w:rPr>
                <w:rFonts w:ascii="Franklin Gothic Book" w:hAnsi="Franklin Gothic Book"/>
                <w:lang w:eastAsia="en-GB"/>
              </w:rPr>
              <w:t xml:space="preserve"> that build YMT’s reputation in excellence</w:t>
            </w:r>
            <w:r w:rsidRPr="5AA76858" w:rsidR="3B4842F7">
              <w:rPr>
                <w:rFonts w:ascii="Franklin Gothic Book" w:hAnsi="Franklin Gothic Book"/>
                <w:lang w:eastAsia="en-GB"/>
              </w:rPr>
              <w:t xml:space="preserve"> and are based on sound curatorial knowledge</w:t>
            </w:r>
            <w:r w:rsidRPr="5AA76858" w:rsidR="027C18F9">
              <w:rPr>
                <w:rFonts w:ascii="Franklin Gothic Book" w:hAnsi="Franklin Gothic Book"/>
                <w:lang w:eastAsia="en-GB"/>
              </w:rPr>
              <w:t xml:space="preserve">. </w:t>
            </w:r>
          </w:p>
          <w:p w:rsidRPr="003A42D6" w:rsidR="00540127" w:rsidP="00977812" w:rsidRDefault="00977812" w14:paraId="0D44617C" w14:textId="072518D3">
            <w:pPr>
              <w:pStyle w:val="ListParagraph"/>
              <w:numPr>
                <w:ilvl w:val="0"/>
                <w:numId w:val="4"/>
              </w:numPr>
              <w:jc w:val="both"/>
              <w:rPr>
                <w:rFonts w:ascii="Franklin Gothic Book" w:hAnsi="Franklin Gothic Book"/>
              </w:rPr>
            </w:pPr>
            <w:r w:rsidRPr="003A42D6">
              <w:rPr>
                <w:rFonts w:ascii="Franklin Gothic Book" w:hAnsi="Franklin Gothic Book"/>
              </w:rPr>
              <w:t xml:space="preserve">Oversee </w:t>
            </w:r>
            <w:r w:rsidRPr="003A42D6" w:rsidR="006E1802">
              <w:rPr>
                <w:rFonts w:ascii="Franklin Gothic Book" w:hAnsi="Franklin Gothic Book"/>
              </w:rPr>
              <w:t xml:space="preserve">a </w:t>
            </w:r>
            <w:r w:rsidRPr="003A42D6">
              <w:rPr>
                <w:rFonts w:ascii="Franklin Gothic Book" w:hAnsi="Franklin Gothic Book"/>
              </w:rPr>
              <w:t xml:space="preserve">project to deliver a new store to provide appropriate storage for YMT collections and rationalise existing storage arrangements. </w:t>
            </w:r>
          </w:p>
          <w:p w:rsidR="000050E5" w:rsidP="000050E5" w:rsidRDefault="00977812" w14:paraId="520E6D6C" w14:textId="761509CD">
            <w:pPr>
              <w:pStyle w:val="ListParagraph"/>
              <w:numPr>
                <w:ilvl w:val="0"/>
                <w:numId w:val="4"/>
              </w:numPr>
              <w:jc w:val="both"/>
              <w:rPr>
                <w:rFonts w:ascii="Franklin Gothic Book" w:hAnsi="Franklin Gothic Book"/>
              </w:rPr>
            </w:pPr>
            <w:r w:rsidRPr="003A42D6">
              <w:rPr>
                <w:rFonts w:ascii="Franklin Gothic Book" w:hAnsi="Franklin Gothic Book"/>
                <w:lang w:eastAsia="en-GB"/>
              </w:rPr>
              <w:t>Overall responsibility for maintenance of excellent curatorial and collections care</w:t>
            </w:r>
            <w:r w:rsidR="009C4BBC">
              <w:rPr>
                <w:rFonts w:ascii="Franklin Gothic Book" w:hAnsi="Franklin Gothic Book"/>
                <w:lang w:eastAsia="en-GB"/>
              </w:rPr>
              <w:t>, development</w:t>
            </w:r>
            <w:r w:rsidRPr="003A42D6">
              <w:rPr>
                <w:rFonts w:ascii="Franklin Gothic Book" w:hAnsi="Franklin Gothic Book"/>
                <w:lang w:eastAsia="en-GB"/>
              </w:rPr>
              <w:t xml:space="preserve"> and management standards.</w:t>
            </w:r>
          </w:p>
          <w:p w:rsidRPr="004B369B" w:rsidR="000050E5" w:rsidP="004B369B" w:rsidRDefault="000050E5" w14:paraId="5A542E78" w14:textId="49656632">
            <w:pPr>
              <w:pStyle w:val="ListParagraph"/>
              <w:numPr>
                <w:ilvl w:val="0"/>
                <w:numId w:val="4"/>
              </w:numPr>
              <w:jc w:val="both"/>
              <w:rPr>
                <w:rFonts w:ascii="Franklin Gothic Book" w:hAnsi="Franklin Gothic Book"/>
              </w:rPr>
            </w:pPr>
            <w:r w:rsidRPr="5AA76858" w:rsidR="08E2AF5D">
              <w:rPr>
                <w:rFonts w:ascii="Franklin Gothic Book" w:hAnsi="Franklin Gothic Book" w:eastAsia="Arial" w:cs="Arial"/>
              </w:rPr>
              <w:t xml:space="preserve">Oversee strategic direction for York Museums Trust’s Communications, marketing and audience development and the delivery of an Audience Development Plan </w:t>
            </w:r>
          </w:p>
          <w:p w:rsidRPr="003A42D6" w:rsidR="009C4BDF" w:rsidP="00977812" w:rsidRDefault="009C4BDF" w14:paraId="3C3A6520" w14:textId="2119156C">
            <w:pPr>
              <w:pStyle w:val="ListParagraph"/>
              <w:numPr>
                <w:ilvl w:val="0"/>
                <w:numId w:val="4"/>
              </w:numPr>
              <w:jc w:val="both"/>
              <w:rPr>
                <w:rFonts w:ascii="Franklin Gothic Book" w:hAnsi="Franklin Gothic Book"/>
              </w:rPr>
            </w:pPr>
            <w:r>
              <w:rPr>
                <w:rFonts w:ascii="Franklin Gothic Book" w:hAnsi="Franklin Gothic Book"/>
              </w:rPr>
              <w:t>Overall responsibility for access standards in YMT externally facing product</w:t>
            </w:r>
          </w:p>
          <w:p w:rsidRPr="003A42D6" w:rsidR="00F53E6C" w:rsidP="00977812" w:rsidRDefault="00B179DE" w14:paraId="42C10A73" w14:textId="5CCED10C">
            <w:pPr>
              <w:pStyle w:val="ListParagraph"/>
              <w:numPr>
                <w:ilvl w:val="0"/>
                <w:numId w:val="4"/>
              </w:numPr>
              <w:jc w:val="both"/>
              <w:rPr>
                <w:rFonts w:ascii="Franklin Gothic Book" w:hAnsi="Franklin Gothic Book"/>
              </w:rPr>
            </w:pPr>
            <w:r w:rsidRPr="5AA76858" w:rsidR="66441FF3">
              <w:rPr>
                <w:rFonts w:ascii="Franklin Gothic Book" w:hAnsi="Franklin Gothic Book"/>
              </w:rPr>
              <w:t>O</w:t>
            </w:r>
            <w:r w:rsidRPr="5AA76858" w:rsidR="027C18F9">
              <w:rPr>
                <w:rFonts w:ascii="Franklin Gothic Book" w:hAnsi="Franklin Gothic Book"/>
              </w:rPr>
              <w:t xml:space="preserve">versee the formal and informal learning programme and implementation of a revised schools offer that engages widely and deeply with pupils in a </w:t>
            </w:r>
            <w:r w:rsidRPr="5AA76858" w:rsidR="5A06F487">
              <w:rPr>
                <w:rFonts w:ascii="Franklin Gothic Book" w:hAnsi="Franklin Gothic Book"/>
              </w:rPr>
              <w:t>cost-effective</w:t>
            </w:r>
            <w:r w:rsidRPr="5AA76858" w:rsidR="027C18F9">
              <w:rPr>
                <w:rFonts w:ascii="Franklin Gothic Book" w:hAnsi="Franklin Gothic Book"/>
              </w:rPr>
              <w:t xml:space="preserve"> model. </w:t>
            </w:r>
          </w:p>
          <w:p w:rsidRPr="003A42D6" w:rsidR="00977812" w:rsidP="00CE15AA" w:rsidRDefault="00977812" w14:paraId="6ABECF33" w14:textId="77777777">
            <w:pPr>
              <w:pStyle w:val="ListParagraph"/>
              <w:jc w:val="both"/>
              <w:rPr>
                <w:rFonts w:ascii="Franklin Gothic Book" w:hAnsi="Franklin Gothic Book"/>
              </w:rPr>
            </w:pPr>
          </w:p>
          <w:p w:rsidRPr="003A42D6" w:rsidR="00C5151D" w:rsidP="00C5151D" w:rsidRDefault="00C5151D" w14:paraId="1CC32FB2" w14:textId="77777777">
            <w:pPr>
              <w:pStyle w:val="NormalWeb"/>
              <w:spacing w:before="0" w:beforeAutospacing="0" w:after="0" w:afterAutospacing="0"/>
              <w:jc w:val="both"/>
              <w:rPr>
                <w:rFonts w:ascii="Franklin Gothic Book" w:hAnsi="Franklin Gothic Book"/>
                <w:b/>
                <w:sz w:val="22"/>
                <w:szCs w:val="22"/>
              </w:rPr>
            </w:pPr>
            <w:r w:rsidRPr="003A42D6">
              <w:rPr>
                <w:rFonts w:ascii="Franklin Gothic Book" w:hAnsi="Franklin Gothic Book"/>
                <w:b/>
                <w:sz w:val="22"/>
                <w:szCs w:val="22"/>
              </w:rPr>
              <w:t>Strategy</w:t>
            </w:r>
          </w:p>
          <w:p w:rsidRPr="003A42D6" w:rsidR="002D434F" w:rsidP="00B16624" w:rsidRDefault="00C5151D" w14:paraId="747E2034" w14:textId="0BC91181">
            <w:pPr>
              <w:pStyle w:val="ListParagraph"/>
              <w:numPr>
                <w:ilvl w:val="0"/>
                <w:numId w:val="5"/>
              </w:numPr>
              <w:jc w:val="both"/>
              <w:rPr>
                <w:rFonts w:ascii="Franklin Gothic Book" w:hAnsi="Franklin Gothic Book"/>
                <w:lang w:eastAsia="en-GB"/>
              </w:rPr>
            </w:pPr>
            <w:r w:rsidRPr="5AA76858" w:rsidR="00C5151D">
              <w:rPr>
                <w:rFonts w:ascii="Franklin Gothic Book" w:hAnsi="Franklin Gothic Book"/>
                <w:lang w:eastAsia="en-GB"/>
              </w:rPr>
              <w:t xml:space="preserve">To </w:t>
            </w:r>
            <w:r w:rsidRPr="5AA76858" w:rsidR="34D80384">
              <w:rPr>
                <w:rFonts w:ascii="Franklin Gothic Book" w:hAnsi="Franklin Gothic Book"/>
                <w:lang w:eastAsia="en-GB"/>
              </w:rPr>
              <w:t>lead YMT’s Public Programme Board to shape a 3</w:t>
            </w:r>
            <w:r w:rsidRPr="5AA76858" w:rsidR="6AB86D2F">
              <w:rPr>
                <w:rFonts w:ascii="Franklin Gothic Book" w:hAnsi="Franklin Gothic Book"/>
                <w:lang w:eastAsia="en-GB"/>
              </w:rPr>
              <w:t>-5-year</w:t>
            </w:r>
            <w:r w:rsidRPr="5AA76858" w:rsidR="34D80384">
              <w:rPr>
                <w:rFonts w:ascii="Franklin Gothic Book" w:hAnsi="Franklin Gothic Book"/>
                <w:lang w:eastAsia="en-GB"/>
              </w:rPr>
              <w:t xml:space="preserve"> public programme that st</w:t>
            </w:r>
            <w:r w:rsidRPr="5AA76858" w:rsidR="1C057681">
              <w:rPr>
                <w:rFonts w:ascii="Franklin Gothic Book" w:hAnsi="Franklin Gothic Book"/>
                <w:lang w:eastAsia="en-GB"/>
              </w:rPr>
              <w:t>rategic</w:t>
            </w:r>
            <w:r w:rsidRPr="5AA76858" w:rsidR="34D80384">
              <w:rPr>
                <w:rFonts w:ascii="Franklin Gothic Book" w:hAnsi="Franklin Gothic Book"/>
                <w:lang w:eastAsia="en-GB"/>
              </w:rPr>
              <w:t>ally</w:t>
            </w:r>
            <w:r w:rsidRPr="5AA76858" w:rsidR="1C057681">
              <w:rPr>
                <w:rFonts w:ascii="Franklin Gothic Book" w:hAnsi="Franklin Gothic Book"/>
                <w:lang w:eastAsia="en-GB"/>
              </w:rPr>
              <w:t xml:space="preserve"> balance</w:t>
            </w:r>
            <w:r w:rsidRPr="5AA76858" w:rsidR="34D80384">
              <w:rPr>
                <w:rFonts w:ascii="Franklin Gothic Book" w:hAnsi="Franklin Gothic Book"/>
                <w:lang w:eastAsia="en-GB"/>
              </w:rPr>
              <w:t>s</w:t>
            </w:r>
            <w:r w:rsidRPr="5AA76858" w:rsidR="1C057681">
              <w:rPr>
                <w:rFonts w:ascii="Franklin Gothic Book" w:hAnsi="Franklin Gothic Book"/>
                <w:lang w:eastAsia="en-GB"/>
              </w:rPr>
              <w:t xml:space="preserve"> income generation and audience development, engagement and creative innovation.</w:t>
            </w:r>
          </w:p>
          <w:p w:rsidRPr="003A42D6" w:rsidR="006F42E6" w:rsidP="00EE6EE9" w:rsidRDefault="72C34445" w14:paraId="39256D3A" w14:textId="17B07A16">
            <w:pPr>
              <w:pStyle w:val="ListParagraph"/>
              <w:numPr>
                <w:ilvl w:val="0"/>
                <w:numId w:val="5"/>
              </w:numPr>
              <w:jc w:val="both"/>
              <w:rPr>
                <w:rFonts w:ascii="Franklin Gothic Book" w:hAnsi="Franklin Gothic Book"/>
                <w:lang w:eastAsia="en-GB"/>
              </w:rPr>
            </w:pPr>
            <w:r w:rsidRPr="5AA76858" w:rsidR="05F9051C">
              <w:rPr>
                <w:rFonts w:ascii="Franklin Gothic Book" w:hAnsi="Franklin Gothic Book"/>
                <w:lang w:eastAsia="en-GB"/>
              </w:rPr>
              <w:t>Provide strategic direction to develop YMT’s community engagement</w:t>
            </w:r>
            <w:r w:rsidRPr="5AA76858" w:rsidR="77A12DF1">
              <w:rPr>
                <w:rFonts w:ascii="Franklin Gothic Book" w:hAnsi="Franklin Gothic Book"/>
                <w:lang w:eastAsia="en-GB"/>
              </w:rPr>
              <w:t xml:space="preserve"> </w:t>
            </w:r>
            <w:r w:rsidRPr="5AA76858" w:rsidR="34D80384">
              <w:rPr>
                <w:rFonts w:ascii="Franklin Gothic Book" w:hAnsi="Franklin Gothic Book"/>
                <w:lang w:eastAsia="en-GB"/>
              </w:rPr>
              <w:t>and to</w:t>
            </w:r>
            <w:r w:rsidRPr="5AA76858" w:rsidR="05F9051C">
              <w:rPr>
                <w:rFonts w:ascii="Franklin Gothic Book" w:hAnsi="Franklin Gothic Book"/>
                <w:lang w:eastAsia="en-GB"/>
              </w:rPr>
              <w:t xml:space="preserve"> refocus the remit of the Volunteer Team to incorporate community engagement work. </w:t>
            </w:r>
          </w:p>
          <w:p w:rsidR="002D41A4" w:rsidP="178DE8B3" w:rsidRDefault="30DBC8AB" w14:paraId="3CC6B87C" w14:textId="7FBC55F9">
            <w:pPr>
              <w:pStyle w:val="ListParagraph"/>
              <w:numPr>
                <w:ilvl w:val="0"/>
                <w:numId w:val="5"/>
              </w:numPr>
              <w:jc w:val="both"/>
              <w:rPr>
                <w:rFonts w:eastAsiaTheme="minorEastAsia"/>
                <w:lang w:eastAsia="en-GB"/>
              </w:rPr>
            </w:pPr>
            <w:r w:rsidRPr="178DE8B3">
              <w:rPr>
                <w:rFonts w:ascii="Franklin Gothic Book" w:hAnsi="Franklin Gothic Book"/>
                <w:lang w:eastAsia="en-GB"/>
              </w:rPr>
              <w:t>To ensure partnerships programme is strategic in terms of target audiences, local, regional and national profile</w:t>
            </w:r>
            <w:r w:rsidRPr="178DE8B3" w:rsidR="42925479">
              <w:rPr>
                <w:rFonts w:ascii="Franklin Gothic Book" w:hAnsi="Franklin Gothic Book"/>
                <w:lang w:eastAsia="en-GB"/>
              </w:rPr>
              <w:t>,</w:t>
            </w:r>
            <w:r w:rsidRPr="178DE8B3">
              <w:rPr>
                <w:rFonts w:ascii="Franklin Gothic Book" w:hAnsi="Franklin Gothic Book"/>
                <w:lang w:eastAsia="en-GB"/>
              </w:rPr>
              <w:t xml:space="preserve"> deliver</w:t>
            </w:r>
            <w:r w:rsidRPr="178DE8B3" w:rsidR="64EF9290">
              <w:rPr>
                <w:rFonts w:ascii="Franklin Gothic Book" w:hAnsi="Franklin Gothic Book"/>
                <w:lang w:eastAsia="en-GB"/>
              </w:rPr>
              <w:t>s</w:t>
            </w:r>
            <w:r w:rsidRPr="178DE8B3">
              <w:rPr>
                <w:rFonts w:ascii="Franklin Gothic Book" w:hAnsi="Franklin Gothic Book"/>
                <w:lang w:eastAsia="en-GB"/>
              </w:rPr>
              <w:t xml:space="preserve"> against ACE objectives and</w:t>
            </w:r>
            <w:r w:rsidRPr="178DE8B3" w:rsidR="4F4771AD">
              <w:rPr>
                <w:rFonts w:ascii="Franklin Gothic Book" w:hAnsi="Franklin Gothic Book"/>
                <w:lang w:eastAsia="en-GB"/>
              </w:rPr>
              <w:t>/or</w:t>
            </w:r>
            <w:r w:rsidRPr="178DE8B3">
              <w:rPr>
                <w:rFonts w:ascii="Franklin Gothic Book" w:hAnsi="Franklin Gothic Book"/>
                <w:lang w:eastAsia="en-GB"/>
              </w:rPr>
              <w:t xml:space="preserve"> support</w:t>
            </w:r>
            <w:r w:rsidRPr="178DE8B3" w:rsidR="72CE271E">
              <w:rPr>
                <w:rFonts w:ascii="Franklin Gothic Book" w:hAnsi="Franklin Gothic Book"/>
                <w:lang w:eastAsia="en-GB"/>
              </w:rPr>
              <w:t>s</w:t>
            </w:r>
            <w:r w:rsidRPr="178DE8B3">
              <w:rPr>
                <w:rFonts w:ascii="Franklin Gothic Book" w:hAnsi="Franklin Gothic Book"/>
                <w:lang w:eastAsia="en-GB"/>
              </w:rPr>
              <w:t xml:space="preserve"> York’s Culture Strategy </w:t>
            </w:r>
            <w:r w:rsidRPr="178DE8B3" w:rsidR="31B22EFA">
              <w:rPr>
                <w:rFonts w:ascii="Franklin Gothic Book" w:hAnsi="Franklin Gothic Book"/>
                <w:lang w:eastAsia="en-GB"/>
              </w:rPr>
              <w:t xml:space="preserve">(York’s Creative Future) </w:t>
            </w:r>
            <w:r w:rsidRPr="178DE8B3">
              <w:rPr>
                <w:rFonts w:ascii="Franklin Gothic Book" w:hAnsi="Franklin Gothic Book"/>
                <w:lang w:eastAsia="en-GB"/>
              </w:rPr>
              <w:t>and the objectives of City of York Council</w:t>
            </w:r>
            <w:r w:rsidR="00FF34CC">
              <w:rPr>
                <w:lang w:eastAsia="en-GB"/>
              </w:rPr>
              <w:t>.</w:t>
            </w:r>
          </w:p>
          <w:p w:rsidRPr="003A42D6" w:rsidR="006F42E6" w:rsidP="006F42E6" w:rsidRDefault="006F42E6" w14:paraId="6F438B17" w14:textId="77777777">
            <w:pPr>
              <w:pStyle w:val="ListParagraph"/>
              <w:numPr>
                <w:ilvl w:val="0"/>
                <w:numId w:val="5"/>
              </w:numPr>
              <w:jc w:val="both"/>
              <w:rPr>
                <w:rFonts w:ascii="Franklin Gothic Book" w:hAnsi="Franklin Gothic Book"/>
                <w:lang w:eastAsia="en-GB"/>
              </w:rPr>
            </w:pPr>
            <w:r w:rsidRPr="003A42D6">
              <w:rPr>
                <w:rFonts w:ascii="Franklin Gothic Book" w:hAnsi="Franklin Gothic Book"/>
                <w:lang w:eastAsia="en-GB"/>
              </w:rPr>
              <w:t>Develop strategies and policies to ensure YMT delivers on ACE’s Creative Case for Diversity</w:t>
            </w:r>
          </w:p>
          <w:p w:rsidRPr="003A42D6" w:rsidR="006F42E6" w:rsidP="5AA76858" w:rsidRDefault="00484461" w14:paraId="162ED608" w14:textId="26139751">
            <w:pPr>
              <w:pStyle w:val="ListParagraph"/>
              <w:numPr>
                <w:ilvl w:val="0"/>
                <w:numId w:val="5"/>
              </w:numPr>
              <w:jc w:val="both"/>
              <w:rPr>
                <w:rFonts w:ascii="Franklin Gothic Book" w:hAnsi="Franklin Gothic Book" w:eastAsia="Franklin Gothic Book" w:cs="Franklin Gothic Book" w:asciiTheme="minorAscii" w:hAnsiTheme="minorAscii" w:eastAsiaTheme="minorAscii" w:cstheme="minorAscii"/>
                <w:b w:val="1"/>
                <w:bCs w:val="1"/>
                <w:sz w:val="22"/>
                <w:szCs w:val="22"/>
                <w:lang w:eastAsia="en-GB"/>
              </w:rPr>
            </w:pPr>
            <w:r w:rsidRPr="5AA76858" w:rsidR="3B3E99E8">
              <w:rPr>
                <w:rFonts w:ascii="Franklin Gothic Book" w:hAnsi="Franklin Gothic Book"/>
                <w:lang w:eastAsia="en-GB"/>
              </w:rPr>
              <w:t>To ensure a strategic approach to the work of curatorial staff including collections care and access, documentation and management, research, exhibition and display development</w:t>
            </w:r>
            <w:r w:rsidRPr="5AA76858" w:rsidR="34D80384">
              <w:rPr>
                <w:rFonts w:ascii="Franklin Gothic Book" w:hAnsi="Franklin Gothic Book"/>
                <w:lang w:eastAsia="en-GB"/>
              </w:rPr>
              <w:t xml:space="preserve"> including </w:t>
            </w:r>
            <w:r w:rsidRPr="5AA76858" w:rsidR="3B3E99E8">
              <w:rPr>
                <w:rFonts w:ascii="Franklin Gothic Book" w:hAnsi="Franklin Gothic Book"/>
                <w:lang w:eastAsia="en-GB"/>
              </w:rPr>
              <w:t>the development and timely review of all relevant collections policies including Acquisitions and Disposals Policies, Collections Management and Research policies.</w:t>
            </w:r>
          </w:p>
          <w:p w:rsidRPr="003A42D6" w:rsidR="006F42E6" w:rsidP="006F42E6" w:rsidRDefault="006F42E6" w14:paraId="6A043B3C" w14:textId="773B3EFE">
            <w:pPr>
              <w:pStyle w:val="ListParagraph"/>
              <w:numPr>
                <w:ilvl w:val="0"/>
                <w:numId w:val="5"/>
              </w:numPr>
              <w:jc w:val="both"/>
              <w:rPr>
                <w:rFonts w:ascii="Franklin Gothic Book" w:hAnsi="Franklin Gothic Book"/>
                <w:lang w:eastAsia="en-GB"/>
              </w:rPr>
            </w:pPr>
            <w:r w:rsidRPr="003A42D6">
              <w:rPr>
                <w:rFonts w:ascii="Franklin Gothic Book" w:hAnsi="Franklin Gothic Book"/>
                <w:lang w:eastAsia="en-GB"/>
              </w:rPr>
              <w:t xml:space="preserve">To </w:t>
            </w:r>
            <w:r w:rsidR="00154AF7">
              <w:rPr>
                <w:rFonts w:ascii="Franklin Gothic Book" w:hAnsi="Franklin Gothic Book"/>
                <w:lang w:eastAsia="en-GB"/>
              </w:rPr>
              <w:t xml:space="preserve">lead the Communications team and </w:t>
            </w:r>
            <w:r w:rsidRPr="003A42D6">
              <w:rPr>
                <w:rFonts w:ascii="Franklin Gothic Book" w:hAnsi="Franklin Gothic Book"/>
                <w:lang w:eastAsia="en-GB"/>
              </w:rPr>
              <w:t>liaise with colleagues in the Senior Leadership Team, on the implementation of YMT Audience Development Plans ensuring they are in line with YMT plans as well as Arts Council England (ACE) and HLF requirements.</w:t>
            </w:r>
          </w:p>
          <w:p w:rsidRPr="003A42D6" w:rsidR="00C5151D" w:rsidP="00C5151D" w:rsidRDefault="00C5151D" w14:paraId="503DDCF2" w14:textId="705163D7">
            <w:pPr>
              <w:jc w:val="both"/>
              <w:rPr>
                <w:rFonts w:ascii="Franklin Gothic Book" w:hAnsi="Franklin Gothic Book"/>
                <w:lang w:eastAsia="en-GB"/>
              </w:rPr>
            </w:pPr>
          </w:p>
          <w:p w:rsidRPr="003A42D6" w:rsidR="00C5151D" w:rsidP="00C5151D" w:rsidRDefault="00C5151D" w14:paraId="70520029" w14:textId="0F7442CC">
            <w:pPr>
              <w:jc w:val="both"/>
              <w:rPr>
                <w:rFonts w:ascii="Franklin Gothic Book" w:hAnsi="Franklin Gothic Book"/>
                <w:b/>
              </w:rPr>
            </w:pPr>
            <w:r w:rsidRPr="003A42D6">
              <w:rPr>
                <w:rFonts w:ascii="Franklin Gothic Book" w:hAnsi="Franklin Gothic Book"/>
                <w:b/>
              </w:rPr>
              <w:t>Management</w:t>
            </w:r>
          </w:p>
          <w:p w:rsidRPr="003A42D6" w:rsidR="00BE245B" w:rsidP="003A42D6" w:rsidRDefault="2B73E47A" w14:paraId="3842374E" w14:textId="7CE41BF3">
            <w:pPr>
              <w:pStyle w:val="ListParagraph"/>
              <w:numPr>
                <w:ilvl w:val="0"/>
                <w:numId w:val="6"/>
              </w:numPr>
              <w:ind w:left="360"/>
              <w:jc w:val="both"/>
              <w:rPr>
                <w:rFonts w:ascii="Franklin Gothic Book" w:hAnsi="Franklin Gothic Book"/>
                <w:lang w:eastAsia="en-GB"/>
              </w:rPr>
            </w:pPr>
            <w:r w:rsidRPr="5AA76858" w:rsidR="2D44F5B9">
              <w:rPr>
                <w:rFonts w:ascii="Franklin Gothic Book" w:hAnsi="Franklin Gothic Book"/>
                <w:lang w:eastAsia="en-GB"/>
              </w:rPr>
              <w:t xml:space="preserve">Oversee preparation of </w:t>
            </w:r>
            <w:r w:rsidRPr="5AA76858" w:rsidR="06D25E8B">
              <w:rPr>
                <w:rFonts w:ascii="Franklin Gothic Book" w:hAnsi="Franklin Gothic Book"/>
                <w:lang w:eastAsia="en-GB"/>
              </w:rPr>
              <w:t>the Public Engagement</w:t>
            </w:r>
            <w:r w:rsidRPr="5AA76858" w:rsidR="2D44F5B9">
              <w:rPr>
                <w:rFonts w:ascii="Franklin Gothic Book" w:hAnsi="Franklin Gothic Book"/>
                <w:lang w:eastAsia="en-GB"/>
              </w:rPr>
              <w:t>,</w:t>
            </w:r>
            <w:r w:rsidRPr="5AA76858" w:rsidR="06D25E8B">
              <w:rPr>
                <w:rFonts w:ascii="Franklin Gothic Book" w:hAnsi="Franklin Gothic Book"/>
                <w:lang w:eastAsia="en-GB"/>
              </w:rPr>
              <w:t xml:space="preserve"> Curatorial </w:t>
            </w:r>
            <w:r w:rsidRPr="5AA76858" w:rsidR="2D44F5B9">
              <w:rPr>
                <w:rFonts w:ascii="Franklin Gothic Book" w:hAnsi="Franklin Gothic Book"/>
                <w:lang w:eastAsia="en-GB"/>
              </w:rPr>
              <w:t xml:space="preserve">and Communications </w:t>
            </w:r>
            <w:r w:rsidRPr="5AA76858" w:rsidR="06D25E8B">
              <w:rPr>
                <w:rFonts w:ascii="Franklin Gothic Book" w:hAnsi="Franklin Gothic Book"/>
                <w:lang w:eastAsia="en-GB"/>
              </w:rPr>
              <w:t xml:space="preserve">Team Plan setting out how the Business Plan will be </w:t>
            </w:r>
            <w:r w:rsidRPr="5AA76858" w:rsidR="6AB86D2F">
              <w:rPr>
                <w:rFonts w:ascii="Franklin Gothic Book" w:hAnsi="Franklin Gothic Book"/>
                <w:lang w:eastAsia="en-GB"/>
              </w:rPr>
              <w:t>achieved.</w:t>
            </w:r>
            <w:r w:rsidRPr="5AA76858" w:rsidR="06D25E8B">
              <w:rPr>
                <w:rFonts w:ascii="Franklin Gothic Book" w:hAnsi="Franklin Gothic Book"/>
                <w:lang w:eastAsia="en-GB"/>
              </w:rPr>
              <w:t xml:space="preserve"> </w:t>
            </w:r>
            <w:r w:rsidRPr="5AA76858" w:rsidR="7AD769D7">
              <w:rPr>
                <w:rFonts w:ascii="Franklin Gothic Book" w:hAnsi="Franklin Gothic Book"/>
                <w:lang w:eastAsia="en-GB"/>
              </w:rPr>
              <w:t xml:space="preserve">Oversee the development </w:t>
            </w:r>
            <w:r w:rsidRPr="5AA76858" w:rsidR="60ACE951">
              <w:rPr>
                <w:rFonts w:ascii="Franklin Gothic Book" w:hAnsi="Franklin Gothic Book"/>
                <w:lang w:eastAsia="en-GB"/>
              </w:rPr>
              <w:t>of plans</w:t>
            </w:r>
            <w:r w:rsidRPr="5AA76858" w:rsidR="3EEE6279">
              <w:rPr>
                <w:rFonts w:ascii="Franklin Gothic Book" w:hAnsi="Franklin Gothic Book"/>
                <w:lang w:eastAsia="en-GB"/>
              </w:rPr>
              <w:t>,</w:t>
            </w:r>
            <w:r w:rsidRPr="5AA76858" w:rsidR="7AD769D7">
              <w:rPr>
                <w:rFonts w:ascii="Franklin Gothic Book" w:hAnsi="Franklin Gothic Book"/>
                <w:lang w:eastAsia="en-GB"/>
              </w:rPr>
              <w:t xml:space="preserve"> setting targets, monitoring </w:t>
            </w:r>
            <w:r w:rsidRPr="5AA76858" w:rsidR="3B4842F7">
              <w:rPr>
                <w:rFonts w:ascii="Franklin Gothic Book" w:hAnsi="Franklin Gothic Book"/>
                <w:lang w:eastAsia="en-GB"/>
              </w:rPr>
              <w:t>progress</w:t>
            </w:r>
            <w:r w:rsidRPr="5AA76858" w:rsidR="3EEE6279">
              <w:rPr>
                <w:rFonts w:ascii="Franklin Gothic Book" w:hAnsi="Franklin Gothic Book"/>
                <w:lang w:eastAsia="en-GB"/>
              </w:rPr>
              <w:t>,</w:t>
            </w:r>
            <w:r w:rsidRPr="5AA76858" w:rsidR="7AD769D7">
              <w:rPr>
                <w:rFonts w:ascii="Franklin Gothic Book" w:hAnsi="Franklin Gothic Book"/>
                <w:lang w:eastAsia="en-GB"/>
              </w:rPr>
              <w:t xml:space="preserve"> and aligning individual objectives, that deliver YMT strategy.</w:t>
            </w:r>
          </w:p>
          <w:p w:rsidRPr="003A42D6" w:rsidR="005D3052" w:rsidP="003A42D6" w:rsidRDefault="12EC9F8B" w14:paraId="3106DCE2" w14:textId="761A9EAD">
            <w:pPr>
              <w:pStyle w:val="ListParagraph"/>
              <w:numPr>
                <w:ilvl w:val="0"/>
                <w:numId w:val="6"/>
              </w:numPr>
              <w:ind w:left="360"/>
              <w:jc w:val="both"/>
              <w:rPr>
                <w:rFonts w:ascii="Franklin Gothic Book" w:hAnsi="Franklin Gothic Book"/>
                <w:lang w:eastAsia="en-GB"/>
              </w:rPr>
            </w:pPr>
            <w:r w:rsidRPr="178DE8B3">
              <w:rPr>
                <w:rFonts w:ascii="Franklin Gothic Book" w:hAnsi="Franklin Gothic Book"/>
                <w:lang w:eastAsia="en-GB"/>
              </w:rPr>
              <w:t xml:space="preserve">Review </w:t>
            </w:r>
            <w:r w:rsidRPr="178DE8B3" w:rsidR="39F9BA9A">
              <w:rPr>
                <w:rFonts w:ascii="Franklin Gothic Book" w:hAnsi="Franklin Gothic Book"/>
                <w:lang w:eastAsia="en-GB"/>
              </w:rPr>
              <w:t xml:space="preserve">with relevant managers the Communications, </w:t>
            </w:r>
            <w:r w:rsidRPr="178DE8B3" w:rsidR="44615BB4">
              <w:rPr>
                <w:rFonts w:ascii="Franklin Gothic Book" w:hAnsi="Franklin Gothic Book"/>
                <w:lang w:eastAsia="en-GB"/>
              </w:rPr>
              <w:t>Public Engagement and Curatorial Teams’</w:t>
            </w:r>
            <w:r w:rsidRPr="178DE8B3">
              <w:rPr>
                <w:rFonts w:ascii="Franklin Gothic Book" w:hAnsi="Franklin Gothic Book"/>
                <w:lang w:eastAsia="en-GB"/>
              </w:rPr>
              <w:t xml:space="preserve"> financial </w:t>
            </w:r>
            <w:r w:rsidRPr="178DE8B3" w:rsidR="00C4136D">
              <w:rPr>
                <w:rFonts w:ascii="Franklin Gothic Book" w:hAnsi="Franklin Gothic Book"/>
                <w:lang w:eastAsia="en-GB"/>
              </w:rPr>
              <w:t>reports to</w:t>
            </w:r>
            <w:r w:rsidRPr="178DE8B3" w:rsidR="00E3318C">
              <w:rPr>
                <w:rFonts w:ascii="Franklin Gothic Book" w:hAnsi="Franklin Gothic Book"/>
                <w:lang w:eastAsia="en-GB"/>
              </w:rPr>
              <w:t xml:space="preserve"> ensure expenditure is on target</w:t>
            </w:r>
            <w:r w:rsidRPr="178DE8B3">
              <w:rPr>
                <w:rFonts w:ascii="Franklin Gothic Book" w:hAnsi="Franklin Gothic Book"/>
                <w:lang w:eastAsia="en-GB"/>
              </w:rPr>
              <w:t xml:space="preserve">.  </w:t>
            </w:r>
          </w:p>
          <w:p w:rsidRPr="003A42D6" w:rsidR="00B179DE" w:rsidP="003A42D6" w:rsidRDefault="085429B4" w14:paraId="606A43BE" w14:textId="003B0A83">
            <w:pPr>
              <w:pStyle w:val="ListParagraph"/>
              <w:numPr>
                <w:ilvl w:val="0"/>
                <w:numId w:val="6"/>
              </w:numPr>
              <w:ind w:left="360"/>
              <w:jc w:val="both"/>
              <w:rPr>
                <w:rFonts w:ascii="Franklin Gothic Book" w:hAnsi="Franklin Gothic Book"/>
                <w:lang w:eastAsia="en-GB"/>
              </w:rPr>
            </w:pPr>
            <w:r w:rsidRPr="178DE8B3">
              <w:rPr>
                <w:rFonts w:ascii="Franklin Gothic Book" w:hAnsi="Franklin Gothic Book"/>
                <w:lang w:eastAsia="en-GB"/>
              </w:rPr>
              <w:t xml:space="preserve">Review visitor feedback, visitor figures and other metrics to inform a thorough and up to date knowledge of the organisations </w:t>
            </w:r>
            <w:r w:rsidRPr="178DE8B3" w:rsidR="00C4136D">
              <w:rPr>
                <w:rFonts w:ascii="Franklin Gothic Book" w:hAnsi="Franklin Gothic Book"/>
                <w:lang w:eastAsia="en-GB"/>
              </w:rPr>
              <w:t>performance to</w:t>
            </w:r>
            <w:r w:rsidRPr="178DE8B3">
              <w:rPr>
                <w:rFonts w:ascii="Franklin Gothic Book" w:hAnsi="Franklin Gothic Book"/>
                <w:lang w:eastAsia="en-GB"/>
              </w:rPr>
              <w:t xml:space="preserve"> inform the development o</w:t>
            </w:r>
            <w:r w:rsidRPr="178DE8B3" w:rsidR="00E3318C">
              <w:rPr>
                <w:rFonts w:ascii="Franklin Gothic Book" w:hAnsi="Franklin Gothic Book"/>
                <w:lang w:eastAsia="en-GB"/>
              </w:rPr>
              <w:t>f</w:t>
            </w:r>
            <w:r w:rsidRPr="178DE8B3">
              <w:rPr>
                <w:rFonts w:ascii="Franklin Gothic Book" w:hAnsi="Franklin Gothic Book"/>
                <w:lang w:eastAsia="en-GB"/>
              </w:rPr>
              <w:t xml:space="preserve"> the Public Programme, Schools programme, Volunteer and Community</w:t>
            </w:r>
            <w:r w:rsidRPr="178DE8B3" w:rsidR="2EB1F3DA">
              <w:rPr>
                <w:rFonts w:ascii="Franklin Gothic Book" w:hAnsi="Franklin Gothic Book"/>
                <w:lang w:eastAsia="en-GB"/>
              </w:rPr>
              <w:t xml:space="preserve"> </w:t>
            </w:r>
            <w:r w:rsidRPr="178DE8B3">
              <w:rPr>
                <w:rFonts w:ascii="Franklin Gothic Book" w:hAnsi="Franklin Gothic Book"/>
                <w:lang w:eastAsia="en-GB"/>
              </w:rPr>
              <w:t>work</w:t>
            </w:r>
            <w:r w:rsidRPr="178DE8B3" w:rsidR="0E046673">
              <w:rPr>
                <w:rFonts w:ascii="Franklin Gothic Book" w:hAnsi="Franklin Gothic Book"/>
                <w:lang w:eastAsia="en-GB"/>
              </w:rPr>
              <w:t>,</w:t>
            </w:r>
            <w:r w:rsidRPr="178DE8B3" w:rsidDel="085429B4" w:rsidR="00B179DE">
              <w:rPr>
                <w:rFonts w:ascii="Franklin Gothic Book" w:hAnsi="Franklin Gothic Book"/>
                <w:lang w:eastAsia="en-GB"/>
              </w:rPr>
              <w:t xml:space="preserve"> </w:t>
            </w:r>
            <w:r w:rsidRPr="178DE8B3">
              <w:rPr>
                <w:rFonts w:ascii="Franklin Gothic Book" w:hAnsi="Franklin Gothic Book"/>
                <w:lang w:eastAsia="en-GB"/>
              </w:rPr>
              <w:t>Curatorial and Collections work</w:t>
            </w:r>
            <w:r w:rsidRPr="178DE8B3" w:rsidR="3FED0E78">
              <w:rPr>
                <w:rFonts w:ascii="Franklin Gothic Book" w:hAnsi="Franklin Gothic Book"/>
                <w:lang w:eastAsia="en-GB"/>
              </w:rPr>
              <w:t xml:space="preserve"> and Communications activities</w:t>
            </w:r>
          </w:p>
          <w:p w:rsidRPr="003A42D6" w:rsidR="005D3052" w:rsidP="003A42D6" w:rsidRDefault="12EC9F8B" w14:paraId="63C4A8DA" w14:textId="70978187">
            <w:pPr>
              <w:pStyle w:val="ListParagraph"/>
              <w:numPr>
                <w:ilvl w:val="0"/>
                <w:numId w:val="6"/>
              </w:numPr>
              <w:ind w:left="360"/>
              <w:jc w:val="both"/>
              <w:rPr>
                <w:rFonts w:ascii="Franklin Gothic Book" w:hAnsi="Franklin Gothic Book"/>
                <w:lang w:eastAsia="en-GB"/>
              </w:rPr>
            </w:pPr>
            <w:r w:rsidRPr="5AA76858" w:rsidR="06D25E8B">
              <w:rPr>
                <w:rFonts w:ascii="Franklin Gothic Book" w:hAnsi="Franklin Gothic Book"/>
                <w:lang w:eastAsia="en-GB"/>
              </w:rPr>
              <w:t>Contribute to a quarterly CEO report on current and future activity for the Board of Trustees for Public Engagement, Curatorial</w:t>
            </w:r>
            <w:r w:rsidRPr="5AA76858" w:rsidR="27629177">
              <w:rPr>
                <w:rFonts w:ascii="Franklin Gothic Book" w:hAnsi="Franklin Gothic Book"/>
                <w:lang w:eastAsia="en-GB"/>
              </w:rPr>
              <w:t>, Communications</w:t>
            </w:r>
            <w:r w:rsidRPr="5AA76858" w:rsidR="06D25E8B">
              <w:rPr>
                <w:rFonts w:ascii="Franklin Gothic Book" w:hAnsi="Franklin Gothic Book"/>
                <w:lang w:eastAsia="en-GB"/>
              </w:rPr>
              <w:t xml:space="preserve"> and Capital project</w:t>
            </w:r>
            <w:r w:rsidRPr="5AA76858" w:rsidR="5C38A3D0">
              <w:rPr>
                <w:rFonts w:ascii="Franklin Gothic Book" w:hAnsi="Franklin Gothic Book"/>
                <w:lang w:eastAsia="en-GB"/>
              </w:rPr>
              <w:t>s.</w:t>
            </w:r>
          </w:p>
          <w:p w:rsidRPr="003A42D6" w:rsidR="00140B92" w:rsidP="003A42D6" w:rsidRDefault="00140B92" w14:paraId="7DF1769A" w14:textId="781B3068">
            <w:pPr>
              <w:pStyle w:val="ListParagraph"/>
              <w:numPr>
                <w:ilvl w:val="0"/>
                <w:numId w:val="6"/>
              </w:numPr>
              <w:ind w:left="360"/>
              <w:jc w:val="both"/>
              <w:rPr>
                <w:rFonts w:ascii="Franklin Gothic Book" w:hAnsi="Franklin Gothic Book"/>
                <w:lang w:eastAsia="en-GB"/>
              </w:rPr>
            </w:pPr>
            <w:r w:rsidRPr="003A42D6">
              <w:rPr>
                <w:rFonts w:ascii="Franklin Gothic Book" w:hAnsi="Franklin Gothic Book"/>
                <w:lang w:eastAsia="en-GB"/>
              </w:rPr>
              <w:t>Contribute to organis</w:t>
            </w:r>
            <w:r w:rsidRPr="003A42D6" w:rsidR="00227780">
              <w:rPr>
                <w:rFonts w:ascii="Franklin Gothic Book" w:hAnsi="Franklin Gothic Book"/>
                <w:lang w:eastAsia="en-GB"/>
              </w:rPr>
              <w:t>ation</w:t>
            </w:r>
            <w:r w:rsidRPr="003A42D6">
              <w:rPr>
                <w:rFonts w:ascii="Franklin Gothic Book" w:hAnsi="Franklin Gothic Book"/>
                <w:lang w:eastAsia="en-GB"/>
              </w:rPr>
              <w:t xml:space="preserve">-wide communication initiatives including </w:t>
            </w:r>
            <w:r w:rsidRPr="003A42D6" w:rsidR="00BE245B">
              <w:rPr>
                <w:rFonts w:ascii="Franklin Gothic Book" w:hAnsi="Franklin Gothic Book"/>
                <w:lang w:eastAsia="en-GB"/>
              </w:rPr>
              <w:t>Cascade and All Staff Briefings</w:t>
            </w:r>
            <w:r w:rsidRPr="003A42D6" w:rsidR="005B41EE">
              <w:rPr>
                <w:rFonts w:ascii="Franklin Gothic Book" w:hAnsi="Franklin Gothic Book"/>
                <w:lang w:eastAsia="en-GB"/>
              </w:rPr>
              <w:t xml:space="preserve"> to support a culture of relevant and timely communication across YMT</w:t>
            </w:r>
          </w:p>
          <w:p w:rsidRPr="003A42D6" w:rsidR="007A21A4" w:rsidP="003A42D6" w:rsidRDefault="007A21A4" w14:paraId="01A87250" w14:textId="27A82F24">
            <w:pPr>
              <w:pStyle w:val="ListParagraph"/>
              <w:numPr>
                <w:ilvl w:val="0"/>
                <w:numId w:val="6"/>
              </w:numPr>
              <w:ind w:left="360"/>
              <w:jc w:val="both"/>
              <w:rPr>
                <w:rFonts w:ascii="Franklin Gothic Book" w:hAnsi="Franklin Gothic Book"/>
                <w:lang w:eastAsia="en-GB"/>
              </w:rPr>
            </w:pPr>
            <w:r w:rsidRPr="178DE8B3">
              <w:rPr>
                <w:rFonts w:ascii="Franklin Gothic Book" w:hAnsi="Franklin Gothic Book"/>
                <w:lang w:eastAsia="en-GB"/>
              </w:rPr>
              <w:t>Enable and deliver good project management on all collections</w:t>
            </w:r>
            <w:r w:rsidRPr="178DE8B3" w:rsidR="0727D707">
              <w:rPr>
                <w:rFonts w:ascii="Franklin Gothic Book" w:hAnsi="Franklin Gothic Book"/>
                <w:lang w:eastAsia="en-GB"/>
              </w:rPr>
              <w:t>, communications</w:t>
            </w:r>
            <w:r w:rsidRPr="178DE8B3">
              <w:rPr>
                <w:rFonts w:ascii="Franklin Gothic Book" w:hAnsi="Franklin Gothic Book"/>
                <w:lang w:eastAsia="en-GB"/>
              </w:rPr>
              <w:t xml:space="preserve"> and public engagement projects</w:t>
            </w:r>
          </w:p>
          <w:p w:rsidRPr="003A42D6" w:rsidR="002D434F" w:rsidP="00A875CA" w:rsidRDefault="002D434F" w14:paraId="715C542F" w14:textId="7C88822A">
            <w:pPr>
              <w:pStyle w:val="ListParagraph"/>
              <w:jc w:val="both"/>
              <w:rPr>
                <w:rFonts w:ascii="Franklin Gothic Book" w:hAnsi="Franklin Gothic Book"/>
                <w:lang w:eastAsia="en-GB"/>
              </w:rPr>
            </w:pPr>
          </w:p>
          <w:p w:rsidRPr="003A42D6" w:rsidR="00C5151D" w:rsidP="00C5151D" w:rsidRDefault="00C5151D" w14:paraId="5035D5E1" w14:textId="319C1956">
            <w:pPr>
              <w:jc w:val="both"/>
              <w:rPr>
                <w:rFonts w:ascii="Franklin Gothic Book" w:hAnsi="Franklin Gothic Book"/>
                <w:b/>
                <w:lang w:eastAsia="en-GB"/>
              </w:rPr>
            </w:pPr>
            <w:r w:rsidRPr="003A42D6">
              <w:rPr>
                <w:rFonts w:ascii="Franklin Gothic Book" w:hAnsi="Franklin Gothic Book"/>
                <w:b/>
                <w:lang w:eastAsia="en-GB"/>
              </w:rPr>
              <w:t>Advocacy and Relationship management</w:t>
            </w:r>
          </w:p>
          <w:p w:rsidRPr="003A42D6" w:rsidR="00C5151D" w:rsidP="006E0119" w:rsidRDefault="00C5151D" w14:paraId="3C5B0097" w14:textId="5D2EFB71">
            <w:pPr>
              <w:pStyle w:val="ListParagraph"/>
              <w:numPr>
                <w:ilvl w:val="0"/>
                <w:numId w:val="7"/>
              </w:numPr>
              <w:jc w:val="both"/>
              <w:rPr>
                <w:rFonts w:ascii="Franklin Gothic Book" w:hAnsi="Franklin Gothic Book"/>
                <w:lang w:eastAsia="en-GB"/>
              </w:rPr>
            </w:pPr>
            <w:r w:rsidRPr="003A42D6">
              <w:rPr>
                <w:rFonts w:ascii="Franklin Gothic Book" w:hAnsi="Franklin Gothic Book"/>
                <w:lang w:eastAsia="en-GB"/>
              </w:rPr>
              <w:t xml:space="preserve">To lead YMT’s </w:t>
            </w:r>
            <w:r w:rsidRPr="003A42D6" w:rsidR="00A875CA">
              <w:rPr>
                <w:rFonts w:ascii="Franklin Gothic Book" w:hAnsi="Franklin Gothic Book"/>
                <w:lang w:eastAsia="en-GB"/>
              </w:rPr>
              <w:t xml:space="preserve">work within the </w:t>
            </w:r>
            <w:r w:rsidRPr="003A42D6">
              <w:rPr>
                <w:rFonts w:ascii="Franklin Gothic Book" w:hAnsi="Franklin Gothic Book"/>
                <w:lang w:eastAsia="en-GB"/>
              </w:rPr>
              <w:t>Cultural commissioning partnership delivering better health and wellbeing through arts and heritage in the city</w:t>
            </w:r>
          </w:p>
          <w:p w:rsidRPr="003A42D6" w:rsidR="00C5151D" w:rsidP="00C5151D" w:rsidRDefault="00C5151D" w14:paraId="0A327142" w14:textId="434D8909">
            <w:pPr>
              <w:pStyle w:val="ListParagraph"/>
              <w:numPr>
                <w:ilvl w:val="0"/>
                <w:numId w:val="7"/>
              </w:numPr>
              <w:jc w:val="both"/>
              <w:rPr>
                <w:rFonts w:ascii="Franklin Gothic Book" w:hAnsi="Franklin Gothic Book"/>
                <w:lang w:eastAsia="en-GB"/>
              </w:rPr>
            </w:pPr>
            <w:r w:rsidRPr="003A42D6">
              <w:rPr>
                <w:rFonts w:ascii="Franklin Gothic Book" w:hAnsi="Franklin Gothic Book"/>
                <w:lang w:eastAsia="en-GB"/>
              </w:rPr>
              <w:t>To represent YMT to external partners and community organisations managing partnerships effectively and developing long-term relationships.</w:t>
            </w:r>
          </w:p>
          <w:p w:rsidRPr="003A42D6" w:rsidR="00C5151D" w:rsidP="00C5151D" w:rsidRDefault="00C5151D" w14:paraId="5A322E68" w14:textId="136026E9">
            <w:pPr>
              <w:pStyle w:val="ListParagraph"/>
              <w:numPr>
                <w:ilvl w:val="0"/>
                <w:numId w:val="7"/>
              </w:numPr>
              <w:jc w:val="both"/>
              <w:rPr>
                <w:rFonts w:ascii="Franklin Gothic Book" w:hAnsi="Franklin Gothic Book"/>
                <w:lang w:eastAsia="en-GB"/>
              </w:rPr>
            </w:pPr>
            <w:r w:rsidRPr="178DE8B3">
              <w:rPr>
                <w:rFonts w:ascii="Franklin Gothic Book" w:hAnsi="Franklin Gothic Book"/>
                <w:lang w:eastAsia="en-GB"/>
              </w:rPr>
              <w:t>To develop and maintain local, regional, national and international partnerships to deliver the highest quality exhibitions and events in York and to develop touring opportunities</w:t>
            </w:r>
          </w:p>
          <w:p w:rsidRPr="003A42D6" w:rsidR="007A21A4" w:rsidP="00C5151D" w:rsidRDefault="007A21A4" w14:paraId="7EB9D691" w14:textId="43BAC980">
            <w:pPr>
              <w:pStyle w:val="ListParagraph"/>
              <w:numPr>
                <w:ilvl w:val="0"/>
                <w:numId w:val="7"/>
              </w:numPr>
              <w:jc w:val="both"/>
              <w:rPr>
                <w:rFonts w:ascii="Franklin Gothic Book" w:hAnsi="Franklin Gothic Book"/>
                <w:lang w:eastAsia="en-GB"/>
              </w:rPr>
            </w:pPr>
            <w:r w:rsidRPr="178DE8B3">
              <w:rPr>
                <w:rFonts w:ascii="Franklin Gothic Book" w:hAnsi="Franklin Gothic Book"/>
                <w:lang w:eastAsia="en-GB"/>
              </w:rPr>
              <w:t xml:space="preserve">To represent YMT to a diversity of communities </w:t>
            </w:r>
            <w:r w:rsidRPr="178DE8B3" w:rsidR="74B9BDB7">
              <w:rPr>
                <w:rFonts w:ascii="Franklin Gothic Book" w:hAnsi="Franklin Gothic Book"/>
                <w:lang w:eastAsia="en-GB"/>
              </w:rPr>
              <w:t xml:space="preserve">and stakeholders </w:t>
            </w:r>
            <w:r w:rsidRPr="178DE8B3">
              <w:rPr>
                <w:rFonts w:ascii="Franklin Gothic Book" w:hAnsi="Franklin Gothic Book"/>
                <w:lang w:eastAsia="en-GB"/>
              </w:rPr>
              <w:t>as appropriate</w:t>
            </w:r>
          </w:p>
          <w:p w:rsidRPr="003A42D6" w:rsidR="00C5151D" w:rsidP="00C5151D" w:rsidRDefault="00C5151D" w14:paraId="522B3787" w14:textId="77777777">
            <w:pPr>
              <w:jc w:val="both"/>
              <w:rPr>
                <w:rFonts w:ascii="Franklin Gothic Book" w:hAnsi="Franklin Gothic Book"/>
                <w:b/>
                <w:lang w:eastAsia="en-GB"/>
              </w:rPr>
            </w:pPr>
          </w:p>
          <w:p w:rsidRPr="003A42D6" w:rsidR="00C5151D" w:rsidP="00C5151D" w:rsidRDefault="00C5151D" w14:paraId="5EFE1786" w14:textId="02E7BED9">
            <w:pPr>
              <w:jc w:val="both"/>
              <w:rPr>
                <w:rFonts w:ascii="Franklin Gothic Book" w:hAnsi="Franklin Gothic Book"/>
                <w:b/>
                <w:lang w:eastAsia="en-GB"/>
              </w:rPr>
            </w:pPr>
            <w:r w:rsidRPr="003A42D6">
              <w:rPr>
                <w:rFonts w:ascii="Franklin Gothic Book" w:hAnsi="Franklin Gothic Book"/>
                <w:b/>
                <w:lang w:eastAsia="en-GB"/>
              </w:rPr>
              <w:t>Capital projects and permanent galleries</w:t>
            </w:r>
          </w:p>
          <w:p w:rsidRPr="003A42D6" w:rsidR="002B49DB" w:rsidP="5AA76858" w:rsidRDefault="002B49DB" w14:paraId="5FDA2120" w14:textId="24614D98">
            <w:pPr>
              <w:pStyle w:val="ListParagraph"/>
              <w:numPr>
                <w:ilvl w:val="0"/>
                <w:numId w:val="8"/>
              </w:numPr>
              <w:jc w:val="both"/>
              <w:rPr>
                <w:rFonts w:ascii="Franklin Gothic Book" w:hAnsi="Franklin Gothic Book"/>
                <w:lang w:eastAsia="en-GB"/>
              </w:rPr>
            </w:pPr>
            <w:r w:rsidRPr="5AA76858" w:rsidR="5292C96A">
              <w:rPr>
                <w:rFonts w:ascii="Franklin Gothic Book" w:hAnsi="Franklin Gothic Book"/>
                <w:lang w:eastAsia="en-GB"/>
              </w:rPr>
              <w:t xml:space="preserve">Act </w:t>
            </w:r>
            <w:r w:rsidRPr="5AA76858" w:rsidR="59C7D402">
              <w:rPr>
                <w:rFonts w:ascii="Franklin Gothic Book" w:hAnsi="Franklin Gothic Book"/>
                <w:lang w:eastAsia="en-GB"/>
              </w:rPr>
              <w:t xml:space="preserve">as </w:t>
            </w:r>
            <w:r w:rsidRPr="5AA76858" w:rsidR="5292C96A">
              <w:rPr>
                <w:rFonts w:ascii="Franklin Gothic Book" w:hAnsi="Franklin Gothic Book"/>
                <w:lang w:eastAsia="en-GB"/>
              </w:rPr>
              <w:t>Client</w:t>
            </w:r>
            <w:r w:rsidRPr="5AA76858" w:rsidR="59C7D402">
              <w:rPr>
                <w:rFonts w:ascii="Franklin Gothic Book" w:hAnsi="Franklin Gothic Book"/>
                <w:lang w:eastAsia="en-GB"/>
              </w:rPr>
              <w:t xml:space="preserve"> or Project Director as agreed with the CEO for permanent gallery projects and displays as well as for the collections centre capital project. </w:t>
            </w:r>
          </w:p>
          <w:p w:rsidR="5AA76858" w:rsidP="5AA76858" w:rsidRDefault="5AA76858" w14:paraId="47B851E9" w14:textId="75936DA6">
            <w:pPr>
              <w:pStyle w:val="Normal"/>
              <w:ind w:left="0"/>
              <w:jc w:val="both"/>
              <w:rPr>
                <w:rFonts w:ascii="Franklin Gothic Book" w:hAnsi="Franklin Gothic Book"/>
                <w:lang w:eastAsia="en-GB"/>
              </w:rPr>
            </w:pPr>
          </w:p>
          <w:p w:rsidRPr="003A42D6" w:rsidR="00C5151D" w:rsidP="00C5151D" w:rsidRDefault="00C5151D" w14:paraId="689549B0" w14:textId="77777777">
            <w:pPr>
              <w:jc w:val="both"/>
              <w:rPr>
                <w:rFonts w:ascii="Franklin Gothic Book" w:hAnsi="Franklin Gothic Book"/>
                <w:b/>
              </w:rPr>
            </w:pPr>
            <w:r w:rsidRPr="003A42D6">
              <w:rPr>
                <w:rFonts w:ascii="Franklin Gothic Book" w:hAnsi="Franklin Gothic Book"/>
                <w:b/>
              </w:rPr>
              <w:t>Audience Development, Exhibitions and Programming</w:t>
            </w:r>
          </w:p>
          <w:p w:rsidRPr="003A42D6" w:rsidR="007A21A4" w:rsidP="003A42D6" w:rsidRDefault="007A21A4" w14:paraId="3780E863" w14:textId="06297074">
            <w:pPr>
              <w:pStyle w:val="ListParagraph"/>
              <w:numPr>
                <w:ilvl w:val="0"/>
                <w:numId w:val="9"/>
              </w:numPr>
              <w:ind w:left="360"/>
              <w:jc w:val="both"/>
              <w:rPr>
                <w:rFonts w:ascii="Franklin Gothic Book" w:hAnsi="Franklin Gothic Book"/>
                <w:lang w:eastAsia="en-GB"/>
              </w:rPr>
            </w:pPr>
            <w:r w:rsidRPr="003A42D6">
              <w:rPr>
                <w:rFonts w:ascii="Franklin Gothic Book" w:hAnsi="Franklin Gothic Book"/>
                <w:lang w:eastAsia="en-GB"/>
              </w:rPr>
              <w:t>To oversee Public Programming act</w:t>
            </w:r>
            <w:r w:rsidRPr="003A42D6" w:rsidR="000279B1">
              <w:rPr>
                <w:rFonts w:ascii="Franklin Gothic Book" w:hAnsi="Franklin Gothic Book"/>
                <w:lang w:eastAsia="en-GB"/>
              </w:rPr>
              <w:t>ivities ensuring high quality</w:t>
            </w:r>
            <w:r w:rsidRPr="003A42D6">
              <w:rPr>
                <w:rFonts w:ascii="Franklin Gothic Book" w:hAnsi="Franklin Gothic Book"/>
                <w:lang w:eastAsia="en-GB"/>
              </w:rPr>
              <w:t xml:space="preserve"> exhibitions, events and learning activities</w:t>
            </w:r>
            <w:r w:rsidRPr="003A42D6" w:rsidR="000279B1">
              <w:rPr>
                <w:rFonts w:ascii="Franklin Gothic Book" w:hAnsi="Franklin Gothic Book"/>
                <w:lang w:eastAsia="en-GB"/>
              </w:rPr>
              <w:t xml:space="preserve"> delivered by the team</w:t>
            </w:r>
          </w:p>
          <w:p w:rsidRPr="003A42D6" w:rsidR="000279B1" w:rsidP="003A42D6" w:rsidRDefault="000279B1" w14:paraId="38C6ABE1" w14:textId="39246CE7">
            <w:pPr>
              <w:pStyle w:val="ListParagraph"/>
              <w:numPr>
                <w:ilvl w:val="0"/>
                <w:numId w:val="9"/>
              </w:numPr>
              <w:ind w:left="360"/>
              <w:jc w:val="both"/>
              <w:rPr>
                <w:rFonts w:ascii="Franklin Gothic Book" w:hAnsi="Franklin Gothic Book"/>
                <w:lang w:eastAsia="en-GB"/>
              </w:rPr>
            </w:pPr>
            <w:r w:rsidRPr="003A42D6">
              <w:rPr>
                <w:rFonts w:ascii="Franklin Gothic Book" w:hAnsi="Franklin Gothic Book"/>
                <w:lang w:eastAsia="en-GB"/>
              </w:rPr>
              <w:t xml:space="preserve">Lead strategic approach to audience development ensuring </w:t>
            </w:r>
            <w:r w:rsidRPr="003A42D6" w:rsidR="000C71E2">
              <w:rPr>
                <w:rFonts w:ascii="Franklin Gothic Book" w:hAnsi="Franklin Gothic Book"/>
                <w:lang w:eastAsia="en-GB"/>
              </w:rPr>
              <w:t>collaboration across departments and a focus on audience targets and evaluation</w:t>
            </w:r>
          </w:p>
          <w:p w:rsidRPr="003A42D6" w:rsidR="00C5151D" w:rsidP="003A42D6" w:rsidRDefault="00C5151D" w14:paraId="4238C512" w14:textId="2E799F0E">
            <w:pPr>
              <w:pStyle w:val="ListParagraph"/>
              <w:numPr>
                <w:ilvl w:val="0"/>
                <w:numId w:val="9"/>
              </w:numPr>
              <w:ind w:left="360"/>
              <w:jc w:val="both"/>
              <w:rPr>
                <w:rFonts w:ascii="Franklin Gothic Book" w:hAnsi="Franklin Gothic Book"/>
                <w:lang w:eastAsia="en-GB"/>
              </w:rPr>
            </w:pPr>
            <w:r w:rsidRPr="003A42D6">
              <w:rPr>
                <w:rFonts w:ascii="Franklin Gothic Book" w:hAnsi="Franklin Gothic Book"/>
                <w:lang w:eastAsia="en-GB"/>
              </w:rPr>
              <w:t xml:space="preserve">To lead YMT’s </w:t>
            </w:r>
            <w:r w:rsidRPr="003A42D6" w:rsidR="00377C18">
              <w:rPr>
                <w:rFonts w:ascii="Franklin Gothic Book" w:hAnsi="Franklin Gothic Book"/>
                <w:lang w:eastAsia="en-GB"/>
              </w:rPr>
              <w:t xml:space="preserve">Public </w:t>
            </w:r>
            <w:r w:rsidRPr="003A42D6">
              <w:rPr>
                <w:rFonts w:ascii="Franklin Gothic Book" w:hAnsi="Franklin Gothic Book"/>
                <w:lang w:eastAsia="en-GB"/>
              </w:rPr>
              <w:t xml:space="preserve">Programming </w:t>
            </w:r>
            <w:r w:rsidRPr="003A42D6" w:rsidR="00377C18">
              <w:rPr>
                <w:rFonts w:ascii="Franklin Gothic Book" w:hAnsi="Franklin Gothic Book"/>
                <w:lang w:eastAsia="en-GB"/>
              </w:rPr>
              <w:t>Board</w:t>
            </w:r>
            <w:r w:rsidRPr="003A42D6">
              <w:rPr>
                <w:rFonts w:ascii="Franklin Gothic Book" w:hAnsi="Franklin Gothic Book"/>
                <w:lang w:eastAsia="en-GB"/>
              </w:rPr>
              <w:t xml:space="preserve"> ensuring decisions deliver to YMT’s needs and strategy</w:t>
            </w:r>
          </w:p>
          <w:p w:rsidRPr="003A42D6" w:rsidR="00E3318C" w:rsidP="003A42D6" w:rsidRDefault="00C5151D" w14:paraId="7F61318C" w14:textId="57A4729A">
            <w:pPr>
              <w:pStyle w:val="ListParagraph"/>
              <w:numPr>
                <w:ilvl w:val="0"/>
                <w:numId w:val="9"/>
              </w:numPr>
              <w:ind w:left="360"/>
              <w:jc w:val="both"/>
              <w:rPr>
                <w:rFonts w:ascii="Franklin Gothic Book" w:hAnsi="Franklin Gothic Book"/>
                <w:lang w:eastAsia="en-GB"/>
              </w:rPr>
            </w:pPr>
            <w:r w:rsidRPr="003A42D6">
              <w:rPr>
                <w:rFonts w:ascii="Franklin Gothic Book" w:hAnsi="Franklin Gothic Book"/>
                <w:lang w:eastAsia="en-GB"/>
              </w:rPr>
              <w:t xml:space="preserve">To deliver increased audiences at all sites </w:t>
            </w:r>
            <w:r w:rsidR="002F1647">
              <w:rPr>
                <w:rFonts w:ascii="Franklin Gothic Book" w:hAnsi="Franklin Gothic Book"/>
                <w:lang w:eastAsia="en-GB"/>
              </w:rPr>
              <w:t xml:space="preserve">and digitally </w:t>
            </w:r>
            <w:r w:rsidRPr="003A42D6">
              <w:rPr>
                <w:rFonts w:ascii="Franklin Gothic Book" w:hAnsi="Franklin Gothic Book"/>
                <w:lang w:eastAsia="en-GB"/>
              </w:rPr>
              <w:t>through programm</w:t>
            </w:r>
            <w:r w:rsidR="009441A0">
              <w:rPr>
                <w:rFonts w:ascii="Franklin Gothic Book" w:hAnsi="Franklin Gothic Book"/>
                <w:lang w:eastAsia="en-GB"/>
              </w:rPr>
              <w:t>ing</w:t>
            </w:r>
            <w:r w:rsidRPr="003A42D6">
              <w:rPr>
                <w:rFonts w:ascii="Franklin Gothic Book" w:hAnsi="Franklin Gothic Book"/>
                <w:lang w:eastAsia="en-GB"/>
              </w:rPr>
              <w:t xml:space="preserve"> and ongoing marketable improvements to our permanent exhibitions. </w:t>
            </w:r>
          </w:p>
          <w:p w:rsidR="00C5151D" w:rsidP="003A42D6" w:rsidRDefault="00C5151D" w14:paraId="16ED1F1B" w14:textId="1F92EED0">
            <w:pPr>
              <w:pStyle w:val="ListParagraph"/>
              <w:numPr>
                <w:ilvl w:val="0"/>
                <w:numId w:val="9"/>
              </w:numPr>
              <w:ind w:left="360"/>
              <w:jc w:val="both"/>
              <w:rPr>
                <w:rFonts w:ascii="Franklin Gothic Book" w:hAnsi="Franklin Gothic Book"/>
                <w:lang w:eastAsia="en-GB"/>
              </w:rPr>
            </w:pPr>
            <w:r w:rsidRPr="003A42D6">
              <w:rPr>
                <w:rFonts w:ascii="Franklin Gothic Book" w:hAnsi="Franklin Gothic Book"/>
                <w:lang w:eastAsia="en-GB"/>
              </w:rPr>
              <w:t xml:space="preserve">Ensure programme supports YMT’s ambitions to raise its profile as a destination across the North for innovation and excellence </w:t>
            </w:r>
          </w:p>
          <w:p w:rsidRPr="003A42D6" w:rsidR="00FE13E2" w:rsidP="003A42D6" w:rsidRDefault="00091A77" w14:paraId="14365F2E" w14:textId="34621722">
            <w:pPr>
              <w:pStyle w:val="ListParagraph"/>
              <w:numPr>
                <w:ilvl w:val="0"/>
                <w:numId w:val="9"/>
              </w:numPr>
              <w:ind w:left="360"/>
              <w:jc w:val="both"/>
              <w:rPr>
                <w:rFonts w:ascii="Franklin Gothic Book" w:hAnsi="Franklin Gothic Book"/>
                <w:lang w:eastAsia="en-GB"/>
              </w:rPr>
            </w:pPr>
            <w:r w:rsidRPr="5AA76858" w:rsidR="1964951A">
              <w:rPr>
                <w:rFonts w:ascii="Franklin Gothic Book" w:hAnsi="Franklin Gothic Book"/>
                <w:lang w:eastAsia="en-GB"/>
              </w:rPr>
              <w:t>To ensure that Communications and Marketing support audience development hitting audience segment targets and income targets</w:t>
            </w:r>
          </w:p>
          <w:p w:rsidRPr="003A42D6" w:rsidR="002B49DB" w:rsidP="002B49DB" w:rsidRDefault="002B49DB" w14:paraId="7565CF4F" w14:textId="015B2D67">
            <w:pPr>
              <w:pStyle w:val="ListParagraph"/>
              <w:jc w:val="both"/>
              <w:rPr>
                <w:rFonts w:ascii="Franklin Gothic Book" w:hAnsi="Franklin Gothic Book"/>
                <w:lang w:eastAsia="en-GB"/>
              </w:rPr>
            </w:pPr>
            <w:r w:rsidRPr="003A42D6">
              <w:rPr>
                <w:rFonts w:ascii="Franklin Gothic Book" w:hAnsi="Franklin Gothic Book"/>
                <w:lang w:eastAsia="en-GB"/>
              </w:rPr>
              <w:t xml:space="preserve">   </w:t>
            </w:r>
          </w:p>
          <w:p w:rsidRPr="003A42D6" w:rsidR="00A1400F" w:rsidP="00A1400F" w:rsidRDefault="00A1400F" w14:paraId="14B8D813" w14:textId="77777777">
            <w:pPr>
              <w:jc w:val="both"/>
              <w:rPr>
                <w:rFonts w:ascii="Franklin Gothic Book" w:hAnsi="Franklin Gothic Book"/>
                <w:b/>
              </w:rPr>
            </w:pPr>
            <w:r w:rsidRPr="003A42D6">
              <w:rPr>
                <w:rFonts w:ascii="Franklin Gothic Book" w:hAnsi="Franklin Gothic Book"/>
                <w:b/>
              </w:rPr>
              <w:t>Collections</w:t>
            </w:r>
          </w:p>
          <w:p w:rsidRPr="003A42D6" w:rsidR="000C71E2" w:rsidP="00A1400F" w:rsidRDefault="00A1400F" w14:paraId="4572A406" w14:textId="77777777">
            <w:pPr>
              <w:pStyle w:val="ListParagraph"/>
              <w:numPr>
                <w:ilvl w:val="0"/>
                <w:numId w:val="15"/>
              </w:numPr>
              <w:jc w:val="both"/>
              <w:rPr>
                <w:rFonts w:ascii="Franklin Gothic Book" w:hAnsi="Franklin Gothic Book"/>
                <w:lang w:eastAsia="en-GB"/>
              </w:rPr>
            </w:pPr>
            <w:r w:rsidRPr="003A42D6">
              <w:rPr>
                <w:rFonts w:ascii="Franklin Gothic Book" w:hAnsi="Franklin Gothic Book"/>
                <w:lang w:eastAsia="en-GB"/>
              </w:rPr>
              <w:t xml:space="preserve">Oversee </w:t>
            </w:r>
            <w:r w:rsidRPr="003A42D6" w:rsidR="000C71E2">
              <w:rPr>
                <w:rFonts w:ascii="Franklin Gothic Book" w:hAnsi="Franklin Gothic Book"/>
                <w:lang w:eastAsia="en-GB"/>
              </w:rPr>
              <w:t>collections management and care</w:t>
            </w:r>
          </w:p>
          <w:p w:rsidR="5292C96A" w:rsidP="5AA76858" w:rsidRDefault="5292C96A" w14:paraId="454F0448" w14:textId="72FD5A14">
            <w:pPr>
              <w:pStyle w:val="ListParagraph"/>
              <w:numPr>
                <w:ilvl w:val="0"/>
                <w:numId w:val="15"/>
              </w:numPr>
              <w:jc w:val="both"/>
              <w:rPr>
                <w:rFonts w:ascii="Franklin Gothic Book" w:hAnsi="Franklin Gothic Book" w:eastAsia="Franklin Gothic Book" w:cs="Franklin Gothic Book" w:asciiTheme="minorAscii" w:hAnsiTheme="minorAscii" w:eastAsiaTheme="minorAscii" w:cstheme="minorAscii"/>
                <w:sz w:val="22"/>
                <w:szCs w:val="22"/>
                <w:lang w:eastAsia="en-GB"/>
              </w:rPr>
            </w:pPr>
            <w:r w:rsidRPr="5AA76858" w:rsidR="5292C96A">
              <w:rPr>
                <w:rFonts w:ascii="Franklin Gothic Book" w:hAnsi="Franklin Gothic Book"/>
                <w:lang w:eastAsia="en-GB"/>
              </w:rPr>
              <w:t>Oversee</w:t>
            </w:r>
            <w:r w:rsidRPr="5AA76858" w:rsidR="2A8EC01C">
              <w:rPr>
                <w:rFonts w:ascii="Franklin Gothic Book" w:hAnsi="Franklin Gothic Book"/>
                <w:lang w:eastAsia="en-GB"/>
              </w:rPr>
              <w:t xml:space="preserve"> major collections projects such as new collections storage and collections management priorities. </w:t>
            </w:r>
            <w:r w:rsidRPr="5AA76858" w:rsidR="10DDE269">
              <w:rPr>
                <w:rFonts w:ascii="Franklin Gothic Book" w:hAnsi="Franklin Gothic Book"/>
                <w:lang w:eastAsia="en-GB"/>
              </w:rPr>
              <w:t>Oversee the development of new museum stores, ensuring appropriate relocation, movement and documentation and to plan and manage the relocation and decant of collections associated with a new storage project and capital projects.</w:t>
            </w:r>
          </w:p>
          <w:p w:rsidRPr="003A42D6" w:rsidR="000C71E2" w:rsidP="000C71E2" w:rsidRDefault="000C71E2" w14:paraId="4F0BBC8F" w14:textId="7E663E2A">
            <w:pPr>
              <w:pStyle w:val="ListParagraph"/>
              <w:numPr>
                <w:ilvl w:val="0"/>
                <w:numId w:val="15"/>
              </w:numPr>
              <w:jc w:val="both"/>
              <w:rPr>
                <w:rFonts w:ascii="Franklin Gothic Book" w:hAnsi="Franklin Gothic Book"/>
                <w:lang w:eastAsia="en-GB"/>
              </w:rPr>
            </w:pPr>
            <w:r w:rsidRPr="003A42D6">
              <w:rPr>
                <w:rFonts w:ascii="Franklin Gothic Book" w:hAnsi="Franklin Gothic Book"/>
                <w:lang w:eastAsia="en-GB"/>
              </w:rPr>
              <w:t>Ensure a creative approach to collections management that engages communities and maximises opportunities for volunteers and others to develop skills</w:t>
            </w:r>
          </w:p>
          <w:p w:rsidRPr="003A42D6" w:rsidR="00A1400F" w:rsidP="00A1400F" w:rsidRDefault="00A1400F" w14:paraId="25B0C17E" w14:textId="5C0CBB19">
            <w:pPr>
              <w:pStyle w:val="ListParagraph"/>
              <w:numPr>
                <w:ilvl w:val="0"/>
                <w:numId w:val="15"/>
              </w:numPr>
              <w:jc w:val="both"/>
              <w:rPr>
                <w:rFonts w:ascii="Franklin Gothic Book" w:hAnsi="Franklin Gothic Book"/>
                <w:lang w:eastAsia="en-GB"/>
              </w:rPr>
            </w:pPr>
            <w:r w:rsidRPr="5AA76858" w:rsidR="10DDE269">
              <w:rPr>
                <w:rFonts w:ascii="Franklin Gothic Book" w:hAnsi="Franklin Gothic Book"/>
                <w:lang w:eastAsia="en-GB"/>
              </w:rPr>
              <w:t xml:space="preserve">Ensure that all sites retain museum accreditation and that collections are developed, managed and documented </w:t>
            </w:r>
            <w:r w:rsidRPr="5AA76858" w:rsidR="6A0F523E">
              <w:rPr>
                <w:rFonts w:ascii="Franklin Gothic Book" w:hAnsi="Franklin Gothic Book"/>
                <w:lang w:eastAsia="en-GB"/>
              </w:rPr>
              <w:t>in line with YMT Visio</w:t>
            </w:r>
            <w:r w:rsidRPr="5AA76858" w:rsidR="1AE1AFA7">
              <w:rPr>
                <w:rFonts w:ascii="Franklin Gothic Book" w:hAnsi="Franklin Gothic Book"/>
                <w:lang w:eastAsia="en-GB"/>
              </w:rPr>
              <w:t>n</w:t>
            </w:r>
            <w:r w:rsidRPr="5AA76858" w:rsidR="6A0F523E">
              <w:rPr>
                <w:rFonts w:ascii="Franklin Gothic Book" w:hAnsi="Franklin Gothic Book"/>
                <w:lang w:eastAsia="en-GB"/>
              </w:rPr>
              <w:t xml:space="preserve"> and priorities</w:t>
            </w:r>
          </w:p>
          <w:p w:rsidRPr="003A42D6" w:rsidR="00A1400F" w:rsidP="00A1400F" w:rsidRDefault="00A1400F" w14:paraId="3B3B5FA0" w14:textId="77777777">
            <w:pPr>
              <w:pStyle w:val="ListParagraph"/>
              <w:numPr>
                <w:ilvl w:val="0"/>
                <w:numId w:val="15"/>
              </w:numPr>
              <w:jc w:val="both"/>
              <w:rPr>
                <w:rFonts w:ascii="Franklin Gothic Book" w:hAnsi="Franklin Gothic Book"/>
                <w:lang w:eastAsia="en-GB"/>
              </w:rPr>
            </w:pPr>
            <w:r w:rsidRPr="003A42D6">
              <w:rPr>
                <w:rFonts w:ascii="Franklin Gothic Book" w:hAnsi="Franklin Gothic Book"/>
                <w:lang w:eastAsia="en-GB"/>
              </w:rPr>
              <w:t xml:space="preserve">Ensure that collections are well cared for through preventative care, improved storage, ongoing conservation work, environmental monitoring and emergency planning. </w:t>
            </w:r>
          </w:p>
          <w:p w:rsidRPr="003A42D6" w:rsidR="00E4218B" w:rsidP="00E4218B" w:rsidRDefault="00E4218B" w14:paraId="6678B64F" w14:textId="77777777">
            <w:pPr>
              <w:pStyle w:val="ListParagraph"/>
              <w:jc w:val="both"/>
              <w:rPr>
                <w:rFonts w:ascii="Franklin Gothic Book" w:hAnsi="Franklin Gothic Book"/>
                <w:lang w:eastAsia="en-GB"/>
              </w:rPr>
            </w:pPr>
          </w:p>
          <w:p w:rsidRPr="003A42D6" w:rsidR="002B49DB" w:rsidP="002B49DB" w:rsidRDefault="002B49DB" w14:paraId="2E9F7F89" w14:textId="77777777">
            <w:pPr>
              <w:jc w:val="both"/>
              <w:rPr>
                <w:rFonts w:ascii="Franklin Gothic Book" w:hAnsi="Franklin Gothic Book"/>
                <w:b/>
              </w:rPr>
            </w:pPr>
            <w:r w:rsidRPr="003A42D6">
              <w:rPr>
                <w:rFonts w:ascii="Franklin Gothic Book" w:hAnsi="Franklin Gothic Book"/>
                <w:b/>
              </w:rPr>
              <w:t>Research and Content</w:t>
            </w:r>
          </w:p>
          <w:p w:rsidRPr="003A42D6" w:rsidR="002B49DB" w:rsidP="002B49DB" w:rsidRDefault="002B49DB" w14:paraId="37EC81B0" w14:textId="77777777">
            <w:pPr>
              <w:pStyle w:val="ListParagraph"/>
              <w:numPr>
                <w:ilvl w:val="0"/>
                <w:numId w:val="14"/>
              </w:numPr>
              <w:jc w:val="both"/>
              <w:rPr>
                <w:rFonts w:ascii="Franklin Gothic Book" w:hAnsi="Franklin Gothic Book"/>
                <w:lang w:eastAsia="en-GB"/>
              </w:rPr>
            </w:pPr>
            <w:r w:rsidRPr="003A42D6">
              <w:rPr>
                <w:rFonts w:ascii="Franklin Gothic Book" w:hAnsi="Franklin Gothic Book"/>
                <w:lang w:eastAsia="en-GB"/>
              </w:rPr>
              <w:t xml:space="preserve">Work with colleagues to increase access to collections onsite, online and digitally to maximise the potential of the collection and through exhibitions, displays, interpretation and digital and physical access ensure that collections are a resource for learning, enjoyment and research. </w:t>
            </w:r>
          </w:p>
          <w:p w:rsidRPr="003A42D6" w:rsidR="002B49DB" w:rsidP="002B49DB" w:rsidRDefault="002B49DB" w14:paraId="0C19B5A0" w14:textId="0FA8195F">
            <w:pPr>
              <w:pStyle w:val="ListParagraph"/>
              <w:numPr>
                <w:ilvl w:val="0"/>
                <w:numId w:val="14"/>
              </w:numPr>
              <w:jc w:val="both"/>
              <w:rPr>
                <w:rFonts w:ascii="Franklin Gothic Book" w:hAnsi="Franklin Gothic Book"/>
                <w:lang w:eastAsia="en-GB"/>
              </w:rPr>
            </w:pPr>
            <w:r w:rsidRPr="5AA76858" w:rsidR="3962BBAD">
              <w:rPr>
                <w:rFonts w:ascii="Franklin Gothic Book" w:hAnsi="Franklin Gothic Book"/>
                <w:lang w:eastAsia="en-GB"/>
              </w:rPr>
              <w:t>Ensure that interpretation, research and curatorial work is of a high quality, includes partnership working with external specialists and academics, embeds equality and diversity into practice and delivers against ACE’s Creative Case for Diversity.</w:t>
            </w:r>
          </w:p>
          <w:p w:rsidRPr="003A42D6" w:rsidR="002B49DB" w:rsidP="002B49DB" w:rsidRDefault="002B49DB" w14:paraId="51597ABD" w14:textId="1214FD85">
            <w:pPr>
              <w:pStyle w:val="ListParagraph"/>
              <w:numPr>
                <w:ilvl w:val="0"/>
                <w:numId w:val="14"/>
              </w:numPr>
              <w:jc w:val="both"/>
              <w:rPr>
                <w:rFonts w:ascii="Franklin Gothic Book" w:hAnsi="Franklin Gothic Book"/>
                <w:lang w:eastAsia="en-GB"/>
              </w:rPr>
            </w:pPr>
            <w:r w:rsidRPr="5AA76858" w:rsidR="3962BBAD">
              <w:rPr>
                <w:rFonts w:ascii="Franklin Gothic Book" w:hAnsi="Franklin Gothic Book"/>
                <w:lang w:eastAsia="en-GB"/>
              </w:rPr>
              <w:t>Oversee curatorial teams’ contribution to all aspects of public and community engagement,  content, interpretation and research.</w:t>
            </w:r>
          </w:p>
          <w:p w:rsidRPr="003A42D6" w:rsidR="002B49DB" w:rsidP="00C5151D" w:rsidRDefault="002B49DB" w14:paraId="3ECB8629" w14:textId="20E69775">
            <w:pPr>
              <w:jc w:val="both"/>
              <w:rPr>
                <w:rFonts w:ascii="Franklin Gothic Book" w:hAnsi="Franklin Gothic Book"/>
                <w:lang w:eastAsia="en-GB"/>
              </w:rPr>
            </w:pPr>
          </w:p>
          <w:p w:rsidRPr="003A42D6" w:rsidR="00C5151D" w:rsidP="00C5151D" w:rsidRDefault="002B49DB" w14:paraId="5F5D0E98" w14:textId="09444C44">
            <w:pPr>
              <w:jc w:val="both"/>
              <w:rPr>
                <w:rFonts w:ascii="Franklin Gothic Book" w:hAnsi="Franklin Gothic Book"/>
                <w:b/>
                <w:bCs/>
              </w:rPr>
            </w:pPr>
            <w:r w:rsidRPr="003A42D6">
              <w:rPr>
                <w:rFonts w:ascii="Franklin Gothic Book" w:hAnsi="Franklin Gothic Book"/>
                <w:b/>
                <w:bCs/>
                <w:lang w:eastAsia="en-GB"/>
              </w:rPr>
              <w:t xml:space="preserve">Formal learning </w:t>
            </w:r>
          </w:p>
          <w:p w:rsidRPr="003A42D6" w:rsidR="002B49DB" w:rsidP="00C5151D" w:rsidRDefault="002B49DB" w14:paraId="3E403EA9" w14:textId="19DAF199">
            <w:pPr>
              <w:pStyle w:val="ListParagraph"/>
              <w:numPr>
                <w:ilvl w:val="0"/>
                <w:numId w:val="10"/>
              </w:numPr>
              <w:jc w:val="both"/>
              <w:rPr>
                <w:rFonts w:ascii="Franklin Gothic Book" w:hAnsi="Franklin Gothic Book"/>
                <w:lang w:eastAsia="en-GB"/>
              </w:rPr>
            </w:pPr>
            <w:r w:rsidRPr="003A42D6">
              <w:rPr>
                <w:rFonts w:ascii="Franklin Gothic Book" w:hAnsi="Franklin Gothic Book"/>
                <w:lang w:eastAsia="en-GB"/>
              </w:rPr>
              <w:t>Oversee a review of the formal learning programme at each site and develop a</w:t>
            </w:r>
            <w:r w:rsidRPr="003A42D6" w:rsidR="008963B8">
              <w:rPr>
                <w:rFonts w:ascii="Franklin Gothic Book" w:hAnsi="Franklin Gothic Book"/>
                <w:lang w:eastAsia="en-GB"/>
              </w:rPr>
              <w:t>n approach to working with schools and HE and FE that is cost effective, impactful and broadens the depth and breadth of engagement with pupils and students</w:t>
            </w:r>
          </w:p>
          <w:p w:rsidRPr="003A42D6" w:rsidR="008963B8" w:rsidP="00C5151D" w:rsidRDefault="008963B8" w14:paraId="7F734834" w14:textId="6BAB9090">
            <w:pPr>
              <w:pStyle w:val="ListParagraph"/>
              <w:numPr>
                <w:ilvl w:val="0"/>
                <w:numId w:val="10"/>
              </w:numPr>
              <w:jc w:val="both"/>
              <w:rPr>
                <w:rFonts w:ascii="Franklin Gothic Book" w:hAnsi="Franklin Gothic Book"/>
                <w:lang w:eastAsia="en-GB"/>
              </w:rPr>
            </w:pPr>
            <w:r w:rsidRPr="003A42D6">
              <w:rPr>
                <w:rFonts w:ascii="Franklin Gothic Book" w:hAnsi="Franklin Gothic Book"/>
                <w:lang w:eastAsia="en-GB"/>
              </w:rPr>
              <w:t>Oversee the development of YMT’s partnership working with primary</w:t>
            </w:r>
            <w:r w:rsidRPr="003A42D6" w:rsidR="00AA4E54">
              <w:rPr>
                <w:rFonts w:ascii="Franklin Gothic Book" w:hAnsi="Franklin Gothic Book"/>
                <w:lang w:eastAsia="en-GB"/>
              </w:rPr>
              <w:t xml:space="preserve"> and</w:t>
            </w:r>
            <w:r w:rsidRPr="003A42D6">
              <w:rPr>
                <w:rFonts w:ascii="Franklin Gothic Book" w:hAnsi="Franklin Gothic Book"/>
                <w:lang w:eastAsia="en-GB"/>
              </w:rPr>
              <w:t xml:space="preserve"> secondary</w:t>
            </w:r>
            <w:r w:rsidRPr="003A42D6" w:rsidR="00AA4E54">
              <w:rPr>
                <w:rFonts w:ascii="Franklin Gothic Book" w:hAnsi="Franklin Gothic Book"/>
                <w:lang w:eastAsia="en-GB"/>
              </w:rPr>
              <w:t xml:space="preserve"> schools</w:t>
            </w:r>
            <w:r w:rsidRPr="003A42D6">
              <w:rPr>
                <w:rFonts w:ascii="Franklin Gothic Book" w:hAnsi="Franklin Gothic Book"/>
                <w:lang w:eastAsia="en-GB"/>
              </w:rPr>
              <w:t xml:space="preserve">, HE and FE and the development of a teacher </w:t>
            </w:r>
            <w:r w:rsidRPr="003A42D6" w:rsidR="00201ADF">
              <w:rPr>
                <w:rFonts w:ascii="Franklin Gothic Book" w:hAnsi="Franklin Gothic Book"/>
                <w:lang w:eastAsia="en-GB"/>
              </w:rPr>
              <w:t>liaison</w:t>
            </w:r>
            <w:r w:rsidRPr="003A42D6">
              <w:rPr>
                <w:rFonts w:ascii="Franklin Gothic Book" w:hAnsi="Franklin Gothic Book"/>
                <w:lang w:eastAsia="en-GB"/>
              </w:rPr>
              <w:t xml:space="preserve"> committee to input into the development of the schools offer. </w:t>
            </w:r>
          </w:p>
          <w:p w:rsidRPr="003A42D6" w:rsidR="00C5151D" w:rsidP="00C5151D" w:rsidRDefault="00C5151D" w14:paraId="7171E8FF" w14:textId="77777777">
            <w:pPr>
              <w:jc w:val="both"/>
              <w:rPr>
                <w:rFonts w:ascii="Franklin Gothic Book" w:hAnsi="Franklin Gothic Book"/>
                <w:lang w:eastAsia="en-GB"/>
              </w:rPr>
            </w:pPr>
          </w:p>
          <w:p w:rsidRPr="003A42D6" w:rsidR="00C5151D" w:rsidP="00C5151D" w:rsidRDefault="00A1400F" w14:paraId="3A047972" w14:textId="2740DC03">
            <w:pPr>
              <w:jc w:val="both"/>
              <w:rPr>
                <w:rFonts w:ascii="Franklin Gothic Book" w:hAnsi="Franklin Gothic Book"/>
                <w:b/>
              </w:rPr>
            </w:pPr>
            <w:r w:rsidRPr="003A42D6">
              <w:rPr>
                <w:rFonts w:ascii="Franklin Gothic Book" w:hAnsi="Franklin Gothic Book"/>
                <w:b/>
              </w:rPr>
              <w:t xml:space="preserve">Volunteer and </w:t>
            </w:r>
            <w:r w:rsidRPr="003A42D6" w:rsidR="00C5151D">
              <w:rPr>
                <w:rFonts w:ascii="Franklin Gothic Book" w:hAnsi="Franklin Gothic Book"/>
                <w:b/>
              </w:rPr>
              <w:t>Community engagement</w:t>
            </w:r>
          </w:p>
          <w:p w:rsidRPr="003A42D6" w:rsidR="00C5151D" w:rsidP="00C5151D" w:rsidRDefault="00C5151D" w14:paraId="069EF66E" w14:textId="3AF01F53">
            <w:pPr>
              <w:pStyle w:val="ListParagraph"/>
              <w:numPr>
                <w:ilvl w:val="0"/>
                <w:numId w:val="11"/>
              </w:numPr>
              <w:jc w:val="both"/>
              <w:rPr>
                <w:rFonts w:ascii="Franklin Gothic Book" w:hAnsi="Franklin Gothic Book"/>
              </w:rPr>
            </w:pPr>
            <w:r w:rsidRPr="003A42D6">
              <w:rPr>
                <w:rFonts w:ascii="Franklin Gothic Book" w:hAnsi="Franklin Gothic Book"/>
              </w:rPr>
              <w:t>To</w:t>
            </w:r>
            <w:r w:rsidRPr="003A42D6" w:rsidR="00D52717">
              <w:rPr>
                <w:rFonts w:ascii="Franklin Gothic Book" w:hAnsi="Franklin Gothic Book"/>
              </w:rPr>
              <w:t xml:space="preserve"> oversee the development of the volunteering and co</w:t>
            </w:r>
            <w:r w:rsidRPr="003A42D6">
              <w:rPr>
                <w:rFonts w:ascii="Franklin Gothic Book" w:hAnsi="Franklin Gothic Book"/>
              </w:rPr>
              <w:t>mmunity engagement programme that is strategic and co-ordinated across YMT venues and teams and maximise</w:t>
            </w:r>
            <w:r w:rsidRPr="003A42D6" w:rsidR="006069D0">
              <w:rPr>
                <w:rFonts w:ascii="Franklin Gothic Book" w:hAnsi="Franklin Gothic Book"/>
              </w:rPr>
              <w:t>s</w:t>
            </w:r>
            <w:r w:rsidRPr="003A42D6">
              <w:rPr>
                <w:rFonts w:ascii="Franklin Gothic Book" w:hAnsi="Franklin Gothic Book"/>
              </w:rPr>
              <w:t xml:space="preserve"> benefits for wider York </w:t>
            </w:r>
            <w:r w:rsidRPr="003A42D6" w:rsidR="00EE6EE9">
              <w:rPr>
                <w:rFonts w:ascii="Franklin Gothic Book" w:hAnsi="Franklin Gothic Book"/>
              </w:rPr>
              <w:t>resident’s</w:t>
            </w:r>
            <w:r w:rsidRPr="003A42D6" w:rsidR="002F583F">
              <w:rPr>
                <w:rFonts w:ascii="Franklin Gothic Book" w:hAnsi="Franklin Gothic Book"/>
              </w:rPr>
              <w:t xml:space="preserve"> </w:t>
            </w:r>
            <w:r w:rsidRPr="003A42D6">
              <w:rPr>
                <w:rFonts w:ascii="Franklin Gothic Book" w:hAnsi="Franklin Gothic Book"/>
              </w:rPr>
              <w:t>engagement, target communities and those with protected characteristics</w:t>
            </w:r>
          </w:p>
          <w:p w:rsidRPr="003A42D6" w:rsidR="00C5151D" w:rsidP="00C5151D" w:rsidRDefault="00C5151D" w14:paraId="2E2DA351" w14:textId="04366764">
            <w:pPr>
              <w:pStyle w:val="ListParagraph"/>
              <w:numPr>
                <w:ilvl w:val="0"/>
                <w:numId w:val="11"/>
              </w:numPr>
              <w:jc w:val="both"/>
              <w:rPr>
                <w:rFonts w:ascii="Franklin Gothic Book" w:hAnsi="Franklin Gothic Book"/>
                <w:lang w:eastAsia="en-GB"/>
              </w:rPr>
            </w:pPr>
            <w:r w:rsidRPr="5AA76858" w:rsidR="00C5151D">
              <w:rPr>
                <w:rFonts w:ascii="Franklin Gothic Book" w:hAnsi="Franklin Gothic Book"/>
                <w:lang w:eastAsia="en-GB"/>
              </w:rPr>
              <w:t>To ensure that community engagement activities maximise use of Trust assets and deliver meaningful social or learning outcomes for participants</w:t>
            </w:r>
          </w:p>
          <w:p w:rsidR="5AA76858" w:rsidP="5AA76858" w:rsidRDefault="5AA76858" w14:paraId="01700298" w14:textId="15394771">
            <w:pPr>
              <w:pStyle w:val="Normal"/>
              <w:ind w:left="0"/>
              <w:jc w:val="both"/>
              <w:rPr>
                <w:rFonts w:ascii="Franklin Gothic Book" w:hAnsi="Franklin Gothic Book"/>
                <w:lang w:eastAsia="en-GB"/>
              </w:rPr>
            </w:pPr>
          </w:p>
          <w:p w:rsidR="009B09AD" w:rsidP="004B369B" w:rsidRDefault="009B09AD" w14:paraId="0CAA405E" w14:textId="77777777">
            <w:pPr>
              <w:rPr>
                <w:rFonts w:ascii="Franklin Gothic Book" w:hAnsi="Franklin Gothic Book" w:cs="Arial"/>
                <w:b/>
              </w:rPr>
            </w:pPr>
            <w:r w:rsidRPr="004B369B">
              <w:rPr>
                <w:rFonts w:ascii="Franklin Gothic Book" w:hAnsi="Franklin Gothic Book"/>
                <w:b/>
              </w:rPr>
              <w:t>Communication &amp; Evaluation</w:t>
            </w:r>
          </w:p>
          <w:p w:rsidR="009B09AD" w:rsidP="004B369B" w:rsidRDefault="0F6E215E" w14:paraId="1E022F4B" w14:textId="565E3DC8">
            <w:pPr>
              <w:pStyle w:val="NormalWeb"/>
              <w:numPr>
                <w:ilvl w:val="0"/>
                <w:numId w:val="20"/>
              </w:numPr>
              <w:spacing w:before="0" w:beforeAutospacing="0"/>
              <w:ind w:left="357" w:hanging="357"/>
              <w:rPr>
                <w:rFonts w:asciiTheme="minorHAnsi" w:hAnsiTheme="minorHAnsi" w:eastAsiaTheme="minorEastAsia" w:cstheme="minorBidi"/>
                <w:sz w:val="22"/>
                <w:szCs w:val="22"/>
              </w:rPr>
            </w:pPr>
            <w:r w:rsidRPr="034FB50F">
              <w:rPr>
                <w:rFonts w:ascii="Franklin Gothic Book" w:hAnsi="Franklin Gothic Book" w:cs="Arial"/>
                <w:sz w:val="22"/>
                <w:szCs w:val="22"/>
              </w:rPr>
              <w:t xml:space="preserve">To ensure a strong communications and marketing strategy is produced and implemented reaching new and existing audiences </w:t>
            </w:r>
          </w:p>
          <w:p w:rsidR="009B09AD" w:rsidP="034FB50F" w:rsidRDefault="000F561B" w14:paraId="7A7407BF" w14:textId="0569EC4B">
            <w:pPr>
              <w:pStyle w:val="NormalWeb"/>
              <w:numPr>
                <w:ilvl w:val="0"/>
                <w:numId w:val="20"/>
              </w:numPr>
              <w:spacing w:before="0" w:beforeAutospacing="0"/>
              <w:ind w:left="357" w:hanging="357"/>
              <w:rPr>
                <w:sz w:val="22"/>
                <w:szCs w:val="22"/>
              </w:rPr>
            </w:pPr>
            <w:r>
              <w:rPr>
                <w:rFonts w:ascii="Franklin Gothic Book" w:hAnsi="Franklin Gothic Book" w:cs="Arial"/>
                <w:sz w:val="22"/>
                <w:szCs w:val="22"/>
              </w:rPr>
              <w:t>With colleagues in HR, t</w:t>
            </w:r>
            <w:r w:rsidRPr="034FB50F" w:rsidR="29952BBE">
              <w:rPr>
                <w:rFonts w:ascii="Franklin Gothic Book" w:hAnsi="Franklin Gothic Book" w:cs="Arial"/>
                <w:sz w:val="22"/>
                <w:szCs w:val="22"/>
              </w:rPr>
              <w:t>o ensure a strong internal communications strategy is produced and implemented across the organisation</w:t>
            </w:r>
          </w:p>
          <w:p w:rsidR="009B09AD" w:rsidP="009B09AD" w:rsidRDefault="29952BBE" w14:paraId="7E657686" w14:textId="39DADE59">
            <w:pPr>
              <w:pStyle w:val="NormalWeb"/>
              <w:numPr>
                <w:ilvl w:val="0"/>
                <w:numId w:val="20"/>
              </w:numPr>
              <w:rPr>
                <w:rFonts w:ascii="Franklin Gothic Book" w:hAnsi="Franklin Gothic Book" w:cs="Arial"/>
                <w:sz w:val="22"/>
                <w:szCs w:val="22"/>
              </w:rPr>
            </w:pPr>
            <w:r w:rsidRPr="034FB50F">
              <w:rPr>
                <w:rFonts w:ascii="Franklin Gothic Book" w:hAnsi="Franklin Gothic Book" w:cs="Arial"/>
                <w:sz w:val="22"/>
                <w:szCs w:val="22"/>
              </w:rPr>
              <w:t xml:space="preserve">To oversee the research for and production of an Audience Development Plan which ensures the organisation engages more with targeted audience segments </w:t>
            </w:r>
            <w:r w:rsidR="009B09AD">
              <w:rPr>
                <w:rFonts w:ascii="Franklin Gothic Book" w:hAnsi="Franklin Gothic Book" w:cs="Arial"/>
                <w:sz w:val="22"/>
                <w:szCs w:val="22"/>
              </w:rPr>
              <w:t>To ensure quality visitor research is undertaken and support the Communications Manager in the organisation of an ongoing programme of audience research</w:t>
            </w:r>
          </w:p>
          <w:p w:rsidR="009B09AD" w:rsidP="009B09AD" w:rsidRDefault="009B09AD" w14:paraId="1580EBFE" w14:textId="77777777">
            <w:pPr>
              <w:pStyle w:val="NormalWeb"/>
              <w:numPr>
                <w:ilvl w:val="0"/>
                <w:numId w:val="20"/>
              </w:numPr>
              <w:rPr>
                <w:rFonts w:ascii="Franklin Gothic Book" w:hAnsi="Franklin Gothic Book" w:cs="Arial"/>
                <w:sz w:val="22"/>
                <w:szCs w:val="22"/>
              </w:rPr>
            </w:pPr>
            <w:r w:rsidRPr="5AA76858" w:rsidR="375BECE4">
              <w:rPr>
                <w:rFonts w:ascii="Franklin Gothic Book" w:hAnsi="Franklin Gothic Book" w:cs="Arial"/>
                <w:sz w:val="22"/>
                <w:szCs w:val="22"/>
              </w:rPr>
              <w:t>To oversee all Digital Communications for the Trust (websites and social media) ensuring that the activity supports communication and marketing goals and maintains a consistent voice and tone to increase the organisations overall exposure</w:t>
            </w:r>
          </w:p>
          <w:p w:rsidR="5AA76858" w:rsidP="5AA76858" w:rsidRDefault="5AA76858" w14:paraId="0A831E9C" w14:textId="3C247147">
            <w:pPr>
              <w:pStyle w:val="NormalWeb"/>
              <w:ind w:left="0"/>
              <w:rPr>
                <w:rFonts w:ascii="Times New Roman" w:hAnsi="Times New Roman" w:eastAsia="Times New Roman" w:cs="Times New Roman"/>
                <w:sz w:val="24"/>
                <w:szCs w:val="24"/>
              </w:rPr>
            </w:pPr>
          </w:p>
          <w:p w:rsidRPr="003A42D6" w:rsidR="00C5151D" w:rsidP="00C5151D" w:rsidRDefault="00C5151D" w14:paraId="389F0BBC" w14:textId="77777777">
            <w:pPr>
              <w:pStyle w:val="NormalWeb"/>
              <w:spacing w:before="0" w:beforeAutospacing="0" w:after="0" w:afterAutospacing="0"/>
              <w:jc w:val="both"/>
              <w:rPr>
                <w:rFonts w:ascii="Franklin Gothic Book" w:hAnsi="Franklin Gothic Book"/>
                <w:b/>
                <w:sz w:val="22"/>
                <w:szCs w:val="22"/>
                <w:lang w:eastAsia="en-US"/>
              </w:rPr>
            </w:pPr>
            <w:r w:rsidRPr="003A42D6">
              <w:rPr>
                <w:rFonts w:ascii="Franklin Gothic Book" w:hAnsi="Franklin Gothic Book"/>
                <w:b/>
                <w:sz w:val="22"/>
                <w:szCs w:val="22"/>
                <w:lang w:eastAsia="en-US"/>
              </w:rPr>
              <w:t>Other Duties/ Responsibilities</w:t>
            </w:r>
          </w:p>
          <w:p w:rsidRPr="003A42D6" w:rsidR="00C5151D" w:rsidP="00C5151D" w:rsidRDefault="00C5151D" w14:paraId="4891FD1E" w14:textId="39804541">
            <w:pPr>
              <w:pStyle w:val="ListParagraph"/>
              <w:numPr>
                <w:ilvl w:val="0"/>
                <w:numId w:val="12"/>
              </w:numPr>
              <w:jc w:val="both"/>
              <w:rPr>
                <w:rFonts w:ascii="Franklin Gothic Book" w:hAnsi="Franklin Gothic Book"/>
                <w:lang w:eastAsia="en-GB"/>
              </w:rPr>
            </w:pPr>
            <w:r w:rsidRPr="003A42D6">
              <w:rPr>
                <w:rFonts w:ascii="Franklin Gothic Book" w:hAnsi="Franklin Gothic Book"/>
                <w:lang w:eastAsia="en-GB"/>
              </w:rPr>
              <w:t xml:space="preserve">To deputise for CEO as required </w:t>
            </w:r>
          </w:p>
          <w:p w:rsidRPr="003A42D6" w:rsidR="00C5151D" w:rsidP="00C5151D" w:rsidRDefault="00C5151D" w14:paraId="23A84F3A" w14:textId="2BF75331">
            <w:pPr>
              <w:pStyle w:val="ListParagraph"/>
              <w:numPr>
                <w:ilvl w:val="0"/>
                <w:numId w:val="12"/>
              </w:numPr>
              <w:jc w:val="both"/>
              <w:rPr>
                <w:rFonts w:ascii="Franklin Gothic Book" w:hAnsi="Franklin Gothic Book"/>
                <w:lang w:eastAsia="en-GB"/>
              </w:rPr>
            </w:pPr>
            <w:r w:rsidRPr="003A42D6">
              <w:rPr>
                <w:rFonts w:ascii="Franklin Gothic Book" w:hAnsi="Franklin Gothic Book"/>
                <w:lang w:eastAsia="en-GB"/>
              </w:rPr>
              <w:t xml:space="preserve">To ensure safeguarding policies are in place and implemented for young people and vulnerable individuals </w:t>
            </w:r>
          </w:p>
          <w:p w:rsidRPr="003A42D6" w:rsidR="00C5151D" w:rsidP="00C5151D" w:rsidRDefault="00C5151D" w14:paraId="0AF42A0F" w14:textId="77777777">
            <w:pPr>
              <w:pStyle w:val="ListParagraph"/>
              <w:numPr>
                <w:ilvl w:val="0"/>
                <w:numId w:val="12"/>
              </w:numPr>
              <w:jc w:val="both"/>
              <w:rPr>
                <w:rFonts w:ascii="Franklin Gothic Book" w:hAnsi="Franklin Gothic Book"/>
                <w:lang w:eastAsia="en-GB"/>
              </w:rPr>
            </w:pPr>
            <w:r w:rsidRPr="5AA76858" w:rsidR="00C5151D">
              <w:rPr>
                <w:rFonts w:ascii="Franklin Gothic Book" w:hAnsi="Franklin Gothic Book"/>
                <w:lang w:eastAsia="en-GB"/>
              </w:rPr>
              <w:t>To promote and develop equality and diversity in line with YMT Equality Statement.</w:t>
            </w:r>
          </w:p>
          <w:p w:rsidRPr="003A42D6" w:rsidR="00A1400F" w:rsidP="00C5151D" w:rsidRDefault="00A1400F" w14:paraId="465F9E6C" w14:textId="35A9D043">
            <w:pPr>
              <w:pStyle w:val="ListParagraph"/>
              <w:numPr>
                <w:ilvl w:val="0"/>
                <w:numId w:val="12"/>
              </w:numPr>
              <w:jc w:val="both"/>
              <w:rPr>
                <w:rFonts w:ascii="Franklin Gothic Book" w:hAnsi="Franklin Gothic Book"/>
                <w:lang w:eastAsia="en-GB"/>
              </w:rPr>
            </w:pPr>
            <w:r w:rsidRPr="003A42D6">
              <w:rPr>
                <w:rFonts w:ascii="Franklin Gothic Book" w:hAnsi="Franklin Gothic Book"/>
                <w:lang w:eastAsia="en-GB"/>
              </w:rPr>
              <w:t xml:space="preserve">Support fundraising initiatives and donor development as required </w:t>
            </w:r>
          </w:p>
          <w:p w:rsidRPr="003A42D6" w:rsidR="000C71E2" w:rsidP="00C5151D" w:rsidRDefault="000C71E2" w14:paraId="411A0B5E" w14:textId="1F32DF8E">
            <w:pPr>
              <w:pStyle w:val="ListParagraph"/>
              <w:numPr>
                <w:ilvl w:val="0"/>
                <w:numId w:val="12"/>
              </w:numPr>
              <w:rPr>
                <w:rFonts w:ascii="Franklin Gothic Book" w:hAnsi="Franklin Gothic Book" w:eastAsia="Arial" w:cs="Times New Roman"/>
                <w:bCs/>
              </w:rPr>
            </w:pPr>
            <w:r w:rsidRPr="003A42D6">
              <w:rPr>
                <w:rFonts w:ascii="Franklin Gothic Book" w:hAnsi="Franklin Gothic Book" w:eastAsia="Arial" w:cs="Times New Roman"/>
                <w:bCs/>
              </w:rPr>
              <w:t>Act as advocate and ambassador for the Trust</w:t>
            </w:r>
          </w:p>
          <w:p w:rsidRPr="003A42D6" w:rsidR="00333683" w:rsidP="00C5151D" w:rsidRDefault="00C5151D" w14:paraId="2F450C40" w14:textId="77777777">
            <w:pPr>
              <w:pStyle w:val="ListParagraph"/>
              <w:numPr>
                <w:ilvl w:val="0"/>
                <w:numId w:val="12"/>
              </w:numPr>
              <w:rPr>
                <w:rFonts w:ascii="Franklin Gothic Book" w:hAnsi="Franklin Gothic Book" w:eastAsia="Arial" w:cs="Times New Roman"/>
                <w:bCs/>
              </w:rPr>
            </w:pPr>
            <w:r w:rsidRPr="003A42D6">
              <w:rPr>
                <w:rFonts w:ascii="Franklin Gothic Book" w:hAnsi="Franklin Gothic Book"/>
                <w:lang w:eastAsia="en-GB"/>
              </w:rPr>
              <w:t>Other duties may be required from time to time which are consistent with the grading of this post</w:t>
            </w:r>
          </w:p>
          <w:p w:rsidRPr="003A42D6" w:rsidR="00227780" w:rsidP="00227780" w:rsidRDefault="00227780" w14:paraId="07B69F57" w14:textId="78C16B79">
            <w:pPr>
              <w:pStyle w:val="ListParagraph"/>
              <w:rPr>
                <w:rFonts w:ascii="Franklin Gothic Book" w:hAnsi="Franklin Gothic Book" w:eastAsia="Arial" w:cs="Times New Roman"/>
                <w:bCs/>
              </w:rPr>
            </w:pPr>
          </w:p>
        </w:tc>
      </w:tr>
    </w:tbl>
    <w:p w:rsidRPr="003A42D6" w:rsidR="00333683" w:rsidP="00333683" w:rsidRDefault="00333683" w14:paraId="49B0521E" w14:textId="77777777">
      <w:pPr>
        <w:rPr>
          <w:rFonts w:ascii="Franklin Gothic Book" w:hAnsi="Franklin Gothic Book" w:eastAsia="Arial" w:cs="Times New Roman"/>
        </w:rPr>
      </w:pPr>
    </w:p>
    <w:tbl>
      <w:tblPr>
        <w:tblStyle w:val="TableGrid"/>
        <w:tblW w:w="0" w:type="auto"/>
        <w:tblLook w:val="04A0" w:firstRow="1" w:lastRow="0" w:firstColumn="1" w:lastColumn="0" w:noHBand="0" w:noVBand="1"/>
      </w:tblPr>
      <w:tblGrid>
        <w:gridCol w:w="9016"/>
      </w:tblGrid>
      <w:tr w:rsidRPr="003A42D6" w:rsidR="00333683" w:rsidTr="5AA76858" w14:paraId="1B09E0C2" w14:textId="77777777">
        <w:tc>
          <w:tcPr>
            <w:tcW w:w="9016" w:type="dxa"/>
            <w:tcMar/>
          </w:tcPr>
          <w:p w:rsidRPr="003A42D6" w:rsidR="00333683" w:rsidP="00333683" w:rsidRDefault="00333683" w14:paraId="0C4B3669" w14:textId="77777777">
            <w:pPr>
              <w:rPr>
                <w:rFonts w:ascii="Franklin Gothic Book" w:hAnsi="Franklin Gothic Book" w:eastAsia="Arial" w:cs="Times New Roman"/>
                <w:b/>
              </w:rPr>
            </w:pPr>
            <w:r w:rsidRPr="003A42D6">
              <w:rPr>
                <w:rFonts w:ascii="Franklin Gothic Book" w:hAnsi="Franklin Gothic Book" w:eastAsia="Arial" w:cs="Times New Roman"/>
                <w:lang w:val="en-US"/>
              </w:rPr>
              <w:br w:type="page"/>
            </w:r>
            <w:r w:rsidRPr="003A42D6">
              <w:rPr>
                <w:rFonts w:ascii="Franklin Gothic Book" w:hAnsi="Franklin Gothic Book" w:eastAsia="Arial" w:cs="Times New Roman"/>
                <w:b/>
              </w:rPr>
              <w:t>4.  Key performance measures</w:t>
            </w:r>
          </w:p>
          <w:p w:rsidRPr="003A42D6" w:rsidR="000C71E2" w:rsidP="5AA76858" w:rsidRDefault="000C71E2" w14:paraId="44826657" w14:textId="3E39D3EB">
            <w:pPr>
              <w:pStyle w:val="ListParagraph"/>
              <w:numPr>
                <w:ilvl w:val="0"/>
                <w:numId w:val="17"/>
              </w:numPr>
              <w:rPr>
                <w:rFonts w:ascii="Franklin Gothic Book" w:hAnsi="Franklin Gothic Book" w:eastAsia="Arial" w:cs="Times New Roman"/>
              </w:rPr>
            </w:pPr>
            <w:r w:rsidRPr="5AA76858" w:rsidR="2A8EC01C">
              <w:rPr>
                <w:rFonts w:ascii="Franklin Gothic Book" w:hAnsi="Franklin Gothic Book" w:eastAsia="Arial" w:cs="Times New Roman"/>
              </w:rPr>
              <w:t>Public programming including exhibitions is in line with strategic priorities, drives visitor numbers</w:t>
            </w:r>
            <w:r w:rsidRPr="5AA76858" w:rsidR="66D59C61">
              <w:rPr>
                <w:rFonts w:ascii="Franklin Gothic Book" w:hAnsi="Franklin Gothic Book" w:eastAsia="Arial" w:cs="Times New Roman"/>
              </w:rPr>
              <w:t xml:space="preserve"> and meets YMT’s creative case</w:t>
            </w:r>
            <w:r w:rsidRPr="5AA76858" w:rsidR="3768240B">
              <w:rPr>
                <w:rFonts w:ascii="Franklin Gothic Book" w:hAnsi="Franklin Gothic Book" w:eastAsia="Arial" w:cs="Times New Roman"/>
              </w:rPr>
              <w:t xml:space="preserve"> / EDI agenda</w:t>
            </w:r>
          </w:p>
          <w:p w:rsidRPr="003A42D6" w:rsidR="00E4218B" w:rsidP="00E4218B" w:rsidRDefault="00E4218B" w14:paraId="6AFC8B4F" w14:textId="26B6BA36">
            <w:pPr>
              <w:pStyle w:val="ListParagraph"/>
              <w:numPr>
                <w:ilvl w:val="0"/>
                <w:numId w:val="17"/>
              </w:numPr>
              <w:rPr>
                <w:rFonts w:ascii="Franklin Gothic Book" w:hAnsi="Franklin Gothic Book" w:eastAsia="Arial" w:cs="Times New Roman"/>
                <w:bCs/>
              </w:rPr>
            </w:pPr>
            <w:r w:rsidRPr="003A42D6">
              <w:rPr>
                <w:rFonts w:ascii="Franklin Gothic Book" w:hAnsi="Franklin Gothic Book" w:eastAsia="Arial" w:cs="Times New Roman"/>
                <w:bCs/>
              </w:rPr>
              <w:t xml:space="preserve">Collections are appropriately cared for, used to engage the public widely and continue to develop in a strategic and creative way.  </w:t>
            </w:r>
          </w:p>
          <w:p w:rsidRPr="003A42D6" w:rsidR="00E4218B" w:rsidP="00E4218B" w:rsidRDefault="00E4218B" w14:paraId="57CEE33E" w14:textId="42527CBF">
            <w:pPr>
              <w:pStyle w:val="ListParagraph"/>
              <w:numPr>
                <w:ilvl w:val="0"/>
                <w:numId w:val="17"/>
              </w:numPr>
              <w:rPr>
                <w:rFonts w:ascii="Franklin Gothic Book" w:hAnsi="Franklin Gothic Book" w:eastAsia="Arial" w:cs="Times New Roman"/>
                <w:bCs/>
              </w:rPr>
            </w:pPr>
            <w:r w:rsidRPr="003A42D6">
              <w:rPr>
                <w:rFonts w:ascii="Franklin Gothic Book" w:hAnsi="Franklin Gothic Book" w:eastAsia="Arial" w:cs="Times New Roman"/>
                <w:bCs/>
              </w:rPr>
              <w:t>Formal learning across YMT effective and efficient</w:t>
            </w:r>
            <w:r w:rsidR="005F0B62">
              <w:rPr>
                <w:rFonts w:ascii="Franklin Gothic Book" w:hAnsi="Franklin Gothic Book" w:eastAsia="Arial" w:cs="Times New Roman"/>
                <w:bCs/>
              </w:rPr>
              <w:t xml:space="preserve"> providing schools and groups with high quality learning opportunities</w:t>
            </w:r>
            <w:r w:rsidRPr="003A42D6" w:rsidDel="005F0B62">
              <w:rPr>
                <w:rFonts w:ascii="Franklin Gothic Book" w:hAnsi="Franklin Gothic Book" w:eastAsia="Arial" w:cs="Times New Roman"/>
                <w:bCs/>
              </w:rPr>
              <w:t xml:space="preserve"> </w:t>
            </w:r>
          </w:p>
          <w:p w:rsidR="00C82190" w:rsidP="5AA76858" w:rsidRDefault="004D148B" w14:paraId="39C1EFCD" w14:textId="488DADF8">
            <w:pPr>
              <w:pStyle w:val="ListParagraph"/>
              <w:numPr>
                <w:ilvl w:val="0"/>
                <w:numId w:val="17"/>
              </w:numPr>
              <w:rPr>
                <w:rFonts w:ascii="Franklin Gothic Book" w:hAnsi="Franklin Gothic Book" w:eastAsia="Franklin Gothic Book" w:cs="Franklin Gothic Book" w:asciiTheme="minorAscii" w:hAnsiTheme="minorAscii" w:eastAsiaTheme="minorAscii" w:cstheme="minorAscii"/>
                <w:sz w:val="22"/>
                <w:szCs w:val="22"/>
              </w:rPr>
            </w:pPr>
            <w:r w:rsidRPr="5AA76858" w:rsidR="66D59C61">
              <w:rPr>
                <w:rFonts w:ascii="Franklin Gothic Book" w:hAnsi="Franklin Gothic Book" w:eastAsia="Arial" w:cs="Times New Roman"/>
              </w:rPr>
              <w:t>YMT continues to develop excellent community partnerships and work collaboratively</w:t>
            </w:r>
          </w:p>
          <w:p w:rsidR="00C82190" w:rsidP="5AA76858" w:rsidRDefault="004D148B" w14:paraId="02DC5016" w14:textId="0A870707">
            <w:pPr>
              <w:pStyle w:val="ListParagraph"/>
              <w:numPr>
                <w:ilvl w:val="0"/>
                <w:numId w:val="17"/>
              </w:numPr>
              <w:rPr>
                <w:sz w:val="22"/>
                <w:szCs w:val="22"/>
              </w:rPr>
            </w:pPr>
            <w:r w:rsidRPr="5AA76858" w:rsidR="16AE5F7D">
              <w:rPr>
                <w:rFonts w:ascii="Franklin Gothic Book" w:hAnsi="Franklin Gothic Book" w:eastAsia="Arial" w:cs="Times New Roman"/>
              </w:rPr>
              <w:t>Visitor numbers and income targets met</w:t>
            </w:r>
          </w:p>
          <w:p w:rsidRPr="003A42D6" w:rsidR="001B7228" w:rsidP="5AA76858" w:rsidRDefault="001B7228" w14:paraId="3F62A0D5" w14:textId="3A2C73D9">
            <w:pPr>
              <w:pStyle w:val="ListParagraph"/>
              <w:numPr>
                <w:ilvl w:val="0"/>
                <w:numId w:val="17"/>
              </w:numPr>
              <w:rPr>
                <w:rFonts w:ascii="Franklin Gothic Book" w:hAnsi="Franklin Gothic Book" w:eastAsia="Arial" w:cs="Times New Roman"/>
              </w:rPr>
            </w:pPr>
            <w:r w:rsidRPr="5AA76858" w:rsidR="29587D59">
              <w:rPr>
                <w:rFonts w:ascii="Franklin Gothic Book" w:hAnsi="Franklin Gothic Book" w:eastAsia="Arial" w:cs="Times New Roman"/>
              </w:rPr>
              <w:t xml:space="preserve">YMT profile as a destination for the North and </w:t>
            </w:r>
            <w:r w:rsidRPr="5AA76858" w:rsidR="13361E25">
              <w:rPr>
                <w:rFonts w:ascii="Franklin Gothic Book" w:hAnsi="Franklin Gothic Book" w:eastAsia="Arial" w:cs="Times New Roman"/>
              </w:rPr>
              <w:t>as a beacon of quality and innovation in the museums sector as demonstrated by awards and reviews</w:t>
            </w:r>
          </w:p>
          <w:p w:rsidRPr="003A42D6" w:rsidR="00333683" w:rsidP="00DE72F9" w:rsidRDefault="00333683" w14:paraId="295ACA26" w14:textId="77777777">
            <w:pPr>
              <w:rPr>
                <w:rFonts w:ascii="Franklin Gothic Book" w:hAnsi="Franklin Gothic Book" w:eastAsia="Arial" w:cs="Times New Roman"/>
                <w:bCs/>
                <w:lang w:val="en-US"/>
              </w:rPr>
            </w:pPr>
          </w:p>
        </w:tc>
      </w:tr>
    </w:tbl>
    <w:p w:rsidRPr="003A42D6" w:rsidR="00333683" w:rsidP="00333683" w:rsidRDefault="00333683" w14:paraId="65003ADB" w14:textId="77777777">
      <w:pPr>
        <w:rPr>
          <w:rFonts w:ascii="Franklin Gothic Book" w:hAnsi="Franklin Gothic Book" w:eastAsia="Arial" w:cs="Times New Roman"/>
        </w:rPr>
      </w:pPr>
    </w:p>
    <w:tbl>
      <w:tblPr>
        <w:tblStyle w:val="TableGrid"/>
        <w:tblW w:w="0" w:type="auto"/>
        <w:tblLook w:val="04A0" w:firstRow="1" w:lastRow="0" w:firstColumn="1" w:lastColumn="0" w:noHBand="0" w:noVBand="1"/>
      </w:tblPr>
      <w:tblGrid>
        <w:gridCol w:w="9016"/>
      </w:tblGrid>
      <w:tr w:rsidRPr="003A42D6" w:rsidR="002C5932" w:rsidTr="5AA76858" w14:paraId="09A99B7C" w14:textId="77777777">
        <w:tc>
          <w:tcPr>
            <w:tcW w:w="9016" w:type="dxa"/>
            <w:tcMar/>
          </w:tcPr>
          <w:p w:rsidRPr="003A42D6" w:rsidR="002C5932" w:rsidP="002C5932" w:rsidRDefault="002C5932" w14:paraId="54DECF3B" w14:textId="7F424168">
            <w:pPr>
              <w:rPr>
                <w:rFonts w:ascii="Franklin Gothic Book" w:hAnsi="Franklin Gothic Book" w:eastAsia="Arial" w:cs="Times New Roman"/>
                <w:b/>
              </w:rPr>
            </w:pPr>
            <w:r w:rsidRPr="003A42D6">
              <w:rPr>
                <w:rFonts w:ascii="Franklin Gothic Book" w:hAnsi="Franklin Gothic Book" w:eastAsia="Arial" w:cs="Times New Roman"/>
                <w:b/>
              </w:rPr>
              <w:t>5.  Knowledge, skills</w:t>
            </w:r>
            <w:r w:rsidRPr="003A42D6" w:rsidR="00CB051C">
              <w:rPr>
                <w:rFonts w:ascii="Franklin Gothic Book" w:hAnsi="Franklin Gothic Book" w:eastAsia="Arial" w:cs="Times New Roman"/>
                <w:b/>
              </w:rPr>
              <w:t>,</w:t>
            </w:r>
            <w:r w:rsidRPr="003A42D6">
              <w:rPr>
                <w:rFonts w:ascii="Franklin Gothic Book" w:hAnsi="Franklin Gothic Book" w:eastAsia="Arial" w:cs="Times New Roman"/>
                <w:b/>
              </w:rPr>
              <w:t xml:space="preserve"> experience</w:t>
            </w:r>
            <w:r w:rsidRPr="003A42D6" w:rsidR="00CB051C">
              <w:rPr>
                <w:rFonts w:ascii="Franklin Gothic Book" w:hAnsi="Franklin Gothic Book" w:eastAsia="Arial" w:cs="Times New Roman"/>
                <w:b/>
              </w:rPr>
              <w:t xml:space="preserve"> and behaviours</w:t>
            </w:r>
          </w:p>
          <w:p w:rsidRPr="003A42D6" w:rsidR="002C5932" w:rsidP="002C5932" w:rsidRDefault="002C5932" w14:paraId="3D1C01F0" w14:textId="77777777">
            <w:pPr>
              <w:rPr>
                <w:rFonts w:ascii="Franklin Gothic Book" w:hAnsi="Franklin Gothic Book" w:eastAsia="Arial" w:cs="Times New Roman"/>
                <w:i/>
              </w:rPr>
            </w:pPr>
          </w:p>
          <w:p w:rsidRPr="003A42D6" w:rsidR="00CB051C" w:rsidP="00CB051C" w:rsidRDefault="00CB051C" w14:paraId="2F7EF9F4" w14:textId="00AF0E70">
            <w:pPr>
              <w:rPr>
                <w:rFonts w:ascii="Franklin Gothic Book" w:hAnsi="Franklin Gothic Book"/>
                <w:b/>
              </w:rPr>
            </w:pPr>
            <w:r w:rsidRPr="003A42D6">
              <w:rPr>
                <w:rFonts w:ascii="Franklin Gothic Book" w:hAnsi="Franklin Gothic Book"/>
                <w:b/>
              </w:rPr>
              <w:t>Knowledge</w:t>
            </w:r>
          </w:p>
          <w:p w:rsidRPr="003A42D6" w:rsidR="00C5151D" w:rsidP="5AA76858" w:rsidRDefault="00C5151D" w14:paraId="627CF46F" w14:textId="2A58C800">
            <w:pPr>
              <w:pStyle w:val="ListParagraph"/>
              <w:numPr>
                <w:ilvl w:val="0"/>
                <w:numId w:val="1"/>
              </w:numPr>
              <w:spacing/>
              <w:ind w:left="357" w:hanging="357"/>
              <w:rPr>
                <w:rFonts w:ascii="Franklin Gothic Book" w:hAnsi="Franklin Gothic Book"/>
              </w:rPr>
            </w:pPr>
            <w:r w:rsidRPr="5AA76858" w:rsidR="00C5151D">
              <w:rPr>
                <w:rFonts w:ascii="Franklin Gothic Book" w:hAnsi="Franklin Gothic Book"/>
              </w:rPr>
              <w:t xml:space="preserve">Degree/qualifications in fields related to </w:t>
            </w:r>
            <w:r w:rsidRPr="5AA76858" w:rsidR="7600D215">
              <w:rPr>
                <w:rFonts w:ascii="Franklin Gothic Book" w:hAnsi="Franklin Gothic Book"/>
              </w:rPr>
              <w:t>public programming,</w:t>
            </w:r>
            <w:r w:rsidRPr="5AA76858" w:rsidR="66D59C61">
              <w:rPr>
                <w:rFonts w:ascii="Franklin Gothic Book" w:hAnsi="Franklin Gothic Book"/>
              </w:rPr>
              <w:t xml:space="preserve"> interpretation,</w:t>
            </w:r>
            <w:r w:rsidRPr="5AA76858" w:rsidR="7600D215">
              <w:rPr>
                <w:rFonts w:ascii="Franklin Gothic Book" w:hAnsi="Franklin Gothic Book"/>
              </w:rPr>
              <w:t xml:space="preserve"> collections, exhibitions, </w:t>
            </w:r>
            <w:r w:rsidRPr="5AA76858" w:rsidR="00C5151D">
              <w:rPr>
                <w:rFonts w:ascii="Franklin Gothic Book" w:hAnsi="Franklin Gothic Book"/>
              </w:rPr>
              <w:t>learning or museums</w:t>
            </w:r>
          </w:p>
          <w:p w:rsidRPr="003A42D6" w:rsidR="00CB051C" w:rsidP="00227780" w:rsidRDefault="00E72108" w14:paraId="36558044" w14:textId="6D662D1D">
            <w:pPr>
              <w:numPr>
                <w:ilvl w:val="0"/>
                <w:numId w:val="1"/>
              </w:numPr>
              <w:ind w:left="357" w:hanging="357"/>
              <w:jc w:val="both"/>
              <w:rPr>
                <w:rFonts w:ascii="Franklin Gothic Book" w:hAnsi="Franklin Gothic Book"/>
              </w:rPr>
            </w:pPr>
            <w:r w:rsidRPr="5AA76858" w:rsidR="6BDB5E50">
              <w:rPr>
                <w:rFonts w:ascii="Franklin Gothic Book" w:hAnsi="Franklin Gothic Book"/>
              </w:rPr>
              <w:t>Understanding of audience needs in arts, museums and heritage;</w:t>
            </w:r>
          </w:p>
          <w:p w:rsidRPr="003A42D6" w:rsidR="00CB051C" w:rsidP="5AA76858" w:rsidRDefault="00E72108" w14:paraId="56C998C2" w14:textId="0CDDB026">
            <w:pPr>
              <w:numPr>
                <w:ilvl w:val="0"/>
                <w:numId w:val="1"/>
              </w:numPr>
              <w:ind w:left="357" w:hanging="357"/>
              <w:jc w:val="both"/>
              <w:rPr/>
            </w:pPr>
            <w:r w:rsidRPr="5AA76858" w:rsidR="6BDB5E50">
              <w:rPr>
                <w:rFonts w:ascii="Franklin Gothic Book" w:hAnsi="Franklin Gothic Book"/>
              </w:rPr>
              <w:t>Understanding of formal and informal learning sectors and practice</w:t>
            </w:r>
          </w:p>
          <w:p w:rsidRPr="003A42D6" w:rsidR="00E72108" w:rsidP="00227780" w:rsidRDefault="00E72108" w14:paraId="181929C8" w14:textId="52486250">
            <w:pPr>
              <w:pStyle w:val="ListParagraph"/>
              <w:numPr>
                <w:ilvl w:val="0"/>
                <w:numId w:val="1"/>
              </w:numPr>
              <w:overflowPunct w:val="0"/>
              <w:autoSpaceDE w:val="0"/>
              <w:autoSpaceDN w:val="0"/>
              <w:adjustRightInd w:val="0"/>
              <w:ind w:left="357" w:hanging="357"/>
              <w:contextualSpacing w:val="0"/>
              <w:textAlignment w:val="baseline"/>
              <w:rPr>
                <w:rFonts w:ascii="Franklin Gothic Book" w:hAnsi="Franklin Gothic Book"/>
              </w:rPr>
            </w:pPr>
            <w:r w:rsidRPr="003A42D6">
              <w:rPr>
                <w:rFonts w:ascii="Franklin Gothic Book" w:hAnsi="Franklin Gothic Book"/>
              </w:rPr>
              <w:t>Project management qualification</w:t>
            </w:r>
          </w:p>
          <w:p w:rsidRPr="003A42D6" w:rsidR="006E0119" w:rsidP="00227780" w:rsidRDefault="006E0119" w14:paraId="440C07F4" w14:textId="5BFA0CB2">
            <w:pPr>
              <w:numPr>
                <w:ilvl w:val="0"/>
                <w:numId w:val="1"/>
              </w:numPr>
              <w:ind w:left="357" w:hanging="357"/>
              <w:jc w:val="both"/>
              <w:rPr>
                <w:rFonts w:ascii="Franklin Gothic Book" w:hAnsi="Franklin Gothic Book"/>
              </w:rPr>
            </w:pPr>
            <w:r w:rsidRPr="003A42D6">
              <w:rPr>
                <w:rFonts w:ascii="Franklin Gothic Book" w:hAnsi="Franklin Gothic Book"/>
              </w:rPr>
              <w:t>Strong understanding of collections care issues including storage, environmental conditions a</w:t>
            </w:r>
            <w:r w:rsidRPr="003A42D6" w:rsidR="000C71E2">
              <w:rPr>
                <w:rFonts w:ascii="Franklin Gothic Book" w:hAnsi="Franklin Gothic Book"/>
              </w:rPr>
              <w:t>n</w:t>
            </w:r>
            <w:r w:rsidRPr="003A42D6">
              <w:rPr>
                <w:rFonts w:ascii="Franklin Gothic Book" w:hAnsi="Franklin Gothic Book"/>
              </w:rPr>
              <w:t>d conservation challenges</w:t>
            </w:r>
          </w:p>
          <w:p w:rsidRPr="003A42D6" w:rsidR="006E0119" w:rsidP="00227780" w:rsidRDefault="00AE6A59" w14:paraId="7ED3BD30" w14:textId="39591D16">
            <w:pPr>
              <w:numPr>
                <w:ilvl w:val="0"/>
                <w:numId w:val="1"/>
              </w:numPr>
              <w:ind w:left="357" w:hanging="357"/>
              <w:jc w:val="both"/>
              <w:rPr>
                <w:rFonts w:ascii="Franklin Gothic Book" w:hAnsi="Franklin Gothic Book"/>
              </w:rPr>
            </w:pPr>
            <w:r w:rsidRPr="003A42D6">
              <w:rPr>
                <w:rFonts w:ascii="Franklin Gothic Book" w:hAnsi="Franklin Gothic Book"/>
              </w:rPr>
              <w:t>Robust u</w:t>
            </w:r>
            <w:r w:rsidRPr="003A42D6" w:rsidR="006E0119">
              <w:rPr>
                <w:rFonts w:ascii="Franklin Gothic Book" w:hAnsi="Franklin Gothic Book"/>
              </w:rPr>
              <w:t xml:space="preserve">nderstanding of documentation and digitisation issues and accreditation standards </w:t>
            </w:r>
          </w:p>
          <w:p w:rsidR="006E0119" w:rsidP="00227780" w:rsidRDefault="00AE6A59" w14:paraId="1C0DD4B9" w14:textId="2C03211C">
            <w:pPr>
              <w:numPr>
                <w:ilvl w:val="0"/>
                <w:numId w:val="1"/>
              </w:numPr>
              <w:ind w:left="357" w:hanging="357"/>
              <w:jc w:val="both"/>
              <w:rPr>
                <w:rFonts w:ascii="Franklin Gothic Book" w:hAnsi="Franklin Gothic Book"/>
              </w:rPr>
            </w:pPr>
            <w:r w:rsidRPr="003A42D6">
              <w:rPr>
                <w:rFonts w:ascii="Franklin Gothic Book" w:hAnsi="Franklin Gothic Book"/>
              </w:rPr>
              <w:t>Robust u</w:t>
            </w:r>
            <w:r w:rsidRPr="003A42D6" w:rsidR="00E4218B">
              <w:rPr>
                <w:rFonts w:ascii="Franklin Gothic Book" w:hAnsi="Franklin Gothic Book"/>
              </w:rPr>
              <w:t>nderstanding</w:t>
            </w:r>
            <w:r w:rsidRPr="003A42D6" w:rsidR="006E0119">
              <w:rPr>
                <w:rFonts w:ascii="Franklin Gothic Book" w:hAnsi="Franklin Gothic Book"/>
              </w:rPr>
              <w:t xml:space="preserve"> of digital engagement with collections and an understanding of the potential of digital to enhance collections access</w:t>
            </w:r>
          </w:p>
          <w:p w:rsidRPr="003A42D6" w:rsidR="00CE6C8D" w:rsidP="00F83554" w:rsidRDefault="00CE6C8D" w14:paraId="0F19FEC0" w14:textId="6E511F14">
            <w:pPr>
              <w:spacing w:after="120"/>
              <w:ind w:left="357"/>
              <w:jc w:val="both"/>
              <w:rPr>
                <w:rFonts w:ascii="Franklin Gothic Book" w:hAnsi="Franklin Gothic Book"/>
              </w:rPr>
            </w:pPr>
          </w:p>
          <w:p w:rsidRPr="003A42D6" w:rsidR="00CB051C" w:rsidP="00CB051C" w:rsidRDefault="00CB051C" w14:paraId="761C3959" w14:textId="666E5D2C">
            <w:pPr>
              <w:rPr>
                <w:rFonts w:ascii="Franklin Gothic Book" w:hAnsi="Franklin Gothic Book"/>
                <w:b/>
              </w:rPr>
            </w:pPr>
            <w:r w:rsidRPr="003A42D6">
              <w:rPr>
                <w:rFonts w:ascii="Franklin Gothic Book" w:hAnsi="Franklin Gothic Book"/>
                <w:b/>
              </w:rPr>
              <w:t>Skills</w:t>
            </w:r>
          </w:p>
          <w:p w:rsidRPr="003A42D6" w:rsidR="00CB051C" w:rsidP="006E0119" w:rsidRDefault="00E72108" w14:paraId="69C72E17" w14:textId="030944BA">
            <w:pPr>
              <w:pStyle w:val="ListParagraph"/>
              <w:numPr>
                <w:ilvl w:val="0"/>
                <w:numId w:val="1"/>
              </w:numPr>
              <w:rPr>
                <w:rFonts w:ascii="Franklin Gothic Book" w:hAnsi="Franklin Gothic Book"/>
              </w:rPr>
            </w:pPr>
            <w:r w:rsidRPr="5AA76858" w:rsidR="00C5151D">
              <w:rPr>
                <w:rFonts w:ascii="Franklin Gothic Book" w:hAnsi="Franklin Gothic Book"/>
              </w:rPr>
              <w:t xml:space="preserve">Strong people management skills and experience leading direct reports and project teams. </w:t>
            </w:r>
          </w:p>
          <w:p w:rsidR="5AA76858" w:rsidP="5AA76858" w:rsidRDefault="5AA76858" w14:paraId="67A66328" w14:textId="6FADF32C">
            <w:pPr>
              <w:pStyle w:val="ListParagraph"/>
              <w:numPr>
                <w:ilvl w:val="0"/>
                <w:numId w:val="1"/>
              </w:numPr>
              <w:rPr/>
            </w:pPr>
            <w:r w:rsidRPr="5AA76858" w:rsidR="5AA76858">
              <w:rPr>
                <w:rFonts w:ascii="Franklin Gothic Book" w:hAnsi="Franklin Gothic Book"/>
              </w:rPr>
              <w:t>Ability to motivate staff</w:t>
            </w:r>
          </w:p>
          <w:p w:rsidR="00E72108" w:rsidP="006E0119" w:rsidRDefault="00E72108" w14:paraId="01691023" w14:textId="38BDDCE1">
            <w:pPr>
              <w:numPr>
                <w:ilvl w:val="0"/>
                <w:numId w:val="1"/>
              </w:numPr>
              <w:jc w:val="both"/>
              <w:rPr>
                <w:rFonts w:ascii="Franklin Gothic Book" w:hAnsi="Franklin Gothic Book"/>
              </w:rPr>
            </w:pPr>
            <w:r w:rsidRPr="003A42D6">
              <w:rPr>
                <w:rFonts w:ascii="Franklin Gothic Book" w:hAnsi="Franklin Gothic Book"/>
              </w:rPr>
              <w:t>Ability to articulate a vision for projects that reflects YMT’s strategic needs and commitment to a visitor-focused approach to delivery</w:t>
            </w:r>
          </w:p>
          <w:p w:rsidRPr="003A42D6" w:rsidR="00E72108" w:rsidP="006E0119" w:rsidRDefault="00E72108" w14:paraId="3509980A" w14:textId="77777777">
            <w:pPr>
              <w:pStyle w:val="ListParagraph"/>
              <w:numPr>
                <w:ilvl w:val="0"/>
                <w:numId w:val="1"/>
              </w:numPr>
              <w:overflowPunct w:val="0"/>
              <w:autoSpaceDE w:val="0"/>
              <w:autoSpaceDN w:val="0"/>
              <w:adjustRightInd w:val="0"/>
              <w:textAlignment w:val="baseline"/>
              <w:rPr>
                <w:rFonts w:ascii="Franklin Gothic Book" w:hAnsi="Franklin Gothic Book"/>
              </w:rPr>
            </w:pPr>
            <w:r w:rsidRPr="003A42D6">
              <w:rPr>
                <w:rFonts w:ascii="Franklin Gothic Book" w:hAnsi="Franklin Gothic Book"/>
              </w:rPr>
              <w:t>A strong communicator able to establish credibility and maintain relationships with colleagues, stakeholders and partners at all levels through effective and consistent communications via different media including presentation and interview</w:t>
            </w:r>
          </w:p>
          <w:p w:rsidRPr="003A42D6" w:rsidR="000C71E2" w:rsidP="006E0119" w:rsidRDefault="00E72108" w14:paraId="1DFC501D" w14:textId="77777777">
            <w:pPr>
              <w:numPr>
                <w:ilvl w:val="0"/>
                <w:numId w:val="1"/>
              </w:numPr>
              <w:jc w:val="both"/>
              <w:rPr>
                <w:rFonts w:ascii="Franklin Gothic Book" w:hAnsi="Franklin Gothic Book"/>
              </w:rPr>
            </w:pPr>
            <w:r w:rsidRPr="003A42D6">
              <w:rPr>
                <w:rFonts w:ascii="Franklin Gothic Book" w:hAnsi="Franklin Gothic Book"/>
              </w:rPr>
              <w:t>Strong analytical skills. Ability to use audience consultation and evaluation, research, income figures and visitor information to inform a range of proposals and decision making.</w:t>
            </w:r>
          </w:p>
          <w:p w:rsidRPr="003A42D6" w:rsidR="00E72108" w:rsidP="006E0119" w:rsidRDefault="00E72108" w14:paraId="4C9AD069" w14:textId="739A2945">
            <w:pPr>
              <w:numPr>
                <w:ilvl w:val="0"/>
                <w:numId w:val="1"/>
              </w:numPr>
              <w:jc w:val="both"/>
              <w:rPr>
                <w:rFonts w:ascii="Franklin Gothic Book" w:hAnsi="Franklin Gothic Book"/>
              </w:rPr>
            </w:pPr>
            <w:r w:rsidRPr="003A42D6">
              <w:rPr>
                <w:rFonts w:ascii="Franklin Gothic Book" w:hAnsi="Franklin Gothic Book"/>
              </w:rPr>
              <w:t>A strong problem-solving approach and ability to apply logic and critical thinking to come up with new solutions to old problems</w:t>
            </w:r>
          </w:p>
          <w:p w:rsidRPr="003A42D6" w:rsidR="00E72108" w:rsidP="006E0119" w:rsidRDefault="00E72108" w14:paraId="48636983" w14:textId="04EF2AD8">
            <w:pPr>
              <w:pStyle w:val="ListParagraph"/>
              <w:numPr>
                <w:ilvl w:val="0"/>
                <w:numId w:val="1"/>
              </w:numPr>
              <w:overflowPunct w:val="0"/>
              <w:autoSpaceDE w:val="0"/>
              <w:autoSpaceDN w:val="0"/>
              <w:adjustRightInd w:val="0"/>
              <w:textAlignment w:val="baseline"/>
              <w:rPr>
                <w:rFonts w:ascii="Franklin Gothic Book" w:hAnsi="Franklin Gothic Book"/>
              </w:rPr>
            </w:pPr>
            <w:r w:rsidRPr="5AA76858" w:rsidR="6BDB5E50">
              <w:rPr>
                <w:rFonts w:ascii="Franklin Gothic Book" w:hAnsi="Franklin Gothic Book"/>
              </w:rPr>
              <w:t>Outstanding project management skills, meticulously well organised, able to co-ordinate work packages </w:t>
            </w:r>
          </w:p>
          <w:p w:rsidRPr="003A42D6" w:rsidR="00E72108" w:rsidP="006E0119" w:rsidRDefault="00E72108" w14:paraId="78D3C3FD" w14:textId="77777777">
            <w:pPr>
              <w:numPr>
                <w:ilvl w:val="0"/>
                <w:numId w:val="1"/>
              </w:numPr>
              <w:jc w:val="both"/>
              <w:rPr>
                <w:rFonts w:ascii="Franklin Gothic Book" w:hAnsi="Franklin Gothic Book"/>
              </w:rPr>
            </w:pPr>
            <w:r w:rsidRPr="003A42D6">
              <w:rPr>
                <w:rFonts w:ascii="Franklin Gothic Book" w:hAnsi="Franklin Gothic Book"/>
              </w:rPr>
              <w:t>Excellent organisation and planning skills managing self and others effectively to focus on priorities</w:t>
            </w:r>
          </w:p>
          <w:p w:rsidR="6BDB5E50" w:rsidP="5AA76858" w:rsidRDefault="6BDB5E50" w14:paraId="2D546A5E" w14:textId="0986C1D2">
            <w:pPr>
              <w:numPr>
                <w:ilvl w:val="0"/>
                <w:numId w:val="1"/>
              </w:numPr>
              <w:jc w:val="both"/>
              <w:rPr>
                <w:rFonts w:ascii="Franklin Gothic Book" w:hAnsi="Franklin Gothic Book" w:eastAsia="Franklin Gothic Book" w:cs="Franklin Gothic Book" w:asciiTheme="minorAscii" w:hAnsiTheme="minorAscii" w:eastAsiaTheme="minorAscii" w:cstheme="minorAscii"/>
                <w:sz w:val="22"/>
                <w:szCs w:val="22"/>
              </w:rPr>
            </w:pPr>
            <w:r w:rsidRPr="5AA76858" w:rsidR="6BDB5E50">
              <w:rPr>
                <w:rFonts w:ascii="Franklin Gothic Book" w:hAnsi="Franklin Gothic Book"/>
              </w:rPr>
              <w:t xml:space="preserve">Excellent financial management to manage significant revenue and project budgets </w:t>
            </w:r>
          </w:p>
          <w:p w:rsidR="5AA76858" w:rsidP="5AA76858" w:rsidRDefault="5AA76858" w14:paraId="25F0DEF7" w14:textId="49FDB5E6">
            <w:pPr>
              <w:rPr>
                <w:rFonts w:ascii="Franklin Gothic Book" w:hAnsi="Franklin Gothic Book"/>
                <w:b w:val="1"/>
                <w:bCs w:val="1"/>
              </w:rPr>
            </w:pPr>
          </w:p>
          <w:p w:rsidRPr="003A42D6" w:rsidR="00CB051C" w:rsidP="00CB051C" w:rsidRDefault="00CB051C" w14:paraId="6E12187A" w14:textId="115B1D1D">
            <w:pPr>
              <w:rPr>
                <w:rFonts w:ascii="Franklin Gothic Book" w:hAnsi="Franklin Gothic Book"/>
                <w:b/>
              </w:rPr>
            </w:pPr>
            <w:r w:rsidRPr="003A42D6">
              <w:rPr>
                <w:rFonts w:ascii="Franklin Gothic Book" w:hAnsi="Franklin Gothic Book"/>
                <w:b/>
              </w:rPr>
              <w:t>Experience</w:t>
            </w:r>
          </w:p>
          <w:p w:rsidRPr="003A42D6" w:rsidR="00C5151D" w:rsidP="006E0119" w:rsidRDefault="00C5151D" w14:paraId="076D85ED" w14:textId="77777777">
            <w:pPr>
              <w:pStyle w:val="ListParagraph"/>
              <w:numPr>
                <w:ilvl w:val="0"/>
                <w:numId w:val="1"/>
              </w:numPr>
              <w:rPr>
                <w:rFonts w:ascii="Franklin Gothic Book" w:hAnsi="Franklin Gothic Book"/>
              </w:rPr>
            </w:pPr>
            <w:r w:rsidRPr="003A42D6">
              <w:rPr>
                <w:rFonts w:ascii="Franklin Gothic Book" w:hAnsi="Franklin Gothic Book"/>
              </w:rPr>
              <w:t>Substantial experience as a senior manager leading multi-disciplinary teams in a museum or heritage environment</w:t>
            </w:r>
          </w:p>
          <w:p w:rsidRPr="003A42D6" w:rsidR="00E72108" w:rsidP="006E0119" w:rsidRDefault="00E72108" w14:paraId="2EA84A88" w14:textId="77777777">
            <w:pPr>
              <w:pStyle w:val="ListParagraph"/>
              <w:numPr>
                <w:ilvl w:val="0"/>
                <w:numId w:val="1"/>
              </w:numPr>
              <w:overflowPunct w:val="0"/>
              <w:autoSpaceDE w:val="0"/>
              <w:autoSpaceDN w:val="0"/>
              <w:adjustRightInd w:val="0"/>
              <w:textAlignment w:val="baseline"/>
              <w:rPr>
                <w:rFonts w:ascii="Franklin Gothic Book" w:hAnsi="Franklin Gothic Book"/>
                <w:b/>
                <w:u w:val="single"/>
              </w:rPr>
            </w:pPr>
            <w:r w:rsidRPr="003A42D6">
              <w:rPr>
                <w:rFonts w:ascii="Franklin Gothic Book" w:hAnsi="Franklin Gothic Book"/>
              </w:rPr>
              <w:t>Proven experience managing stakeholder relationships including funders and community/ business partners</w:t>
            </w:r>
          </w:p>
          <w:p w:rsidRPr="003A42D6" w:rsidR="00E72108" w:rsidP="006E0119" w:rsidRDefault="00E72108" w14:paraId="7A7E1944" w14:textId="77777777">
            <w:pPr>
              <w:numPr>
                <w:ilvl w:val="0"/>
                <w:numId w:val="1"/>
              </w:numPr>
              <w:jc w:val="both"/>
              <w:rPr>
                <w:rFonts w:ascii="Franklin Gothic Book" w:hAnsi="Franklin Gothic Book"/>
              </w:rPr>
            </w:pPr>
            <w:r w:rsidRPr="003A42D6">
              <w:rPr>
                <w:rFonts w:ascii="Franklin Gothic Book" w:hAnsi="Franklin Gothic Book"/>
              </w:rPr>
              <w:t>Experience planning, writing and delivering policies, strategies and reports</w:t>
            </w:r>
          </w:p>
          <w:p w:rsidRPr="003A42D6" w:rsidR="00E72108" w:rsidP="006E0119" w:rsidRDefault="00E72108" w14:paraId="79677DCC" w14:textId="77777777">
            <w:pPr>
              <w:numPr>
                <w:ilvl w:val="0"/>
                <w:numId w:val="1"/>
              </w:numPr>
              <w:jc w:val="both"/>
              <w:rPr>
                <w:rFonts w:ascii="Franklin Gothic Book" w:hAnsi="Franklin Gothic Book"/>
              </w:rPr>
            </w:pPr>
            <w:r w:rsidRPr="003A42D6">
              <w:rPr>
                <w:rFonts w:ascii="Franklin Gothic Book" w:hAnsi="Franklin Gothic Book"/>
              </w:rPr>
              <w:t xml:space="preserve">Significant demonstrable experience delivering content for temporary exhibitions and permanent large-scale exhibitions and expertise in museum and heritage interpretation. </w:t>
            </w:r>
          </w:p>
          <w:p w:rsidRPr="003A42D6" w:rsidR="00E72108" w:rsidP="006E0119" w:rsidRDefault="00E72108" w14:paraId="6D1D6980" w14:textId="77777777">
            <w:pPr>
              <w:numPr>
                <w:ilvl w:val="0"/>
                <w:numId w:val="1"/>
              </w:numPr>
              <w:jc w:val="both"/>
              <w:rPr>
                <w:rFonts w:ascii="Franklin Gothic Book" w:hAnsi="Franklin Gothic Book"/>
              </w:rPr>
            </w:pPr>
            <w:r w:rsidRPr="003A42D6">
              <w:rPr>
                <w:rFonts w:ascii="Franklin Gothic Book" w:hAnsi="Franklin Gothic Book"/>
              </w:rPr>
              <w:t>Experience commissioning contractors, designers and artists</w:t>
            </w:r>
          </w:p>
          <w:p w:rsidRPr="003A42D6" w:rsidR="00E72108" w:rsidP="006E0119" w:rsidRDefault="00E72108" w14:paraId="5C3569D7" w14:textId="07820532">
            <w:pPr>
              <w:pStyle w:val="ListParagraph"/>
              <w:numPr>
                <w:ilvl w:val="0"/>
                <w:numId w:val="1"/>
              </w:numPr>
              <w:rPr>
                <w:rFonts w:ascii="Franklin Gothic Book" w:hAnsi="Franklin Gothic Book"/>
              </w:rPr>
            </w:pPr>
            <w:r w:rsidRPr="5AA76858" w:rsidR="6BDB5E50">
              <w:rPr>
                <w:rFonts w:ascii="Franklin Gothic Book" w:hAnsi="Franklin Gothic Book"/>
              </w:rPr>
              <w:t xml:space="preserve">Experience leading capital projects working with external professionals, delivering to time and budget </w:t>
            </w:r>
          </w:p>
          <w:p w:rsidRPr="003A42D6" w:rsidR="00CB051C" w:rsidP="006E0119" w:rsidRDefault="00E72108" w14:paraId="6F78A3B2" w14:textId="2D4E270C">
            <w:pPr>
              <w:pStyle w:val="ListParagraph"/>
              <w:numPr>
                <w:ilvl w:val="0"/>
                <w:numId w:val="1"/>
              </w:numPr>
              <w:rPr>
                <w:rFonts w:ascii="Franklin Gothic Book" w:hAnsi="Franklin Gothic Book"/>
              </w:rPr>
            </w:pPr>
            <w:r w:rsidRPr="003A42D6">
              <w:rPr>
                <w:rFonts w:ascii="Franklin Gothic Book" w:hAnsi="Franklin Gothic Book"/>
              </w:rPr>
              <w:t>Experience working with schools and HE and FE partners</w:t>
            </w:r>
          </w:p>
          <w:p w:rsidRPr="003A42D6" w:rsidR="00E72108" w:rsidP="006E0119" w:rsidRDefault="00E72108" w14:paraId="695A2B20" w14:textId="29304336">
            <w:pPr>
              <w:numPr>
                <w:ilvl w:val="0"/>
                <w:numId w:val="1"/>
              </w:numPr>
              <w:jc w:val="both"/>
              <w:rPr>
                <w:rFonts w:ascii="Franklin Gothic Book" w:hAnsi="Franklin Gothic Book"/>
              </w:rPr>
            </w:pPr>
            <w:r w:rsidRPr="003A42D6">
              <w:rPr>
                <w:rFonts w:ascii="Franklin Gothic Book" w:hAnsi="Franklin Gothic Book"/>
              </w:rPr>
              <w:t>Demonstrable experience engaging with communities and developing successful cultural participation and co-produced projects</w:t>
            </w:r>
          </w:p>
          <w:p w:rsidR="00467199" w:rsidP="00C4136D" w:rsidRDefault="007B337A" w14:paraId="2B6941E2" w14:textId="040482E5">
            <w:pPr>
              <w:numPr>
                <w:ilvl w:val="0"/>
                <w:numId w:val="1"/>
              </w:numPr>
              <w:ind w:left="357" w:hanging="357"/>
              <w:jc w:val="both"/>
              <w:rPr>
                <w:rFonts w:ascii="Franklin Gothic Book" w:hAnsi="Franklin Gothic Book"/>
              </w:rPr>
            </w:pPr>
            <w:r>
              <w:rPr>
                <w:rFonts w:ascii="Franklin Gothic Book" w:hAnsi="Franklin Gothic Book"/>
              </w:rPr>
              <w:t xml:space="preserve">Experience of communications strategies and delivery </w:t>
            </w:r>
            <w:r w:rsidR="00F83554">
              <w:rPr>
                <w:rFonts w:ascii="Franklin Gothic Book" w:hAnsi="Franklin Gothic Book"/>
              </w:rPr>
              <w:t>to drive attraction marketing</w:t>
            </w:r>
          </w:p>
          <w:p w:rsidRPr="00E71B4A" w:rsidR="00E71B4A" w:rsidP="00B16624" w:rsidRDefault="00E71B4A" w14:paraId="6BC694B8" w14:textId="43347BDE">
            <w:pPr>
              <w:pStyle w:val="ListParagraph"/>
              <w:numPr>
                <w:ilvl w:val="0"/>
                <w:numId w:val="1"/>
              </w:numPr>
              <w:spacing w:after="120"/>
              <w:ind w:left="357" w:hanging="357"/>
              <w:jc w:val="both"/>
              <w:rPr>
                <w:rFonts w:ascii="Franklin Gothic Book" w:hAnsi="Franklin Gothic Book"/>
              </w:rPr>
            </w:pPr>
            <w:r w:rsidRPr="5AA76858" w:rsidR="0474C77B">
              <w:rPr>
                <w:rFonts w:ascii="Franklin Gothic Book" w:hAnsi="Franklin Gothic Book"/>
              </w:rPr>
              <w:t xml:space="preserve">Experience of the use </w:t>
            </w:r>
            <w:r w:rsidRPr="5AA76858" w:rsidR="0474C77B">
              <w:rPr>
                <w:rFonts w:ascii="Franklin Gothic Book" w:hAnsi="Franklin Gothic Book"/>
              </w:rPr>
              <w:t xml:space="preserve">of </w:t>
            </w:r>
            <w:r w:rsidRPr="5AA76858" w:rsidR="0474C77B">
              <w:rPr>
                <w:rFonts w:ascii="Franklin Gothic Book" w:hAnsi="Franklin Gothic Book"/>
              </w:rPr>
              <w:t>audience evaluation to improve communications and programming to attract visitors</w:t>
            </w:r>
          </w:p>
          <w:p w:rsidR="5AA76858" w:rsidP="5AA76858" w:rsidRDefault="5AA76858" w14:paraId="52F46B8D" w14:textId="36F4CA90">
            <w:pPr>
              <w:pStyle w:val="ListParagraph"/>
              <w:numPr>
                <w:ilvl w:val="0"/>
                <w:numId w:val="1"/>
              </w:numPr>
              <w:spacing w:after="120"/>
              <w:ind w:left="357" w:hanging="357"/>
              <w:jc w:val="both"/>
              <w:rPr/>
            </w:pPr>
            <w:r w:rsidRPr="5AA76858" w:rsidR="5AA76858">
              <w:rPr>
                <w:rFonts w:ascii="Franklin Gothic Book" w:hAnsi="Franklin Gothic Book"/>
              </w:rPr>
              <w:t>Experience managing budgets of over £500,000</w:t>
            </w:r>
          </w:p>
          <w:p w:rsidR="5AA76858" w:rsidP="5AA76858" w:rsidRDefault="5AA76858" w14:paraId="496BF387" w14:textId="771C67C8">
            <w:pPr>
              <w:pStyle w:val="Normal"/>
              <w:spacing w:after="120"/>
              <w:ind w:left="0"/>
              <w:jc w:val="both"/>
              <w:rPr>
                <w:rFonts w:ascii="Franklin Gothic Book" w:hAnsi="Franklin Gothic Book"/>
              </w:rPr>
            </w:pPr>
          </w:p>
          <w:p w:rsidRPr="003A42D6" w:rsidR="00CB051C" w:rsidP="00CB051C" w:rsidRDefault="00CB051C" w14:paraId="0BAAD5F4" w14:textId="4D13FF3F">
            <w:pPr>
              <w:rPr>
                <w:rFonts w:ascii="Franklin Gothic Book" w:hAnsi="Franklin Gothic Book"/>
                <w:b/>
              </w:rPr>
            </w:pPr>
            <w:r w:rsidRPr="003A42D6">
              <w:rPr>
                <w:rFonts w:ascii="Franklin Gothic Book" w:hAnsi="Franklin Gothic Book"/>
                <w:b/>
              </w:rPr>
              <w:t>Behaviours</w:t>
            </w:r>
          </w:p>
          <w:p w:rsidRPr="003A42D6" w:rsidR="00E72108" w:rsidP="006E0119" w:rsidRDefault="00E72108" w14:paraId="6A539C4C" w14:textId="77777777">
            <w:pPr>
              <w:pStyle w:val="ListParagraph"/>
              <w:numPr>
                <w:ilvl w:val="0"/>
                <w:numId w:val="1"/>
              </w:numPr>
              <w:overflowPunct w:val="0"/>
              <w:autoSpaceDE w:val="0"/>
              <w:autoSpaceDN w:val="0"/>
              <w:adjustRightInd w:val="0"/>
              <w:textAlignment w:val="baseline"/>
              <w:rPr>
                <w:rFonts w:ascii="Franklin Gothic Book" w:hAnsi="Franklin Gothic Book"/>
              </w:rPr>
            </w:pPr>
            <w:r w:rsidRPr="003A42D6">
              <w:rPr>
                <w:rFonts w:ascii="Franklin Gothic Book" w:hAnsi="Franklin Gothic Book"/>
              </w:rPr>
              <w:t xml:space="preserve">Commitment to Continuous Professional Development for self and others </w:t>
            </w:r>
          </w:p>
          <w:p w:rsidRPr="003A42D6" w:rsidR="00E72108" w:rsidP="006E0119" w:rsidRDefault="00E72108" w14:paraId="44D85C9D" w14:textId="795698EC">
            <w:pPr>
              <w:numPr>
                <w:ilvl w:val="0"/>
                <w:numId w:val="1"/>
              </w:numPr>
              <w:jc w:val="both"/>
              <w:rPr>
                <w:rFonts w:ascii="Franklin Gothic Book" w:hAnsi="Franklin Gothic Book"/>
              </w:rPr>
            </w:pPr>
            <w:r w:rsidRPr="5AA76858" w:rsidR="6BDB5E50">
              <w:rPr>
                <w:rFonts w:ascii="Franklin Gothic Book" w:hAnsi="Franklin Gothic Book"/>
              </w:rPr>
              <w:t xml:space="preserve">Inspiring managers, colleagues and staff to be creative, ambitious and constantly improving, </w:t>
            </w:r>
          </w:p>
          <w:p w:rsidRPr="003A42D6" w:rsidR="00E72108" w:rsidP="5AA76858" w:rsidRDefault="00E72108" w14:paraId="26A348C0" w14:textId="2A4453A7">
            <w:pPr>
              <w:numPr>
                <w:ilvl w:val="0"/>
                <w:numId w:val="1"/>
              </w:numPr>
              <w:jc w:val="both"/>
              <w:rPr/>
            </w:pPr>
            <w:r w:rsidRPr="5AA76858" w:rsidR="6BDB5E50">
              <w:rPr>
                <w:rFonts w:ascii="Franklin Gothic Book" w:hAnsi="Franklin Gothic Book"/>
              </w:rPr>
              <w:t>Empowering teams through delegation, support and performance management</w:t>
            </w:r>
          </w:p>
          <w:p w:rsidRPr="003A42D6" w:rsidR="00E72108" w:rsidP="006E0119" w:rsidRDefault="00E72108" w14:paraId="6E65A4B0" w14:textId="77777777">
            <w:pPr>
              <w:pStyle w:val="ListParagraph"/>
              <w:numPr>
                <w:ilvl w:val="0"/>
                <w:numId w:val="1"/>
              </w:numPr>
              <w:jc w:val="both"/>
              <w:rPr>
                <w:rFonts w:ascii="Franklin Gothic Book" w:hAnsi="Franklin Gothic Book"/>
              </w:rPr>
            </w:pPr>
            <w:r w:rsidRPr="5EDFB2CB">
              <w:rPr>
                <w:rFonts w:ascii="Franklin Gothic Book" w:hAnsi="Franklin Gothic Book"/>
              </w:rPr>
              <w:t>Actively leading and promoting a safe working environment where the health, safety and wellbeing of visitors, staff, volunteers and contractors come first</w:t>
            </w:r>
          </w:p>
          <w:p w:rsidRPr="004B369B" w:rsidR="00181313" w:rsidP="5EDFB2CB" w:rsidRDefault="32CD4112" w14:paraId="5F81187F" w14:textId="77777777">
            <w:pPr>
              <w:pStyle w:val="ListParagraph"/>
              <w:numPr>
                <w:ilvl w:val="0"/>
                <w:numId w:val="1"/>
              </w:numPr>
            </w:pPr>
            <w:r w:rsidRPr="5EDFB2CB">
              <w:rPr>
                <w:rFonts w:ascii="Franklin Gothic Book" w:hAnsi="Franklin Gothic Book" w:eastAsia="Franklin Gothic Book" w:cs="Franklin Gothic Book"/>
                <w:color w:val="000000" w:themeColor="text1"/>
              </w:rPr>
              <w:t>Commitment to and advocacy of equality, diversity, inclusion and anti-racism and understanding how these apply to the role</w:t>
            </w:r>
          </w:p>
          <w:p w:rsidRPr="004B369B" w:rsidR="00467199" w:rsidP="5EDFB2CB" w:rsidRDefault="00181313" w14:paraId="22E8CCEB" w14:textId="5A115EFF">
            <w:pPr>
              <w:pStyle w:val="ListParagraph"/>
              <w:numPr>
                <w:ilvl w:val="0"/>
                <w:numId w:val="1"/>
              </w:numPr>
            </w:pPr>
            <w:r>
              <w:rPr>
                <w:rFonts w:ascii="Franklin Gothic Book" w:hAnsi="Franklin Gothic Book" w:eastAsia="Franklin Gothic Book" w:cs="Franklin Gothic Book"/>
                <w:color w:val="000000" w:themeColor="text1"/>
              </w:rPr>
              <w:t xml:space="preserve">Ability to work with a wide range of teams sharing information about team activities and creating internal </w:t>
            </w:r>
            <w:r w:rsidR="00C4136D">
              <w:rPr>
                <w:rFonts w:ascii="Franklin Gothic Book" w:hAnsi="Franklin Gothic Book" w:eastAsia="Franklin Gothic Book" w:cs="Franklin Gothic Book"/>
                <w:color w:val="000000" w:themeColor="text1"/>
              </w:rPr>
              <w:t>buy in</w:t>
            </w:r>
          </w:p>
          <w:p w:rsidRPr="003A42D6" w:rsidR="002C5932" w:rsidP="004B369B" w:rsidRDefault="00467199" w14:paraId="52BF22DF" w14:textId="407C721B">
            <w:pPr>
              <w:pStyle w:val="ListParagraph"/>
              <w:numPr>
                <w:ilvl w:val="0"/>
                <w:numId w:val="1"/>
              </w:numPr>
              <w:spacing w:after="120"/>
              <w:ind w:left="357" w:hanging="357"/>
              <w:contextualSpacing w:val="0"/>
              <w:rPr>
                <w:rFonts w:ascii="Franklin Gothic Book" w:hAnsi="Franklin Gothic Book" w:eastAsia="Arial" w:cs="Times New Roman"/>
              </w:rPr>
            </w:pPr>
            <w:r>
              <w:rPr>
                <w:rFonts w:ascii="Franklin Gothic Book" w:hAnsi="Franklin Gothic Book" w:eastAsia="Franklin Gothic Book" w:cs="Franklin Gothic Book"/>
                <w:color w:val="000000" w:themeColor="text1"/>
              </w:rPr>
              <w:t>Respect for partners and</w:t>
            </w:r>
            <w:r w:rsidR="007B337A">
              <w:rPr>
                <w:rFonts w:ascii="Franklin Gothic Book" w:hAnsi="Franklin Gothic Book" w:eastAsia="Franklin Gothic Book" w:cs="Franklin Gothic Book"/>
                <w:color w:val="000000" w:themeColor="text1"/>
              </w:rPr>
              <w:t xml:space="preserve"> willingness to negotiate and agree appropriate partnerships</w:t>
            </w:r>
            <w:r w:rsidR="00B4797C">
              <w:rPr>
                <w:rFonts w:ascii="Franklin Gothic Book" w:hAnsi="Franklin Gothic Book" w:eastAsia="Franklin Gothic Book" w:cs="Franklin Gothic Book"/>
                <w:color w:val="000000" w:themeColor="text1"/>
              </w:rPr>
              <w:t xml:space="preserve"> to benefit the wider organisation, communities and city</w:t>
            </w:r>
          </w:p>
        </w:tc>
      </w:tr>
    </w:tbl>
    <w:p w:rsidRPr="003A42D6" w:rsidR="002C5932" w:rsidP="00333683" w:rsidRDefault="002C5932" w14:paraId="4ABE88B0" w14:textId="77777777">
      <w:pPr>
        <w:rPr>
          <w:rFonts w:ascii="Franklin Gothic Book" w:hAnsi="Franklin Gothic Book" w:eastAsia="Arial" w:cs="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3A42D6" w:rsidR="00333683" w:rsidTr="5AA76858" w14:paraId="0B10E496" w14:textId="77777777">
        <w:tc>
          <w:tcPr>
            <w:tcW w:w="10140" w:type="dxa"/>
            <w:tcMar/>
          </w:tcPr>
          <w:p w:rsidRPr="003A42D6" w:rsidR="00333683" w:rsidP="00333683" w:rsidRDefault="00333683" w14:paraId="0A8E9AF6" w14:textId="77777777">
            <w:pPr>
              <w:rPr>
                <w:rFonts w:ascii="Franklin Gothic Book" w:hAnsi="Franklin Gothic Book" w:eastAsia="Arial" w:cs="Times New Roman"/>
                <w:b/>
              </w:rPr>
            </w:pPr>
            <w:r w:rsidRPr="003A42D6">
              <w:rPr>
                <w:rFonts w:ascii="Franklin Gothic Book" w:hAnsi="Franklin Gothic Book" w:eastAsia="Arial" w:cs="Times New Roman"/>
                <w:b/>
              </w:rPr>
              <w:t>6.  Key relationships</w:t>
            </w:r>
          </w:p>
          <w:p w:rsidR="00B4797C" w:rsidP="00E72108" w:rsidRDefault="00B4797C" w14:paraId="1DCA09D3" w14:textId="77777777">
            <w:pPr>
              <w:spacing w:after="0"/>
              <w:rPr>
                <w:rFonts w:ascii="Franklin Gothic Book" w:hAnsi="Franklin Gothic Book" w:eastAsia="Arial" w:cs="Times New Roman"/>
                <w:bCs/>
              </w:rPr>
            </w:pPr>
            <w:r>
              <w:rPr>
                <w:rFonts w:ascii="Franklin Gothic Book" w:hAnsi="Franklin Gothic Book" w:eastAsia="Arial" w:cs="Times New Roman"/>
                <w:bCs/>
              </w:rPr>
              <w:t>CEO</w:t>
            </w:r>
          </w:p>
          <w:p w:rsidRPr="003A42D6" w:rsidR="00333683" w:rsidP="00E72108" w:rsidRDefault="00E72108" w14:paraId="50B2D912" w14:textId="76D9D4EA">
            <w:pPr>
              <w:spacing w:after="0"/>
              <w:rPr>
                <w:rFonts w:ascii="Franklin Gothic Book" w:hAnsi="Franklin Gothic Book" w:eastAsia="Arial" w:cs="Times New Roman"/>
                <w:bCs/>
              </w:rPr>
            </w:pPr>
            <w:r w:rsidRPr="003A42D6">
              <w:rPr>
                <w:rFonts w:ascii="Franklin Gothic Book" w:hAnsi="Franklin Gothic Book" w:eastAsia="Arial" w:cs="Times New Roman"/>
                <w:bCs/>
              </w:rPr>
              <w:t>Senior Leadership Team</w:t>
            </w:r>
          </w:p>
          <w:p w:rsidRPr="003A42D6" w:rsidR="00E72108" w:rsidP="00E72108" w:rsidRDefault="00E72108" w14:paraId="1FBFC6F4" w14:textId="391EBEB7">
            <w:pPr>
              <w:spacing w:after="0"/>
              <w:rPr>
                <w:rFonts w:ascii="Franklin Gothic Book" w:hAnsi="Franklin Gothic Book"/>
              </w:rPr>
            </w:pPr>
            <w:r w:rsidRPr="003A42D6">
              <w:rPr>
                <w:rFonts w:ascii="Franklin Gothic Book" w:hAnsi="Franklin Gothic Book"/>
              </w:rPr>
              <w:t>IT and Digital Engagement Manager</w:t>
            </w:r>
          </w:p>
          <w:p w:rsidRPr="003A42D6" w:rsidR="00A1400F" w:rsidP="00E72108" w:rsidRDefault="00C803F9" w14:paraId="65AC7761" w14:textId="34A2E75A">
            <w:pPr>
              <w:spacing w:after="0"/>
              <w:rPr>
                <w:rFonts w:ascii="Franklin Gothic Book" w:hAnsi="Franklin Gothic Book"/>
              </w:rPr>
            </w:pPr>
            <w:r w:rsidRPr="5AA76858" w:rsidR="00FAC230">
              <w:rPr>
                <w:rFonts w:ascii="Franklin Gothic Book" w:hAnsi="Franklin Gothic Book"/>
              </w:rPr>
              <w:t>Public Engagement Team</w:t>
            </w:r>
          </w:p>
          <w:p w:rsidRPr="003A42D6" w:rsidR="00E72108" w:rsidP="00E72108" w:rsidRDefault="00E72108" w14:paraId="0C1C948D" w14:textId="77777777">
            <w:pPr>
              <w:spacing w:after="0"/>
              <w:rPr>
                <w:rFonts w:ascii="Franklin Gothic Book" w:hAnsi="Franklin Gothic Book"/>
              </w:rPr>
            </w:pPr>
            <w:r w:rsidRPr="5AA76858" w:rsidR="6BDB5E50">
              <w:rPr>
                <w:rFonts w:ascii="Franklin Gothic Book" w:hAnsi="Franklin Gothic Book"/>
              </w:rPr>
              <w:t>Curatorial Teams</w:t>
            </w:r>
          </w:p>
          <w:p w:rsidRPr="003A42D6" w:rsidR="00E72108" w:rsidP="00E72108" w:rsidRDefault="00E72108" w14:paraId="05F3C1CE" w14:textId="7BD951B3">
            <w:pPr>
              <w:spacing w:after="0"/>
              <w:rPr>
                <w:rFonts w:ascii="Franklin Gothic Book" w:hAnsi="Franklin Gothic Book"/>
              </w:rPr>
            </w:pPr>
            <w:r w:rsidRPr="003A42D6">
              <w:rPr>
                <w:rFonts w:ascii="Franklin Gothic Book" w:hAnsi="Franklin Gothic Book"/>
              </w:rPr>
              <w:t>Health and Safety Advisor</w:t>
            </w:r>
          </w:p>
          <w:p w:rsidRPr="003A42D6" w:rsidR="00A1400F" w:rsidP="00E72108" w:rsidRDefault="00A1400F" w14:paraId="5B204B65" w14:textId="7B11E8FE">
            <w:pPr>
              <w:spacing w:after="0"/>
              <w:rPr>
                <w:rFonts w:ascii="Franklin Gothic Book" w:hAnsi="Franklin Gothic Book"/>
              </w:rPr>
            </w:pPr>
            <w:r w:rsidRPr="003A42D6">
              <w:rPr>
                <w:rFonts w:ascii="Franklin Gothic Book" w:hAnsi="Franklin Gothic Book"/>
              </w:rPr>
              <w:t>Cultural Commissioning Partnership members</w:t>
            </w:r>
          </w:p>
          <w:p w:rsidRPr="003A42D6" w:rsidR="00A1400F" w:rsidP="5AA76858" w:rsidRDefault="00A1400F" w14:paraId="33F499FD" w14:textId="5272C692">
            <w:pPr>
              <w:spacing w:after="0"/>
              <w:rPr>
                <w:rFonts w:ascii="Franklin Gothic Book" w:hAnsi="Franklin Gothic Book"/>
              </w:rPr>
            </w:pPr>
            <w:r w:rsidRPr="5AA76858" w:rsidR="10DDE269">
              <w:rPr>
                <w:rFonts w:ascii="Franklin Gothic Book" w:hAnsi="Franklin Gothic Book"/>
              </w:rPr>
              <w:t>Community organisation</w:t>
            </w:r>
          </w:p>
          <w:p w:rsidRPr="003A42D6" w:rsidR="00A1400F" w:rsidP="00E72108" w:rsidRDefault="00A1400F" w14:paraId="51A35DCF" w14:textId="0662B070">
            <w:pPr>
              <w:spacing w:after="0"/>
              <w:rPr>
                <w:rFonts w:ascii="Franklin Gothic Book" w:hAnsi="Franklin Gothic Book"/>
              </w:rPr>
            </w:pPr>
            <w:r w:rsidR="10DDE269">
              <w:rPr/>
              <w:t>North Yorkshire and city of York cultural education partnerships and their representative organisations</w:t>
            </w:r>
            <w:r>
              <w:br/>
            </w:r>
            <w:r w:rsidRPr="5AA76858" w:rsidR="10DDE269">
              <w:rPr>
                <w:rFonts w:ascii="Franklin Gothic Book" w:hAnsi="Franklin Gothic Book"/>
              </w:rPr>
              <w:t>Friends of York Art Gallery</w:t>
            </w:r>
          </w:p>
          <w:p w:rsidRPr="003A42D6" w:rsidR="00F123BA" w:rsidP="00E72108" w:rsidRDefault="00F123BA" w14:paraId="0304DA91" w14:textId="6C41AD90">
            <w:pPr>
              <w:spacing w:after="0"/>
              <w:rPr>
                <w:rFonts w:ascii="Franklin Gothic Book" w:hAnsi="Franklin Gothic Book"/>
              </w:rPr>
            </w:pPr>
            <w:r w:rsidRPr="003A42D6">
              <w:rPr>
                <w:rFonts w:ascii="Franklin Gothic Book" w:hAnsi="Franklin Gothic Book"/>
              </w:rPr>
              <w:t>Yorkshire Philosophical Society</w:t>
            </w:r>
          </w:p>
          <w:p w:rsidRPr="003A42D6" w:rsidR="00FD5C3E" w:rsidP="00227780" w:rsidRDefault="00AE6A59" w14:paraId="0B99A58C" w14:textId="77777777">
            <w:pPr>
              <w:spacing w:after="0"/>
              <w:rPr>
                <w:rFonts w:ascii="Franklin Gothic Book" w:hAnsi="Franklin Gothic Book"/>
              </w:rPr>
            </w:pPr>
            <w:r w:rsidRPr="003A42D6">
              <w:rPr>
                <w:rFonts w:ascii="Franklin Gothic Book" w:hAnsi="Franklin Gothic Book"/>
              </w:rPr>
              <w:t>Creative partners [e.g. Mediale, Aesthetica]</w:t>
            </w:r>
          </w:p>
          <w:p w:rsidRPr="003A42D6" w:rsidR="00F11FB3" w:rsidP="00227780" w:rsidRDefault="00F11FB3" w14:paraId="783E5A08" w14:textId="319134D6">
            <w:pPr>
              <w:spacing w:after="0"/>
              <w:rPr>
                <w:rFonts w:ascii="Franklin Gothic Book" w:hAnsi="Franklin Gothic Book"/>
              </w:rPr>
            </w:pPr>
          </w:p>
        </w:tc>
      </w:tr>
    </w:tbl>
    <w:p w:rsidR="00333683" w:rsidP="00333683" w:rsidRDefault="00333683" w14:paraId="221E15C0" w14:textId="77777777">
      <w:pPr>
        <w:rPr>
          <w:rFonts w:ascii="Franklin Gothic Book" w:hAnsi="Franklin Gothic Book" w:eastAsia="Arial" w:cs="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3A42D6" w:rsidR="00333683" w:rsidTr="00631E80" w14:paraId="62E150CA" w14:textId="77777777">
        <w:tc>
          <w:tcPr>
            <w:tcW w:w="10140" w:type="dxa"/>
          </w:tcPr>
          <w:p w:rsidRPr="003A42D6" w:rsidR="00333683" w:rsidP="00333683" w:rsidRDefault="00333683" w14:paraId="7735369F" w14:textId="68D32864">
            <w:pPr>
              <w:rPr>
                <w:rFonts w:ascii="Franklin Gothic Book" w:hAnsi="Franklin Gothic Book" w:eastAsia="Arial" w:cs="Times New Roman"/>
                <w:b/>
              </w:rPr>
            </w:pPr>
            <w:r w:rsidRPr="003A42D6">
              <w:rPr>
                <w:rFonts w:ascii="Franklin Gothic Book" w:hAnsi="Franklin Gothic Book" w:eastAsia="Arial" w:cs="Times New Roman"/>
                <w:b/>
              </w:rPr>
              <w:t>7.  Organisation chart</w:t>
            </w:r>
          </w:p>
          <w:p w:rsidRPr="003A42D6" w:rsidR="00333683" w:rsidP="00333683" w:rsidRDefault="00C4136D" w14:paraId="5E7FAB73" w14:textId="6A2B634B">
            <w:pPr>
              <w:rPr>
                <w:rFonts w:ascii="Franklin Gothic Book" w:hAnsi="Franklin Gothic Book" w:eastAsia="Arial" w:cs="Times New Roman"/>
              </w:rPr>
            </w:pPr>
            <w:r>
              <w:rPr>
                <w:noProof/>
                <w:color w:val="2B579A"/>
                <w:shd w:val="clear" w:color="auto" w:fill="E6E6E6"/>
              </w:rPr>
              <w:drawing>
                <wp:anchor distT="0" distB="0" distL="114300" distR="114300" simplePos="0" relativeHeight="251658240" behindDoc="0" locked="0" layoutInCell="1" allowOverlap="1" wp14:anchorId="1D8D2F22" wp14:editId="452FA8B2">
                  <wp:simplePos x="0" y="0"/>
                  <wp:positionH relativeFrom="column">
                    <wp:posOffset>-5080</wp:posOffset>
                  </wp:positionH>
                  <wp:positionV relativeFrom="paragraph">
                    <wp:posOffset>270510</wp:posOffset>
                  </wp:positionV>
                  <wp:extent cx="5619750" cy="2962275"/>
                  <wp:effectExtent l="38100" t="0" r="19050" b="0"/>
                  <wp:wrapTopAndBottom/>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bl>
    <w:p w:rsidRPr="003A42D6" w:rsidR="00333683" w:rsidP="00333683" w:rsidRDefault="00333683" w14:paraId="78E53271" w14:textId="77777777">
      <w:pPr>
        <w:rPr>
          <w:rFonts w:ascii="Franklin Gothic Book" w:hAnsi="Franklin Gothic Book" w:eastAsia="Arial" w:cs="Times New Roman"/>
        </w:rPr>
      </w:pPr>
    </w:p>
    <w:p w:rsidRPr="003A42D6" w:rsidR="000F61D7" w:rsidRDefault="000F61D7" w14:paraId="7F10AB9C" w14:textId="76C3C3AE">
      <w:pPr>
        <w:rPr>
          <w:rFonts w:ascii="Franklin Gothic Book" w:hAnsi="Franklin Gothic Book"/>
        </w:rPr>
      </w:pPr>
    </w:p>
    <w:sectPr w:rsidRPr="003A42D6" w:rsidR="000F61D7">
      <w:headerReference w:type="default" r:id="rId16"/>
      <w:footerReference w:type="defaul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6624" w:rsidP="00333683" w:rsidRDefault="00B16624" w14:paraId="1B783F36" w14:textId="77777777">
      <w:pPr>
        <w:spacing w:after="0" w:line="240" w:lineRule="auto"/>
      </w:pPr>
      <w:r>
        <w:separator/>
      </w:r>
    </w:p>
  </w:endnote>
  <w:endnote w:type="continuationSeparator" w:id="0">
    <w:p w:rsidR="00B16624" w:rsidP="00333683" w:rsidRDefault="00B16624" w14:paraId="654FCAFA" w14:textId="77777777">
      <w:pPr>
        <w:spacing w:after="0" w:line="240" w:lineRule="auto"/>
      </w:pPr>
      <w:r>
        <w:continuationSeparator/>
      </w:r>
    </w:p>
  </w:endnote>
  <w:endnote w:type="continuationNotice" w:id="1">
    <w:p w:rsidR="00B16624" w:rsidRDefault="00B16624" w14:paraId="21ACA5A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Calibri"/>
    <w:charset w:val="00"/>
    <w:family w:val="swiss"/>
    <w:pitch w:val="variable"/>
    <w:sig w:usb0="00000287" w:usb1="00000000" w:usb2="00000000" w:usb3="00000000" w:csb0="0000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563164"/>
      <w:docPartObj>
        <w:docPartGallery w:val="Page Numbers (Bottom of Page)"/>
        <w:docPartUnique/>
      </w:docPartObj>
    </w:sdtPr>
    <w:sdtEndPr>
      <w:rPr>
        <w:noProof/>
      </w:rPr>
    </w:sdtEndPr>
    <w:sdtContent>
      <w:p w:rsidR="00377C18" w:rsidRDefault="00377C18" w14:paraId="754D701E" w14:textId="5E0232C8">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157BE">
          <w:rPr>
            <w:noProof/>
          </w:rPr>
          <w:t>1</w:t>
        </w:r>
        <w:r>
          <w:rPr>
            <w:noProof/>
            <w:color w:val="2B579A"/>
            <w:shd w:val="clear" w:color="auto" w:fill="E6E6E6"/>
          </w:rPr>
          <w:fldChar w:fldCharType="end"/>
        </w:r>
      </w:p>
    </w:sdtContent>
  </w:sdt>
  <w:p w:rsidR="00377C18" w:rsidRDefault="00377C18" w14:paraId="2120C5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6624" w:rsidP="00333683" w:rsidRDefault="00B16624" w14:paraId="66C961E4" w14:textId="77777777">
      <w:pPr>
        <w:spacing w:after="0" w:line="240" w:lineRule="auto"/>
      </w:pPr>
      <w:r>
        <w:separator/>
      </w:r>
    </w:p>
  </w:footnote>
  <w:footnote w:type="continuationSeparator" w:id="0">
    <w:p w:rsidR="00B16624" w:rsidP="00333683" w:rsidRDefault="00B16624" w14:paraId="38AF0AB6" w14:textId="77777777">
      <w:pPr>
        <w:spacing w:after="0" w:line="240" w:lineRule="auto"/>
      </w:pPr>
      <w:r>
        <w:continuationSeparator/>
      </w:r>
    </w:p>
  </w:footnote>
  <w:footnote w:type="continuationNotice" w:id="1">
    <w:p w:rsidR="00B16624" w:rsidRDefault="00B16624" w14:paraId="1F49848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77C18" w:rsidP="000F61D7" w:rsidRDefault="034FB50F" w14:paraId="71B12350" w14:textId="3D21F863">
    <w:pPr>
      <w:pStyle w:val="Header"/>
      <w:jc w:val="right"/>
    </w:pPr>
    <w:r>
      <w:rPr>
        <w:noProof/>
      </w:rPr>
      <w:drawing>
        <wp:inline distT="0" distB="0" distL="0" distR="0" wp14:anchorId="5B42BD76" wp14:editId="4DE04AD9">
          <wp:extent cx="2781300" cy="409575"/>
          <wp:effectExtent l="0" t="0" r="0" b="9525"/>
          <wp:docPr id="4" name="Picture 1" descr="York Museums Trust-FC-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813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7CE"/>
    <w:multiLevelType w:val="hybridMultilevel"/>
    <w:tmpl w:val="8EDAC6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C913D46"/>
    <w:multiLevelType w:val="hybridMultilevel"/>
    <w:tmpl w:val="DF3476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EF5128B"/>
    <w:multiLevelType w:val="hybridMultilevel"/>
    <w:tmpl w:val="2DBE1C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6E74674"/>
    <w:multiLevelType w:val="hybridMultilevel"/>
    <w:tmpl w:val="327E92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9557696"/>
    <w:multiLevelType w:val="hybridMultilevel"/>
    <w:tmpl w:val="527005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027379F"/>
    <w:multiLevelType w:val="hybridMultilevel"/>
    <w:tmpl w:val="0032FB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ACC0A13"/>
    <w:multiLevelType w:val="hybridMultilevel"/>
    <w:tmpl w:val="6D36230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BD304AF"/>
    <w:multiLevelType w:val="hybridMultilevel"/>
    <w:tmpl w:val="110ECC9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36022EB1"/>
    <w:multiLevelType w:val="hybridMultilevel"/>
    <w:tmpl w:val="887EF3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0F7121C"/>
    <w:multiLevelType w:val="hybridMultilevel"/>
    <w:tmpl w:val="FFEE0FAC"/>
    <w:lvl w:ilvl="0" w:tplc="75B63E6E">
      <w:start w:val="1"/>
      <w:numFmt w:val="upperRoman"/>
      <w:lvlText w:val="%1."/>
      <w:lvlJc w:val="right"/>
      <w:pPr>
        <w:tabs>
          <w:tab w:val="num" w:pos="720"/>
        </w:tabs>
        <w:ind w:left="720" w:hanging="360"/>
      </w:pPr>
    </w:lvl>
    <w:lvl w:ilvl="1" w:tplc="5BC641B4" w:tentative="1">
      <w:start w:val="1"/>
      <w:numFmt w:val="upperRoman"/>
      <w:lvlText w:val="%2."/>
      <w:lvlJc w:val="right"/>
      <w:pPr>
        <w:tabs>
          <w:tab w:val="num" w:pos="1440"/>
        </w:tabs>
        <w:ind w:left="1440" w:hanging="360"/>
      </w:pPr>
    </w:lvl>
    <w:lvl w:ilvl="2" w:tplc="F4A603D0" w:tentative="1">
      <w:start w:val="1"/>
      <w:numFmt w:val="upperRoman"/>
      <w:lvlText w:val="%3."/>
      <w:lvlJc w:val="right"/>
      <w:pPr>
        <w:tabs>
          <w:tab w:val="num" w:pos="2160"/>
        </w:tabs>
        <w:ind w:left="2160" w:hanging="360"/>
      </w:pPr>
    </w:lvl>
    <w:lvl w:ilvl="3" w:tplc="932C9062" w:tentative="1">
      <w:start w:val="1"/>
      <w:numFmt w:val="upperRoman"/>
      <w:lvlText w:val="%4."/>
      <w:lvlJc w:val="right"/>
      <w:pPr>
        <w:tabs>
          <w:tab w:val="num" w:pos="2880"/>
        </w:tabs>
        <w:ind w:left="2880" w:hanging="360"/>
      </w:pPr>
    </w:lvl>
    <w:lvl w:ilvl="4" w:tplc="6FC65E76" w:tentative="1">
      <w:start w:val="1"/>
      <w:numFmt w:val="upperRoman"/>
      <w:lvlText w:val="%5."/>
      <w:lvlJc w:val="right"/>
      <w:pPr>
        <w:tabs>
          <w:tab w:val="num" w:pos="3600"/>
        </w:tabs>
        <w:ind w:left="3600" w:hanging="360"/>
      </w:pPr>
    </w:lvl>
    <w:lvl w:ilvl="5" w:tplc="6988E558" w:tentative="1">
      <w:start w:val="1"/>
      <w:numFmt w:val="upperRoman"/>
      <w:lvlText w:val="%6."/>
      <w:lvlJc w:val="right"/>
      <w:pPr>
        <w:tabs>
          <w:tab w:val="num" w:pos="4320"/>
        </w:tabs>
        <w:ind w:left="4320" w:hanging="360"/>
      </w:pPr>
    </w:lvl>
    <w:lvl w:ilvl="6" w:tplc="26ACE5CE" w:tentative="1">
      <w:start w:val="1"/>
      <w:numFmt w:val="upperRoman"/>
      <w:lvlText w:val="%7."/>
      <w:lvlJc w:val="right"/>
      <w:pPr>
        <w:tabs>
          <w:tab w:val="num" w:pos="5040"/>
        </w:tabs>
        <w:ind w:left="5040" w:hanging="360"/>
      </w:pPr>
    </w:lvl>
    <w:lvl w:ilvl="7" w:tplc="D4487AA0" w:tentative="1">
      <w:start w:val="1"/>
      <w:numFmt w:val="upperRoman"/>
      <w:lvlText w:val="%8."/>
      <w:lvlJc w:val="right"/>
      <w:pPr>
        <w:tabs>
          <w:tab w:val="num" w:pos="5760"/>
        </w:tabs>
        <w:ind w:left="5760" w:hanging="360"/>
      </w:pPr>
    </w:lvl>
    <w:lvl w:ilvl="8" w:tplc="F0C43DD6" w:tentative="1">
      <w:start w:val="1"/>
      <w:numFmt w:val="upperRoman"/>
      <w:lvlText w:val="%9."/>
      <w:lvlJc w:val="right"/>
      <w:pPr>
        <w:tabs>
          <w:tab w:val="num" w:pos="6480"/>
        </w:tabs>
        <w:ind w:left="6480" w:hanging="360"/>
      </w:pPr>
    </w:lvl>
  </w:abstractNum>
  <w:abstractNum w:abstractNumId="10" w15:restartNumberingAfterBreak="0">
    <w:nsid w:val="4B6A65F4"/>
    <w:multiLevelType w:val="hybridMultilevel"/>
    <w:tmpl w:val="1DCCA61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55AE3095"/>
    <w:multiLevelType w:val="hybridMultilevel"/>
    <w:tmpl w:val="1C7867BA"/>
    <w:lvl w:ilvl="0" w:tplc="AAAC3A7A">
      <w:start w:val="1"/>
      <w:numFmt w:val="upperRoman"/>
      <w:lvlText w:val="%1."/>
      <w:lvlJc w:val="right"/>
      <w:pPr>
        <w:tabs>
          <w:tab w:val="num" w:pos="720"/>
        </w:tabs>
        <w:ind w:left="720" w:hanging="360"/>
      </w:pPr>
    </w:lvl>
    <w:lvl w:ilvl="1" w:tplc="E6B8DA56" w:tentative="1">
      <w:start w:val="1"/>
      <w:numFmt w:val="upperRoman"/>
      <w:lvlText w:val="%2."/>
      <w:lvlJc w:val="right"/>
      <w:pPr>
        <w:tabs>
          <w:tab w:val="num" w:pos="1440"/>
        </w:tabs>
        <w:ind w:left="1440" w:hanging="360"/>
      </w:pPr>
    </w:lvl>
    <w:lvl w:ilvl="2" w:tplc="B00E99FC" w:tentative="1">
      <w:start w:val="1"/>
      <w:numFmt w:val="upperRoman"/>
      <w:lvlText w:val="%3."/>
      <w:lvlJc w:val="right"/>
      <w:pPr>
        <w:tabs>
          <w:tab w:val="num" w:pos="2160"/>
        </w:tabs>
        <w:ind w:left="2160" w:hanging="360"/>
      </w:pPr>
    </w:lvl>
    <w:lvl w:ilvl="3" w:tplc="EFAEAF06" w:tentative="1">
      <w:start w:val="1"/>
      <w:numFmt w:val="upperRoman"/>
      <w:lvlText w:val="%4."/>
      <w:lvlJc w:val="right"/>
      <w:pPr>
        <w:tabs>
          <w:tab w:val="num" w:pos="2880"/>
        </w:tabs>
        <w:ind w:left="2880" w:hanging="360"/>
      </w:pPr>
    </w:lvl>
    <w:lvl w:ilvl="4" w:tplc="01CE750E" w:tentative="1">
      <w:start w:val="1"/>
      <w:numFmt w:val="upperRoman"/>
      <w:lvlText w:val="%5."/>
      <w:lvlJc w:val="right"/>
      <w:pPr>
        <w:tabs>
          <w:tab w:val="num" w:pos="3600"/>
        </w:tabs>
        <w:ind w:left="3600" w:hanging="360"/>
      </w:pPr>
    </w:lvl>
    <w:lvl w:ilvl="5" w:tplc="24E4BAC2" w:tentative="1">
      <w:start w:val="1"/>
      <w:numFmt w:val="upperRoman"/>
      <w:lvlText w:val="%6."/>
      <w:lvlJc w:val="right"/>
      <w:pPr>
        <w:tabs>
          <w:tab w:val="num" w:pos="4320"/>
        </w:tabs>
        <w:ind w:left="4320" w:hanging="360"/>
      </w:pPr>
    </w:lvl>
    <w:lvl w:ilvl="6" w:tplc="1B7250CA" w:tentative="1">
      <w:start w:val="1"/>
      <w:numFmt w:val="upperRoman"/>
      <w:lvlText w:val="%7."/>
      <w:lvlJc w:val="right"/>
      <w:pPr>
        <w:tabs>
          <w:tab w:val="num" w:pos="5040"/>
        </w:tabs>
        <w:ind w:left="5040" w:hanging="360"/>
      </w:pPr>
    </w:lvl>
    <w:lvl w:ilvl="7" w:tplc="B7CEF984" w:tentative="1">
      <w:start w:val="1"/>
      <w:numFmt w:val="upperRoman"/>
      <w:lvlText w:val="%8."/>
      <w:lvlJc w:val="right"/>
      <w:pPr>
        <w:tabs>
          <w:tab w:val="num" w:pos="5760"/>
        </w:tabs>
        <w:ind w:left="5760" w:hanging="360"/>
      </w:pPr>
    </w:lvl>
    <w:lvl w:ilvl="8" w:tplc="E94A8016" w:tentative="1">
      <w:start w:val="1"/>
      <w:numFmt w:val="upperRoman"/>
      <w:lvlText w:val="%9."/>
      <w:lvlJc w:val="right"/>
      <w:pPr>
        <w:tabs>
          <w:tab w:val="num" w:pos="6480"/>
        </w:tabs>
        <w:ind w:left="6480" w:hanging="360"/>
      </w:pPr>
    </w:lvl>
  </w:abstractNum>
  <w:abstractNum w:abstractNumId="12" w15:restartNumberingAfterBreak="0">
    <w:nsid w:val="55DB727E"/>
    <w:multiLevelType w:val="hybridMultilevel"/>
    <w:tmpl w:val="CEBEC95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562F09DE"/>
    <w:multiLevelType w:val="hybridMultilevel"/>
    <w:tmpl w:val="6AF815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56AE0E42"/>
    <w:multiLevelType w:val="hybridMultilevel"/>
    <w:tmpl w:val="7D443B7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5" w15:restartNumberingAfterBreak="0">
    <w:nsid w:val="5F616613"/>
    <w:multiLevelType w:val="hybridMultilevel"/>
    <w:tmpl w:val="89EEE2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214694D"/>
    <w:multiLevelType w:val="hybridMultilevel"/>
    <w:tmpl w:val="F45E53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AC018A5"/>
    <w:multiLevelType w:val="hybridMultilevel"/>
    <w:tmpl w:val="52168D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6FCC3782"/>
    <w:multiLevelType w:val="hybridMultilevel"/>
    <w:tmpl w:val="7B4EE1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3E45211"/>
    <w:multiLevelType w:val="hybridMultilevel"/>
    <w:tmpl w:val="198090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7"/>
  </w:num>
  <w:num w:numId="2">
    <w:abstractNumId w:val="3"/>
  </w:num>
  <w:num w:numId="3">
    <w:abstractNumId w:val="2"/>
  </w:num>
  <w:num w:numId="4">
    <w:abstractNumId w:val="4"/>
  </w:num>
  <w:num w:numId="5">
    <w:abstractNumId w:val="13"/>
  </w:num>
  <w:num w:numId="6">
    <w:abstractNumId w:val="1"/>
  </w:num>
  <w:num w:numId="7">
    <w:abstractNumId w:val="17"/>
  </w:num>
  <w:num w:numId="8">
    <w:abstractNumId w:val="12"/>
  </w:num>
  <w:num w:numId="9">
    <w:abstractNumId w:val="15"/>
  </w:num>
  <w:num w:numId="10">
    <w:abstractNumId w:val="5"/>
  </w:num>
  <w:num w:numId="11">
    <w:abstractNumId w:val="6"/>
  </w:num>
  <w:num w:numId="12">
    <w:abstractNumId w:val="16"/>
  </w:num>
  <w:num w:numId="13">
    <w:abstractNumId w:val="8"/>
  </w:num>
  <w:num w:numId="14">
    <w:abstractNumId w:val="0"/>
  </w:num>
  <w:num w:numId="15">
    <w:abstractNumId w:val="19"/>
  </w:num>
  <w:num w:numId="16">
    <w:abstractNumId w:val="18"/>
  </w:num>
  <w:num w:numId="17">
    <w:abstractNumId w:val="10"/>
  </w:num>
  <w:num w:numId="18">
    <w:abstractNumId w:val="11"/>
  </w:num>
  <w:num w:numId="19">
    <w:abstractNumId w:val="9"/>
  </w:num>
  <w:num w:numId="20">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683"/>
    <w:rsid w:val="000050E5"/>
    <w:rsid w:val="00026C78"/>
    <w:rsid w:val="000279B1"/>
    <w:rsid w:val="000308C0"/>
    <w:rsid w:val="000479AE"/>
    <w:rsid w:val="00053163"/>
    <w:rsid w:val="00067DEF"/>
    <w:rsid w:val="00091A77"/>
    <w:rsid w:val="000C71E2"/>
    <w:rsid w:val="000E617E"/>
    <w:rsid w:val="000F3915"/>
    <w:rsid w:val="000F561B"/>
    <w:rsid w:val="000F61D7"/>
    <w:rsid w:val="001200BB"/>
    <w:rsid w:val="001317FF"/>
    <w:rsid w:val="00140B92"/>
    <w:rsid w:val="0015136D"/>
    <w:rsid w:val="00154AF7"/>
    <w:rsid w:val="001606A6"/>
    <w:rsid w:val="00162B60"/>
    <w:rsid w:val="0016759E"/>
    <w:rsid w:val="00177BA3"/>
    <w:rsid w:val="00181313"/>
    <w:rsid w:val="001B08DE"/>
    <w:rsid w:val="001B7228"/>
    <w:rsid w:val="001E4F91"/>
    <w:rsid w:val="00201ADF"/>
    <w:rsid w:val="002108C0"/>
    <w:rsid w:val="00221DA9"/>
    <w:rsid w:val="00227780"/>
    <w:rsid w:val="00240F49"/>
    <w:rsid w:val="00247068"/>
    <w:rsid w:val="00280334"/>
    <w:rsid w:val="00290CAB"/>
    <w:rsid w:val="002B49DB"/>
    <w:rsid w:val="002B4A5F"/>
    <w:rsid w:val="002C05AD"/>
    <w:rsid w:val="002C5932"/>
    <w:rsid w:val="002D41A4"/>
    <w:rsid w:val="002D434F"/>
    <w:rsid w:val="002D4771"/>
    <w:rsid w:val="002E3BB5"/>
    <w:rsid w:val="002F1647"/>
    <w:rsid w:val="002F583F"/>
    <w:rsid w:val="00303D29"/>
    <w:rsid w:val="00313F3B"/>
    <w:rsid w:val="00333683"/>
    <w:rsid w:val="00365249"/>
    <w:rsid w:val="00377C18"/>
    <w:rsid w:val="003904BC"/>
    <w:rsid w:val="003909F7"/>
    <w:rsid w:val="003A42D6"/>
    <w:rsid w:val="003C159E"/>
    <w:rsid w:val="003C2102"/>
    <w:rsid w:val="003D1392"/>
    <w:rsid w:val="00401D2C"/>
    <w:rsid w:val="00421B5F"/>
    <w:rsid w:val="004312CD"/>
    <w:rsid w:val="00437013"/>
    <w:rsid w:val="004552DE"/>
    <w:rsid w:val="00467199"/>
    <w:rsid w:val="00483B47"/>
    <w:rsid w:val="00484461"/>
    <w:rsid w:val="00495238"/>
    <w:rsid w:val="00496010"/>
    <w:rsid w:val="004B369B"/>
    <w:rsid w:val="004C52E7"/>
    <w:rsid w:val="004D148B"/>
    <w:rsid w:val="004D1F6C"/>
    <w:rsid w:val="0051609F"/>
    <w:rsid w:val="005328BC"/>
    <w:rsid w:val="00540127"/>
    <w:rsid w:val="005641F7"/>
    <w:rsid w:val="005907E2"/>
    <w:rsid w:val="00596A0B"/>
    <w:rsid w:val="00596E12"/>
    <w:rsid w:val="005B41EE"/>
    <w:rsid w:val="005D3052"/>
    <w:rsid w:val="005E3420"/>
    <w:rsid w:val="005F0475"/>
    <w:rsid w:val="005F0B62"/>
    <w:rsid w:val="006069D0"/>
    <w:rsid w:val="00612175"/>
    <w:rsid w:val="00621015"/>
    <w:rsid w:val="00626BC4"/>
    <w:rsid w:val="00631E80"/>
    <w:rsid w:val="006516DC"/>
    <w:rsid w:val="00652B1F"/>
    <w:rsid w:val="00653B4A"/>
    <w:rsid w:val="00660334"/>
    <w:rsid w:val="0066149E"/>
    <w:rsid w:val="006A052A"/>
    <w:rsid w:val="006A095B"/>
    <w:rsid w:val="006C1C71"/>
    <w:rsid w:val="006E0119"/>
    <w:rsid w:val="006E1802"/>
    <w:rsid w:val="006E2E8E"/>
    <w:rsid w:val="006F42E6"/>
    <w:rsid w:val="0071258C"/>
    <w:rsid w:val="00714374"/>
    <w:rsid w:val="007706D8"/>
    <w:rsid w:val="00787863"/>
    <w:rsid w:val="007878E5"/>
    <w:rsid w:val="007A21A4"/>
    <w:rsid w:val="007B337A"/>
    <w:rsid w:val="007C0B85"/>
    <w:rsid w:val="00803072"/>
    <w:rsid w:val="00813F55"/>
    <w:rsid w:val="00823901"/>
    <w:rsid w:val="008963B8"/>
    <w:rsid w:val="008B5FC2"/>
    <w:rsid w:val="008E0AE9"/>
    <w:rsid w:val="008F4E28"/>
    <w:rsid w:val="008F51B3"/>
    <w:rsid w:val="00911BF2"/>
    <w:rsid w:val="0091411A"/>
    <w:rsid w:val="00915093"/>
    <w:rsid w:val="009441A0"/>
    <w:rsid w:val="00977812"/>
    <w:rsid w:val="00996E0C"/>
    <w:rsid w:val="009B09AD"/>
    <w:rsid w:val="009C37E2"/>
    <w:rsid w:val="009C4323"/>
    <w:rsid w:val="009C4BBC"/>
    <w:rsid w:val="009C4BDF"/>
    <w:rsid w:val="009F0EB9"/>
    <w:rsid w:val="00A02BF2"/>
    <w:rsid w:val="00A1400F"/>
    <w:rsid w:val="00A35A2C"/>
    <w:rsid w:val="00A52023"/>
    <w:rsid w:val="00A53F47"/>
    <w:rsid w:val="00A875CA"/>
    <w:rsid w:val="00A915B0"/>
    <w:rsid w:val="00AA4E54"/>
    <w:rsid w:val="00AA66AA"/>
    <w:rsid w:val="00AB6161"/>
    <w:rsid w:val="00AC47D5"/>
    <w:rsid w:val="00AE63C6"/>
    <w:rsid w:val="00AE6A59"/>
    <w:rsid w:val="00B16624"/>
    <w:rsid w:val="00B179DE"/>
    <w:rsid w:val="00B42537"/>
    <w:rsid w:val="00B4797C"/>
    <w:rsid w:val="00B54AB1"/>
    <w:rsid w:val="00B611C5"/>
    <w:rsid w:val="00B83925"/>
    <w:rsid w:val="00BE245B"/>
    <w:rsid w:val="00BE3C9E"/>
    <w:rsid w:val="00BE7B4B"/>
    <w:rsid w:val="00C07E9F"/>
    <w:rsid w:val="00C30213"/>
    <w:rsid w:val="00C4136D"/>
    <w:rsid w:val="00C5151D"/>
    <w:rsid w:val="00C62B49"/>
    <w:rsid w:val="00C71751"/>
    <w:rsid w:val="00C803F9"/>
    <w:rsid w:val="00C82190"/>
    <w:rsid w:val="00CA4007"/>
    <w:rsid w:val="00CB051C"/>
    <w:rsid w:val="00CE15AA"/>
    <w:rsid w:val="00CE2D1B"/>
    <w:rsid w:val="00CE6C8D"/>
    <w:rsid w:val="00D02F45"/>
    <w:rsid w:val="00D03EA2"/>
    <w:rsid w:val="00D04AC1"/>
    <w:rsid w:val="00D157BE"/>
    <w:rsid w:val="00D27762"/>
    <w:rsid w:val="00D34B46"/>
    <w:rsid w:val="00D52717"/>
    <w:rsid w:val="00D5677B"/>
    <w:rsid w:val="00D56F29"/>
    <w:rsid w:val="00D629DB"/>
    <w:rsid w:val="00D71FA7"/>
    <w:rsid w:val="00D72E53"/>
    <w:rsid w:val="00D82405"/>
    <w:rsid w:val="00DA1288"/>
    <w:rsid w:val="00DC24AC"/>
    <w:rsid w:val="00DD5645"/>
    <w:rsid w:val="00DE72F9"/>
    <w:rsid w:val="00DF43FB"/>
    <w:rsid w:val="00DF7B0C"/>
    <w:rsid w:val="00E00577"/>
    <w:rsid w:val="00E062E6"/>
    <w:rsid w:val="00E16BD2"/>
    <w:rsid w:val="00E17519"/>
    <w:rsid w:val="00E226F9"/>
    <w:rsid w:val="00E3318C"/>
    <w:rsid w:val="00E4175D"/>
    <w:rsid w:val="00E4218B"/>
    <w:rsid w:val="00E4646A"/>
    <w:rsid w:val="00E606CD"/>
    <w:rsid w:val="00E646C3"/>
    <w:rsid w:val="00E71B4A"/>
    <w:rsid w:val="00E72108"/>
    <w:rsid w:val="00E76E4A"/>
    <w:rsid w:val="00E83CCE"/>
    <w:rsid w:val="00E90D36"/>
    <w:rsid w:val="00EA48D9"/>
    <w:rsid w:val="00EB773E"/>
    <w:rsid w:val="00EC35AA"/>
    <w:rsid w:val="00EE6EE9"/>
    <w:rsid w:val="00EE7D81"/>
    <w:rsid w:val="00F013AD"/>
    <w:rsid w:val="00F11FB3"/>
    <w:rsid w:val="00F123BA"/>
    <w:rsid w:val="00F52819"/>
    <w:rsid w:val="00F53E6C"/>
    <w:rsid w:val="00F669B9"/>
    <w:rsid w:val="00F6770A"/>
    <w:rsid w:val="00F83554"/>
    <w:rsid w:val="00F93934"/>
    <w:rsid w:val="00FAC230"/>
    <w:rsid w:val="00FB06E7"/>
    <w:rsid w:val="00FC50E9"/>
    <w:rsid w:val="00FD1C45"/>
    <w:rsid w:val="00FD1EAD"/>
    <w:rsid w:val="00FD5C3E"/>
    <w:rsid w:val="00FE13E2"/>
    <w:rsid w:val="00FF34CC"/>
    <w:rsid w:val="00FF5275"/>
    <w:rsid w:val="01910E73"/>
    <w:rsid w:val="027C18F9"/>
    <w:rsid w:val="034FB50F"/>
    <w:rsid w:val="03FBA862"/>
    <w:rsid w:val="0421A928"/>
    <w:rsid w:val="0474C77B"/>
    <w:rsid w:val="04ED46AC"/>
    <w:rsid w:val="04FAC809"/>
    <w:rsid w:val="057DC96D"/>
    <w:rsid w:val="05F9051C"/>
    <w:rsid w:val="06D25E8B"/>
    <w:rsid w:val="071FE9A4"/>
    <w:rsid w:val="0727D707"/>
    <w:rsid w:val="078001BF"/>
    <w:rsid w:val="085429B4"/>
    <w:rsid w:val="08E2AF5D"/>
    <w:rsid w:val="0BF35AC7"/>
    <w:rsid w:val="0E046673"/>
    <w:rsid w:val="0E8365E9"/>
    <w:rsid w:val="0F6E215E"/>
    <w:rsid w:val="10DDE269"/>
    <w:rsid w:val="12629C4B"/>
    <w:rsid w:val="12EC9F8B"/>
    <w:rsid w:val="1320D96B"/>
    <w:rsid w:val="13361E25"/>
    <w:rsid w:val="148E90CE"/>
    <w:rsid w:val="152083ED"/>
    <w:rsid w:val="159A3D0D"/>
    <w:rsid w:val="15F21852"/>
    <w:rsid w:val="163ECEF6"/>
    <w:rsid w:val="16AE5F7D"/>
    <w:rsid w:val="178DE8B3"/>
    <w:rsid w:val="1964951A"/>
    <w:rsid w:val="19C92EF7"/>
    <w:rsid w:val="1A400CB9"/>
    <w:rsid w:val="1AE1AFA7"/>
    <w:rsid w:val="1B318375"/>
    <w:rsid w:val="1B617123"/>
    <w:rsid w:val="1B8F871C"/>
    <w:rsid w:val="1C057681"/>
    <w:rsid w:val="1EC75FF9"/>
    <w:rsid w:val="211ED5C8"/>
    <w:rsid w:val="226B0054"/>
    <w:rsid w:val="239A2CEF"/>
    <w:rsid w:val="248C7AC2"/>
    <w:rsid w:val="25C2315B"/>
    <w:rsid w:val="25DB0079"/>
    <w:rsid w:val="27629177"/>
    <w:rsid w:val="27DB1C58"/>
    <w:rsid w:val="286006E5"/>
    <w:rsid w:val="29073221"/>
    <w:rsid w:val="29587D59"/>
    <w:rsid w:val="29952BBE"/>
    <w:rsid w:val="2A05B7EE"/>
    <w:rsid w:val="2A8EC01C"/>
    <w:rsid w:val="2B73E47A"/>
    <w:rsid w:val="2C255366"/>
    <w:rsid w:val="2C46C069"/>
    <w:rsid w:val="2CCD8E1A"/>
    <w:rsid w:val="2D44F5B9"/>
    <w:rsid w:val="2EB1F3DA"/>
    <w:rsid w:val="2F151A2B"/>
    <w:rsid w:val="2FFB838C"/>
    <w:rsid w:val="30DBC8AB"/>
    <w:rsid w:val="31B22EFA"/>
    <w:rsid w:val="3201FAE4"/>
    <w:rsid w:val="32B601ED"/>
    <w:rsid w:val="32CD4112"/>
    <w:rsid w:val="32DDA88B"/>
    <w:rsid w:val="33CE66D2"/>
    <w:rsid w:val="34D80384"/>
    <w:rsid w:val="375BECE4"/>
    <w:rsid w:val="3768240B"/>
    <w:rsid w:val="378E3921"/>
    <w:rsid w:val="385C52F1"/>
    <w:rsid w:val="38F08B3A"/>
    <w:rsid w:val="3962BBAD"/>
    <w:rsid w:val="39F9BA9A"/>
    <w:rsid w:val="3A277FC3"/>
    <w:rsid w:val="3AEBE645"/>
    <w:rsid w:val="3B3E99E8"/>
    <w:rsid w:val="3B4842F7"/>
    <w:rsid w:val="3BC35024"/>
    <w:rsid w:val="3C5FF7F5"/>
    <w:rsid w:val="3CBFECB3"/>
    <w:rsid w:val="3E47F7D7"/>
    <w:rsid w:val="3EE1C889"/>
    <w:rsid w:val="3EEE6279"/>
    <w:rsid w:val="3FED0E78"/>
    <w:rsid w:val="408B3E68"/>
    <w:rsid w:val="41305556"/>
    <w:rsid w:val="42925479"/>
    <w:rsid w:val="439B6A16"/>
    <w:rsid w:val="43A6F31E"/>
    <w:rsid w:val="43DCD08D"/>
    <w:rsid w:val="44615BB4"/>
    <w:rsid w:val="45BA32BD"/>
    <w:rsid w:val="471C53B1"/>
    <w:rsid w:val="47E7E179"/>
    <w:rsid w:val="497C6DC2"/>
    <w:rsid w:val="4A3DCA2B"/>
    <w:rsid w:val="4AC97E59"/>
    <w:rsid w:val="4AE8E1B2"/>
    <w:rsid w:val="4B2AEE58"/>
    <w:rsid w:val="4B98DCA6"/>
    <w:rsid w:val="4BF2CBE2"/>
    <w:rsid w:val="4C654EBA"/>
    <w:rsid w:val="4D08D6C4"/>
    <w:rsid w:val="4D4DA293"/>
    <w:rsid w:val="4E208274"/>
    <w:rsid w:val="4F4771AD"/>
    <w:rsid w:val="50057343"/>
    <w:rsid w:val="5150AA2A"/>
    <w:rsid w:val="519A60F9"/>
    <w:rsid w:val="51B4B111"/>
    <w:rsid w:val="5215B6DE"/>
    <w:rsid w:val="523BB7A4"/>
    <w:rsid w:val="5292C96A"/>
    <w:rsid w:val="52C1B1CC"/>
    <w:rsid w:val="553F8C1B"/>
    <w:rsid w:val="587B3171"/>
    <w:rsid w:val="590CA624"/>
    <w:rsid w:val="5979692F"/>
    <w:rsid w:val="59C7D402"/>
    <w:rsid w:val="5A06F487"/>
    <w:rsid w:val="5A12FD3E"/>
    <w:rsid w:val="5A6F9C09"/>
    <w:rsid w:val="5AA76858"/>
    <w:rsid w:val="5B153990"/>
    <w:rsid w:val="5BAECD9F"/>
    <w:rsid w:val="5C367647"/>
    <w:rsid w:val="5C38A3D0"/>
    <w:rsid w:val="5D4A9E00"/>
    <w:rsid w:val="5E3E93C4"/>
    <w:rsid w:val="5E3E93C4"/>
    <w:rsid w:val="5EDFB2CB"/>
    <w:rsid w:val="5EE66E61"/>
    <w:rsid w:val="5F460B81"/>
    <w:rsid w:val="60ACE951"/>
    <w:rsid w:val="613E5E04"/>
    <w:rsid w:val="62D97931"/>
    <w:rsid w:val="63204B75"/>
    <w:rsid w:val="63B9DF84"/>
    <w:rsid w:val="64ADD548"/>
    <w:rsid w:val="64BC1BD6"/>
    <w:rsid w:val="64EF9290"/>
    <w:rsid w:val="64F65643"/>
    <w:rsid w:val="66441FF3"/>
    <w:rsid w:val="66D59C61"/>
    <w:rsid w:val="66F18046"/>
    <w:rsid w:val="66F96DCC"/>
    <w:rsid w:val="67F3BC98"/>
    <w:rsid w:val="68D24DE0"/>
    <w:rsid w:val="68F8CDE6"/>
    <w:rsid w:val="6A0F523E"/>
    <w:rsid w:val="6AB86D2F"/>
    <w:rsid w:val="6BDB5E50"/>
    <w:rsid w:val="6E58E7B3"/>
    <w:rsid w:val="6E5942DD"/>
    <w:rsid w:val="6EEC5482"/>
    <w:rsid w:val="6F214D71"/>
    <w:rsid w:val="6F56C10F"/>
    <w:rsid w:val="71FAFBB5"/>
    <w:rsid w:val="72C34445"/>
    <w:rsid w:val="72CE271E"/>
    <w:rsid w:val="73253468"/>
    <w:rsid w:val="73CA3791"/>
    <w:rsid w:val="74B9BDB7"/>
    <w:rsid w:val="756607F2"/>
    <w:rsid w:val="7573C135"/>
    <w:rsid w:val="7600D215"/>
    <w:rsid w:val="762F2B43"/>
    <w:rsid w:val="77649E66"/>
    <w:rsid w:val="77A12DF1"/>
    <w:rsid w:val="790590DB"/>
    <w:rsid w:val="7A7204CB"/>
    <w:rsid w:val="7AD769D7"/>
    <w:rsid w:val="7B04DD26"/>
    <w:rsid w:val="7B496EAA"/>
    <w:rsid w:val="7B6D0E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541A08"/>
  <w15:chartTrackingRefBased/>
  <w15:docId w15:val="{02354526-2469-4C6A-B14D-306EFEB89F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336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33683"/>
    <w:pPr>
      <w:tabs>
        <w:tab w:val="center" w:pos="4513"/>
        <w:tab w:val="right" w:pos="9026"/>
      </w:tabs>
      <w:spacing w:after="0" w:line="240" w:lineRule="auto"/>
    </w:pPr>
  </w:style>
  <w:style w:type="character" w:styleId="HeaderChar" w:customStyle="1">
    <w:name w:val="Header Char"/>
    <w:basedOn w:val="DefaultParagraphFont"/>
    <w:link w:val="Header"/>
    <w:uiPriority w:val="99"/>
    <w:rsid w:val="00333683"/>
  </w:style>
  <w:style w:type="paragraph" w:styleId="Footer">
    <w:name w:val="footer"/>
    <w:basedOn w:val="Normal"/>
    <w:link w:val="FooterChar"/>
    <w:uiPriority w:val="99"/>
    <w:unhideWhenUsed/>
    <w:rsid w:val="00333683"/>
    <w:pPr>
      <w:tabs>
        <w:tab w:val="center" w:pos="4513"/>
        <w:tab w:val="right" w:pos="9026"/>
      </w:tabs>
      <w:spacing w:after="0" w:line="240" w:lineRule="auto"/>
    </w:pPr>
  </w:style>
  <w:style w:type="character" w:styleId="FooterChar" w:customStyle="1">
    <w:name w:val="Footer Char"/>
    <w:basedOn w:val="DefaultParagraphFont"/>
    <w:link w:val="Footer"/>
    <w:uiPriority w:val="99"/>
    <w:rsid w:val="00333683"/>
  </w:style>
  <w:style w:type="character" w:styleId="Hyperlink">
    <w:name w:val="Hyperlink"/>
    <w:basedOn w:val="DefaultParagraphFont"/>
    <w:uiPriority w:val="99"/>
    <w:unhideWhenUsed/>
    <w:rsid w:val="000F61D7"/>
    <w:rPr>
      <w:color w:val="0563C1" w:themeColor="hyperlink"/>
      <w:u w:val="single"/>
    </w:rPr>
  </w:style>
  <w:style w:type="character" w:styleId="UnresolvedMention1" w:customStyle="1">
    <w:name w:val="Unresolved Mention1"/>
    <w:basedOn w:val="DefaultParagraphFont"/>
    <w:uiPriority w:val="99"/>
    <w:semiHidden/>
    <w:unhideWhenUsed/>
    <w:rsid w:val="000F61D7"/>
    <w:rPr>
      <w:color w:val="605E5C"/>
      <w:shd w:val="clear" w:color="auto" w:fill="E1DFDD"/>
    </w:rPr>
  </w:style>
  <w:style w:type="paragraph" w:styleId="NormalWeb">
    <w:name w:val="Normal (Web)"/>
    <w:basedOn w:val="Normal"/>
    <w:uiPriority w:val="99"/>
    <w:rsid w:val="00CB051C"/>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CB051C"/>
    <w:pPr>
      <w:ind w:left="720"/>
      <w:contextualSpacing/>
    </w:pPr>
  </w:style>
  <w:style w:type="character" w:styleId="CommentReference">
    <w:name w:val="annotation reference"/>
    <w:basedOn w:val="DefaultParagraphFont"/>
    <w:uiPriority w:val="99"/>
    <w:semiHidden/>
    <w:unhideWhenUsed/>
    <w:rsid w:val="00E16BD2"/>
    <w:rPr>
      <w:sz w:val="16"/>
      <w:szCs w:val="16"/>
    </w:rPr>
  </w:style>
  <w:style w:type="paragraph" w:styleId="CommentText">
    <w:name w:val="annotation text"/>
    <w:basedOn w:val="Normal"/>
    <w:link w:val="CommentTextChar"/>
    <w:uiPriority w:val="99"/>
    <w:semiHidden/>
    <w:unhideWhenUsed/>
    <w:rsid w:val="00E16BD2"/>
    <w:pPr>
      <w:spacing w:line="240" w:lineRule="auto"/>
    </w:pPr>
    <w:rPr>
      <w:sz w:val="20"/>
      <w:szCs w:val="20"/>
    </w:rPr>
  </w:style>
  <w:style w:type="character" w:styleId="CommentTextChar" w:customStyle="1">
    <w:name w:val="Comment Text Char"/>
    <w:basedOn w:val="DefaultParagraphFont"/>
    <w:link w:val="CommentText"/>
    <w:uiPriority w:val="99"/>
    <w:semiHidden/>
    <w:rsid w:val="00E16BD2"/>
    <w:rPr>
      <w:sz w:val="20"/>
      <w:szCs w:val="20"/>
    </w:rPr>
  </w:style>
  <w:style w:type="paragraph" w:styleId="CommentSubject">
    <w:name w:val="annotation subject"/>
    <w:basedOn w:val="CommentText"/>
    <w:next w:val="CommentText"/>
    <w:link w:val="CommentSubjectChar"/>
    <w:uiPriority w:val="99"/>
    <w:semiHidden/>
    <w:unhideWhenUsed/>
    <w:rsid w:val="00E16BD2"/>
    <w:rPr>
      <w:b/>
      <w:bCs/>
    </w:rPr>
  </w:style>
  <w:style w:type="character" w:styleId="CommentSubjectChar" w:customStyle="1">
    <w:name w:val="Comment Subject Char"/>
    <w:basedOn w:val="CommentTextChar"/>
    <w:link w:val="CommentSubject"/>
    <w:uiPriority w:val="99"/>
    <w:semiHidden/>
    <w:rsid w:val="00E16BD2"/>
    <w:rPr>
      <w:b/>
      <w:bCs/>
      <w:sz w:val="20"/>
      <w:szCs w:val="20"/>
    </w:rPr>
  </w:style>
  <w:style w:type="paragraph" w:styleId="BalloonText">
    <w:name w:val="Balloon Text"/>
    <w:basedOn w:val="Normal"/>
    <w:link w:val="BalloonTextChar"/>
    <w:uiPriority w:val="99"/>
    <w:semiHidden/>
    <w:unhideWhenUsed/>
    <w:rsid w:val="00E16BD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16BD2"/>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02786">
      <w:bodyDiv w:val="1"/>
      <w:marLeft w:val="0"/>
      <w:marRight w:val="0"/>
      <w:marTop w:val="0"/>
      <w:marBottom w:val="0"/>
      <w:divBdr>
        <w:top w:val="none" w:sz="0" w:space="0" w:color="auto"/>
        <w:left w:val="none" w:sz="0" w:space="0" w:color="auto"/>
        <w:bottom w:val="none" w:sz="0" w:space="0" w:color="auto"/>
        <w:right w:val="none" w:sz="0" w:space="0" w:color="auto"/>
      </w:divBdr>
      <w:divsChild>
        <w:div w:id="219637417">
          <w:marLeft w:val="720"/>
          <w:marRight w:val="0"/>
          <w:marTop w:val="106"/>
          <w:marBottom w:val="0"/>
          <w:divBdr>
            <w:top w:val="none" w:sz="0" w:space="0" w:color="auto"/>
            <w:left w:val="none" w:sz="0" w:space="0" w:color="auto"/>
            <w:bottom w:val="none" w:sz="0" w:space="0" w:color="auto"/>
            <w:right w:val="none" w:sz="0" w:space="0" w:color="auto"/>
          </w:divBdr>
        </w:div>
      </w:divsChild>
    </w:div>
    <w:div w:id="375089438">
      <w:bodyDiv w:val="1"/>
      <w:marLeft w:val="0"/>
      <w:marRight w:val="0"/>
      <w:marTop w:val="0"/>
      <w:marBottom w:val="0"/>
      <w:divBdr>
        <w:top w:val="none" w:sz="0" w:space="0" w:color="auto"/>
        <w:left w:val="none" w:sz="0" w:space="0" w:color="auto"/>
        <w:bottom w:val="none" w:sz="0" w:space="0" w:color="auto"/>
        <w:right w:val="none" w:sz="0" w:space="0" w:color="auto"/>
      </w:divBdr>
    </w:div>
    <w:div w:id="1584679043">
      <w:bodyDiv w:val="1"/>
      <w:marLeft w:val="0"/>
      <w:marRight w:val="0"/>
      <w:marTop w:val="0"/>
      <w:marBottom w:val="0"/>
      <w:divBdr>
        <w:top w:val="none" w:sz="0" w:space="0" w:color="auto"/>
        <w:left w:val="none" w:sz="0" w:space="0" w:color="auto"/>
        <w:bottom w:val="none" w:sz="0" w:space="0" w:color="auto"/>
        <w:right w:val="none" w:sz="0" w:space="0" w:color="auto"/>
      </w:divBdr>
    </w:div>
    <w:div w:id="1883782237">
      <w:bodyDiv w:val="1"/>
      <w:marLeft w:val="0"/>
      <w:marRight w:val="0"/>
      <w:marTop w:val="0"/>
      <w:marBottom w:val="0"/>
      <w:divBdr>
        <w:top w:val="none" w:sz="0" w:space="0" w:color="auto"/>
        <w:left w:val="none" w:sz="0" w:space="0" w:color="auto"/>
        <w:bottom w:val="none" w:sz="0" w:space="0" w:color="auto"/>
        <w:right w:val="none" w:sz="0" w:space="0" w:color="auto"/>
      </w:divBdr>
    </w:div>
    <w:div w:id="2026707536">
      <w:bodyDiv w:val="1"/>
      <w:marLeft w:val="0"/>
      <w:marRight w:val="0"/>
      <w:marTop w:val="0"/>
      <w:marBottom w:val="0"/>
      <w:divBdr>
        <w:top w:val="none" w:sz="0" w:space="0" w:color="auto"/>
        <w:left w:val="none" w:sz="0" w:space="0" w:color="auto"/>
        <w:bottom w:val="none" w:sz="0" w:space="0" w:color="auto"/>
        <w:right w:val="none" w:sz="0" w:space="0" w:color="auto"/>
      </w:divBdr>
      <w:divsChild>
        <w:div w:id="97213529">
          <w:marLeft w:val="720"/>
          <w:marRight w:val="0"/>
          <w:marTop w:val="106"/>
          <w:marBottom w:val="0"/>
          <w:divBdr>
            <w:top w:val="none" w:sz="0" w:space="0" w:color="auto"/>
            <w:left w:val="none" w:sz="0" w:space="0" w:color="auto"/>
            <w:bottom w:val="none" w:sz="0" w:space="0" w:color="auto"/>
            <w:right w:val="none" w:sz="0" w:space="0" w:color="auto"/>
          </w:divBdr>
        </w:div>
        <w:div w:id="1780445469">
          <w:marLeft w:val="7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QuickStyle" Target="diagrams/quickStyle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diagramLayout" Target="diagrams/layout1.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diagramData" Target="diagrams/data1.xml" Id="rId11" /><Relationship Type="http://schemas.openxmlformats.org/officeDocument/2006/relationships/numbering" Target="numbering.xml" Id="rId5" /><Relationship Type="http://schemas.microsoft.com/office/2007/relationships/diagramDrawing" Target="diagrams/drawing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Colors" Target="diagrams/colors1.xml" Id="rId14" /><Relationship Type="http://schemas.openxmlformats.org/officeDocument/2006/relationships/glossaryDocument" Target="glossary/document.xml" Id="R986244c065ba4ea6"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D82854-09E1-420C-BB0B-FBB959B7A02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6F82CDE-F822-4D19-BE7D-614C2C12D59C}">
      <dgm:prSet phldrT="[Text]"/>
      <dgm:spPr>
        <a:solidFill>
          <a:srgbClr val="00B050"/>
        </a:solidFill>
      </dgm:spPr>
      <dgm:t>
        <a:bodyPr/>
        <a:lstStyle/>
        <a:p>
          <a:r>
            <a:rPr lang="en-GB"/>
            <a:t>Head of Public Engagement, Communications and Curatorial </a:t>
          </a:r>
        </a:p>
      </dgm:t>
    </dgm:pt>
    <dgm:pt modelId="{169A8427-BD80-4B37-A877-33424A100F8F}" type="parTrans" cxnId="{41BFEF3F-979F-434E-86E3-BA8AD053B2A7}">
      <dgm:prSet/>
      <dgm:spPr/>
      <dgm:t>
        <a:bodyPr/>
        <a:lstStyle/>
        <a:p>
          <a:endParaRPr lang="en-GB"/>
        </a:p>
      </dgm:t>
    </dgm:pt>
    <dgm:pt modelId="{3B8F6193-9FFE-4D99-8224-DACE9D6E2704}" type="sibTrans" cxnId="{41BFEF3F-979F-434E-86E3-BA8AD053B2A7}">
      <dgm:prSet/>
      <dgm:spPr/>
      <dgm:t>
        <a:bodyPr/>
        <a:lstStyle/>
        <a:p>
          <a:endParaRPr lang="en-GB"/>
        </a:p>
      </dgm:t>
    </dgm:pt>
    <dgm:pt modelId="{59C7EB30-39A7-4CD7-82C0-5E26227FD285}">
      <dgm:prSet phldrT="[Text]"/>
      <dgm:spPr/>
      <dgm:t>
        <a:bodyPr/>
        <a:lstStyle/>
        <a:p>
          <a:r>
            <a:rPr lang="en-GB"/>
            <a:t>Public Engagment Manager</a:t>
          </a:r>
        </a:p>
      </dgm:t>
    </dgm:pt>
    <dgm:pt modelId="{725BB14C-A97C-4E1C-AF5B-8D0F2FE7015C}" type="parTrans" cxnId="{F348D3DD-3201-4BEB-8623-101787524135}">
      <dgm:prSet/>
      <dgm:spPr/>
      <dgm:t>
        <a:bodyPr/>
        <a:lstStyle/>
        <a:p>
          <a:endParaRPr lang="en-GB"/>
        </a:p>
      </dgm:t>
    </dgm:pt>
    <dgm:pt modelId="{FB57E7A4-2F82-4488-8061-0D1E9FCBC8F5}" type="sibTrans" cxnId="{F348D3DD-3201-4BEB-8623-101787524135}">
      <dgm:prSet/>
      <dgm:spPr/>
      <dgm:t>
        <a:bodyPr/>
        <a:lstStyle/>
        <a:p>
          <a:endParaRPr lang="en-GB"/>
        </a:p>
      </dgm:t>
    </dgm:pt>
    <dgm:pt modelId="{A85592D5-D615-4CD2-BC5C-CE3E66EBA5BB}">
      <dgm:prSet/>
      <dgm:spPr/>
      <dgm:t>
        <a:bodyPr/>
        <a:lstStyle/>
        <a:p>
          <a:r>
            <a:rPr lang="en-GB"/>
            <a:t>Creative Learning Producer YAG</a:t>
          </a:r>
        </a:p>
      </dgm:t>
    </dgm:pt>
    <dgm:pt modelId="{5F5EA5ED-E63C-4687-9A05-52BEB0CEFEB6}" type="parTrans" cxnId="{912E0193-1988-4AAE-B3FC-A8E90AA4CDB4}">
      <dgm:prSet/>
      <dgm:spPr/>
      <dgm:t>
        <a:bodyPr/>
        <a:lstStyle/>
        <a:p>
          <a:endParaRPr lang="en-GB"/>
        </a:p>
      </dgm:t>
    </dgm:pt>
    <dgm:pt modelId="{99F830DF-A229-4C8B-AC0D-A3B25E8BFBB9}" type="sibTrans" cxnId="{912E0193-1988-4AAE-B3FC-A8E90AA4CDB4}">
      <dgm:prSet/>
      <dgm:spPr/>
      <dgm:t>
        <a:bodyPr/>
        <a:lstStyle/>
        <a:p>
          <a:endParaRPr lang="en-GB"/>
        </a:p>
      </dgm:t>
    </dgm:pt>
    <dgm:pt modelId="{E07B1FCF-5113-4318-8FEA-01E5BBC01D9E}">
      <dgm:prSet/>
      <dgm:spPr>
        <a:solidFill>
          <a:srgbClr val="0070C0"/>
        </a:solidFill>
        <a:ln>
          <a:noFill/>
        </a:ln>
      </dgm:spPr>
      <dgm:t>
        <a:bodyPr/>
        <a:lstStyle/>
        <a:p>
          <a:r>
            <a:rPr lang="en-GB"/>
            <a:t>Public Engagement Producer x 0.6 fte</a:t>
          </a:r>
        </a:p>
      </dgm:t>
    </dgm:pt>
    <dgm:pt modelId="{77FFDCA1-0680-4E0F-B989-044BD9BC228D}" type="parTrans" cxnId="{9B1864FA-1574-4C37-806F-DA7A70D0ACB7}">
      <dgm:prSet/>
      <dgm:spPr/>
      <dgm:t>
        <a:bodyPr/>
        <a:lstStyle/>
        <a:p>
          <a:endParaRPr lang="en-GB"/>
        </a:p>
      </dgm:t>
    </dgm:pt>
    <dgm:pt modelId="{4FD2F811-0845-40BF-BA38-5408C1E77753}" type="sibTrans" cxnId="{9B1864FA-1574-4C37-806F-DA7A70D0ACB7}">
      <dgm:prSet/>
      <dgm:spPr/>
      <dgm:t>
        <a:bodyPr/>
        <a:lstStyle/>
        <a:p>
          <a:endParaRPr lang="en-GB"/>
        </a:p>
      </dgm:t>
    </dgm:pt>
    <dgm:pt modelId="{22EE6F16-8F9C-421B-BBA6-23BF0F641E62}">
      <dgm:prSet/>
      <dgm:spPr/>
      <dgm:t>
        <a:bodyPr/>
        <a:lstStyle/>
        <a:p>
          <a:r>
            <a:rPr lang="en-GB"/>
            <a:t>Volunteers Coordinator x 0.6 fte</a:t>
          </a:r>
        </a:p>
      </dgm:t>
    </dgm:pt>
    <dgm:pt modelId="{39E34393-22AC-4946-9A3D-10D70AE369BC}" type="parTrans" cxnId="{6133BCB2-9B7A-4863-8D29-54FD3D01A002}">
      <dgm:prSet/>
      <dgm:spPr/>
      <dgm:t>
        <a:bodyPr/>
        <a:lstStyle/>
        <a:p>
          <a:endParaRPr lang="en-GB"/>
        </a:p>
      </dgm:t>
    </dgm:pt>
    <dgm:pt modelId="{E19125BE-535E-4F69-B927-BACCFEA65128}" type="sibTrans" cxnId="{6133BCB2-9B7A-4863-8D29-54FD3D01A002}">
      <dgm:prSet/>
      <dgm:spPr/>
      <dgm:t>
        <a:bodyPr/>
        <a:lstStyle/>
        <a:p>
          <a:endParaRPr lang="en-GB"/>
        </a:p>
      </dgm:t>
    </dgm:pt>
    <dgm:pt modelId="{D9FD19ED-CB57-4567-81AC-72D14B65EAB7}">
      <dgm:prSet/>
      <dgm:spPr/>
      <dgm:t>
        <a:bodyPr/>
        <a:lstStyle/>
        <a:p>
          <a:r>
            <a:rPr lang="en-GB"/>
            <a:t>Community Enagement Researcher x 0.4 fte</a:t>
          </a:r>
        </a:p>
      </dgm:t>
    </dgm:pt>
    <dgm:pt modelId="{3B7EC272-C431-4F00-B04E-5CA6BF9AF056}" type="parTrans" cxnId="{CCDDC99C-A9BA-42B9-922C-0327B98CAEA5}">
      <dgm:prSet/>
      <dgm:spPr/>
      <dgm:t>
        <a:bodyPr/>
        <a:lstStyle/>
        <a:p>
          <a:endParaRPr lang="en-GB"/>
        </a:p>
      </dgm:t>
    </dgm:pt>
    <dgm:pt modelId="{2CA78A33-19DF-4869-AC25-A576A9D6B1F4}" type="sibTrans" cxnId="{CCDDC99C-A9BA-42B9-922C-0327B98CAEA5}">
      <dgm:prSet/>
      <dgm:spPr/>
      <dgm:t>
        <a:bodyPr/>
        <a:lstStyle/>
        <a:p>
          <a:endParaRPr lang="en-GB"/>
        </a:p>
      </dgm:t>
    </dgm:pt>
    <dgm:pt modelId="{6125E4F1-A40A-49A8-A304-8603C239E901}">
      <dgm:prSet/>
      <dgm:spPr/>
      <dgm:t>
        <a:bodyPr/>
        <a:lstStyle/>
        <a:p>
          <a:r>
            <a:rPr lang="en-GB"/>
            <a:t>Senior Curator YAG</a:t>
          </a:r>
        </a:p>
      </dgm:t>
    </dgm:pt>
    <dgm:pt modelId="{21A4D18B-9825-46B4-9BBF-C567FBD03907}" type="parTrans" cxnId="{596BA73E-D7A9-4F39-A833-E0ED3B36533E}">
      <dgm:prSet/>
      <dgm:spPr/>
      <dgm:t>
        <a:bodyPr/>
        <a:lstStyle/>
        <a:p>
          <a:endParaRPr lang="en-GB"/>
        </a:p>
      </dgm:t>
    </dgm:pt>
    <dgm:pt modelId="{396F1E47-2156-4566-960F-68C7FA36A277}" type="sibTrans" cxnId="{596BA73E-D7A9-4F39-A833-E0ED3B36533E}">
      <dgm:prSet/>
      <dgm:spPr/>
      <dgm:t>
        <a:bodyPr/>
        <a:lstStyle/>
        <a:p>
          <a:endParaRPr lang="en-GB"/>
        </a:p>
      </dgm:t>
    </dgm:pt>
    <dgm:pt modelId="{69250071-D4DA-42D8-9931-15FFB89D33A6}">
      <dgm:prSet/>
      <dgm:spPr>
        <a:solidFill>
          <a:srgbClr val="0070C0"/>
        </a:solidFill>
        <a:ln w="25400" cmpd="dbl">
          <a:noFill/>
        </a:ln>
      </dgm:spPr>
      <dgm:t>
        <a:bodyPr/>
        <a:lstStyle/>
        <a:p>
          <a:r>
            <a:rPr lang="en-GB"/>
            <a:t>Senior Curator YCM x 0.6 fte</a:t>
          </a:r>
        </a:p>
      </dgm:t>
    </dgm:pt>
    <dgm:pt modelId="{71B3E700-9433-479F-BAFC-9A70A56E018C}" type="parTrans" cxnId="{C6723967-1F54-4BFD-85A5-58FD444CF187}">
      <dgm:prSet/>
      <dgm:spPr/>
      <dgm:t>
        <a:bodyPr/>
        <a:lstStyle/>
        <a:p>
          <a:endParaRPr lang="en-GB"/>
        </a:p>
      </dgm:t>
    </dgm:pt>
    <dgm:pt modelId="{1D9A92F5-D754-447C-A3ED-72ECF2377848}" type="sibTrans" cxnId="{C6723967-1F54-4BFD-85A5-58FD444CF187}">
      <dgm:prSet/>
      <dgm:spPr/>
      <dgm:t>
        <a:bodyPr/>
        <a:lstStyle/>
        <a:p>
          <a:endParaRPr lang="en-GB"/>
        </a:p>
      </dgm:t>
    </dgm:pt>
    <dgm:pt modelId="{CA9CB1FC-9C14-4CBF-A4A3-DCBE4CADBD7C}">
      <dgm:prSet/>
      <dgm:spPr>
        <a:solidFill>
          <a:srgbClr val="0070C0"/>
        </a:solidFill>
        <a:ln>
          <a:noFill/>
        </a:ln>
      </dgm:spPr>
      <dgm:t>
        <a:bodyPr/>
        <a:lstStyle/>
        <a:p>
          <a:r>
            <a:rPr lang="en-GB"/>
            <a:t>Curator of Fine Arts x 0.6 fte</a:t>
          </a:r>
        </a:p>
      </dgm:t>
    </dgm:pt>
    <dgm:pt modelId="{FA1AA5A2-08DE-4CDC-B278-82AC4C909D05}" type="parTrans" cxnId="{BD37A1A0-24AD-4766-AC94-108C83AE6E9B}">
      <dgm:prSet/>
      <dgm:spPr/>
      <dgm:t>
        <a:bodyPr/>
        <a:lstStyle/>
        <a:p>
          <a:endParaRPr lang="en-GB"/>
        </a:p>
      </dgm:t>
    </dgm:pt>
    <dgm:pt modelId="{7EF0F43F-5023-45A0-ADCE-4DDE9CEB544D}" type="sibTrans" cxnId="{BD37A1A0-24AD-4766-AC94-108C83AE6E9B}">
      <dgm:prSet/>
      <dgm:spPr/>
      <dgm:t>
        <a:bodyPr/>
        <a:lstStyle/>
        <a:p>
          <a:endParaRPr lang="en-GB"/>
        </a:p>
      </dgm:t>
    </dgm:pt>
    <dgm:pt modelId="{38C49A37-723B-4BD2-A0C1-B53E1E878C1E}">
      <dgm:prSet/>
      <dgm:spPr/>
      <dgm:t>
        <a:bodyPr/>
        <a:lstStyle/>
        <a:p>
          <a:r>
            <a:rPr lang="en-GB"/>
            <a:t>Curator of Ceramics </a:t>
          </a:r>
        </a:p>
      </dgm:t>
    </dgm:pt>
    <dgm:pt modelId="{8B346116-029B-47EA-A2EC-8CCF9A3B75E7}" type="parTrans" cxnId="{0E0F4E23-BCF4-4E18-9462-C3A1FC6FDFBA}">
      <dgm:prSet/>
      <dgm:spPr/>
      <dgm:t>
        <a:bodyPr/>
        <a:lstStyle/>
        <a:p>
          <a:endParaRPr lang="en-GB"/>
        </a:p>
      </dgm:t>
    </dgm:pt>
    <dgm:pt modelId="{4BC658A0-BBEC-489A-9D36-5711606DCAC3}" type="sibTrans" cxnId="{0E0F4E23-BCF4-4E18-9462-C3A1FC6FDFBA}">
      <dgm:prSet/>
      <dgm:spPr/>
      <dgm:t>
        <a:bodyPr/>
        <a:lstStyle/>
        <a:p>
          <a:endParaRPr lang="en-GB"/>
        </a:p>
      </dgm:t>
    </dgm:pt>
    <dgm:pt modelId="{E5B4DFEA-9AD9-4975-B19B-22902D50CA4C}">
      <dgm:prSet/>
      <dgm:spPr/>
      <dgm:t>
        <a:bodyPr/>
        <a:lstStyle/>
        <a:p>
          <a:r>
            <a:rPr lang="en-GB"/>
            <a:t>Senior Curator YM</a:t>
          </a:r>
        </a:p>
      </dgm:t>
    </dgm:pt>
    <dgm:pt modelId="{26AD8598-3AA7-4CCE-A3D1-A1ACAFC4EB36}" type="sibTrans" cxnId="{D0D8A97A-4339-4766-8B9B-AC69C11C1667}">
      <dgm:prSet/>
      <dgm:spPr/>
      <dgm:t>
        <a:bodyPr/>
        <a:lstStyle/>
        <a:p>
          <a:endParaRPr lang="en-GB"/>
        </a:p>
      </dgm:t>
    </dgm:pt>
    <dgm:pt modelId="{6668884D-FB57-49D0-A2A3-9FCC8C01A678}" type="parTrans" cxnId="{D0D8A97A-4339-4766-8B9B-AC69C11C1667}">
      <dgm:prSet/>
      <dgm:spPr/>
      <dgm:t>
        <a:bodyPr/>
        <a:lstStyle/>
        <a:p>
          <a:endParaRPr lang="en-GB"/>
        </a:p>
      </dgm:t>
    </dgm:pt>
    <dgm:pt modelId="{5235DA5D-C66C-4A62-81F5-7E5B4353627A}">
      <dgm:prSet/>
      <dgm:spPr/>
      <dgm:t>
        <a:bodyPr/>
        <a:lstStyle/>
        <a:p>
          <a:r>
            <a:rPr lang="en-GB"/>
            <a:t>Curator of Archaeology</a:t>
          </a:r>
        </a:p>
      </dgm:t>
    </dgm:pt>
    <dgm:pt modelId="{8701B092-2971-4E90-BE85-A902B36B9FD9}" type="sibTrans" cxnId="{350F542B-985C-4A99-B84B-383EB20E6B1F}">
      <dgm:prSet/>
      <dgm:spPr/>
      <dgm:t>
        <a:bodyPr/>
        <a:lstStyle/>
        <a:p>
          <a:endParaRPr lang="en-GB"/>
        </a:p>
      </dgm:t>
    </dgm:pt>
    <dgm:pt modelId="{B948A0E2-2DFA-4AC9-BDCA-89B86E0E6E3B}" type="parTrans" cxnId="{350F542B-985C-4A99-B84B-383EB20E6B1F}">
      <dgm:prSet/>
      <dgm:spPr/>
      <dgm:t>
        <a:bodyPr/>
        <a:lstStyle/>
        <a:p>
          <a:endParaRPr lang="en-GB"/>
        </a:p>
      </dgm:t>
    </dgm:pt>
    <dgm:pt modelId="{BA6050AD-A686-476D-92DC-B18B391D11E1}">
      <dgm:prSet/>
      <dgm:spPr/>
      <dgm:t>
        <a:bodyPr/>
        <a:lstStyle/>
        <a:p>
          <a:r>
            <a:rPr lang="en-GB"/>
            <a:t>Finds Liaison Officer</a:t>
          </a:r>
        </a:p>
      </dgm:t>
    </dgm:pt>
    <dgm:pt modelId="{58D270D3-9B52-41B4-A40B-8D17EEFE280B}" type="sibTrans" cxnId="{DFF51E6F-2A01-4D79-8177-2D2B4275D37B}">
      <dgm:prSet/>
      <dgm:spPr/>
      <dgm:t>
        <a:bodyPr/>
        <a:lstStyle/>
        <a:p>
          <a:endParaRPr lang="en-GB"/>
        </a:p>
      </dgm:t>
    </dgm:pt>
    <dgm:pt modelId="{C9A64DA7-E18F-49C5-A0DB-E1BCF178211D}" type="parTrans" cxnId="{DFF51E6F-2A01-4D79-8177-2D2B4275D37B}">
      <dgm:prSet/>
      <dgm:spPr/>
      <dgm:t>
        <a:bodyPr/>
        <a:lstStyle/>
        <a:p>
          <a:endParaRPr lang="en-GB"/>
        </a:p>
      </dgm:t>
    </dgm:pt>
    <dgm:pt modelId="{B3534E6D-A015-4950-9B8E-C2691F530F78}">
      <dgm:prSet/>
      <dgm:spPr/>
      <dgm:t>
        <a:bodyPr/>
        <a:lstStyle/>
        <a:p>
          <a:r>
            <a:rPr lang="en-GB"/>
            <a:t>Assistant Curator - Archaeological Archives x 0.41 fte - fixed term to March 2021</a:t>
          </a:r>
        </a:p>
      </dgm:t>
    </dgm:pt>
    <dgm:pt modelId="{D306A997-D1BD-4418-A0B3-BBDAC387B351}" type="sibTrans" cxnId="{B1B3AB30-B257-4597-A559-1D17EC1DDB8B}">
      <dgm:prSet/>
      <dgm:spPr/>
      <dgm:t>
        <a:bodyPr/>
        <a:lstStyle/>
        <a:p>
          <a:endParaRPr lang="en-GB"/>
        </a:p>
      </dgm:t>
    </dgm:pt>
    <dgm:pt modelId="{5FBECFB0-B658-45EE-88D2-8C4CC840AB69}" type="parTrans" cxnId="{B1B3AB30-B257-4597-A559-1D17EC1DDB8B}">
      <dgm:prSet/>
      <dgm:spPr/>
      <dgm:t>
        <a:bodyPr/>
        <a:lstStyle/>
        <a:p>
          <a:endParaRPr lang="en-GB"/>
        </a:p>
      </dgm:t>
    </dgm:pt>
    <dgm:pt modelId="{0A0E7D29-1311-4DB4-B685-0F621D340254}">
      <dgm:prSet/>
      <dgm:spPr>
        <a:solidFill>
          <a:srgbClr val="0070C0"/>
        </a:solidFill>
        <a:ln>
          <a:noFill/>
        </a:ln>
      </dgm:spPr>
      <dgm:t>
        <a:bodyPr/>
        <a:lstStyle/>
        <a:p>
          <a:r>
            <a:rPr lang="en-GB"/>
            <a:t>Associate Collections Curator</a:t>
          </a:r>
        </a:p>
      </dgm:t>
    </dgm:pt>
    <dgm:pt modelId="{DC82C04F-7F01-4563-94C1-1F093E374666}" type="parTrans" cxnId="{62C5149D-909C-4440-B952-DE1664ECEB63}">
      <dgm:prSet/>
      <dgm:spPr/>
      <dgm:t>
        <a:bodyPr/>
        <a:lstStyle/>
        <a:p>
          <a:endParaRPr lang="en-GB"/>
        </a:p>
      </dgm:t>
    </dgm:pt>
    <dgm:pt modelId="{0B3AA78D-9EA7-4060-8948-E2A92AB3E5FC}" type="sibTrans" cxnId="{62C5149D-909C-4440-B952-DE1664ECEB63}">
      <dgm:prSet/>
      <dgm:spPr/>
      <dgm:t>
        <a:bodyPr/>
        <a:lstStyle/>
        <a:p>
          <a:endParaRPr lang="en-GB"/>
        </a:p>
      </dgm:t>
    </dgm:pt>
    <dgm:pt modelId="{E43D79BC-06DA-4C97-B4FA-8154DB1380E7}">
      <dgm:prSet/>
      <dgm:spPr>
        <a:solidFill>
          <a:srgbClr val="0070C0"/>
        </a:solidFill>
        <a:ln w="25400" cmpd="dbl">
          <a:noFill/>
        </a:ln>
      </dgm:spPr>
      <dgm:t>
        <a:bodyPr/>
        <a:lstStyle/>
        <a:p>
          <a:r>
            <a:rPr lang="en-GB"/>
            <a:t>Curator of Social History</a:t>
          </a:r>
        </a:p>
      </dgm:t>
    </dgm:pt>
    <dgm:pt modelId="{6FFB5184-F519-419E-8377-A57055C0B275}" type="parTrans" cxnId="{EBED4C32-37DF-4715-8529-7966B7C890CA}">
      <dgm:prSet/>
      <dgm:spPr/>
      <dgm:t>
        <a:bodyPr/>
        <a:lstStyle/>
        <a:p>
          <a:endParaRPr lang="en-GB"/>
        </a:p>
      </dgm:t>
    </dgm:pt>
    <dgm:pt modelId="{555F80D4-717E-496A-BAA6-203D7829BFCC}" type="sibTrans" cxnId="{EBED4C32-37DF-4715-8529-7966B7C890CA}">
      <dgm:prSet/>
      <dgm:spPr/>
      <dgm:t>
        <a:bodyPr/>
        <a:lstStyle/>
        <a:p>
          <a:endParaRPr lang="en-GB"/>
        </a:p>
      </dgm:t>
    </dgm:pt>
    <dgm:pt modelId="{74563D40-01BF-4681-8FBE-8291D80245EB}">
      <dgm:prSet/>
      <dgm:spPr>
        <a:solidFill>
          <a:srgbClr val="0070C0"/>
        </a:solidFill>
        <a:ln w="12700" cmpd="sng">
          <a:noFill/>
        </a:ln>
      </dgm:spPr>
      <dgm:t>
        <a:bodyPr/>
        <a:lstStyle/>
        <a:p>
          <a:r>
            <a:rPr lang="en-GB"/>
            <a:t>Associate Collections Curator x 2 fte</a:t>
          </a:r>
        </a:p>
      </dgm:t>
    </dgm:pt>
    <dgm:pt modelId="{119162AC-34A9-4ECA-A596-A348441D6FC8}" type="parTrans" cxnId="{7F8566F7-E258-48BB-B624-6CF73CDFD275}">
      <dgm:prSet/>
      <dgm:spPr/>
      <dgm:t>
        <a:bodyPr/>
        <a:lstStyle/>
        <a:p>
          <a:endParaRPr lang="en-GB"/>
        </a:p>
      </dgm:t>
    </dgm:pt>
    <dgm:pt modelId="{9DA11C42-5546-42B6-9521-098CC7A4C189}" type="sibTrans" cxnId="{7F8566F7-E258-48BB-B624-6CF73CDFD275}">
      <dgm:prSet/>
      <dgm:spPr/>
      <dgm:t>
        <a:bodyPr/>
        <a:lstStyle/>
        <a:p>
          <a:endParaRPr lang="en-GB"/>
        </a:p>
      </dgm:t>
    </dgm:pt>
    <dgm:pt modelId="{5801F51E-6761-4BB8-AA45-F21D20C48EFB}">
      <dgm:prSet/>
      <dgm:spPr>
        <a:solidFill>
          <a:srgbClr val="0070C0"/>
        </a:solidFill>
        <a:ln>
          <a:noFill/>
        </a:ln>
      </dgm:spPr>
      <dgm:t>
        <a:bodyPr/>
        <a:lstStyle/>
        <a:p>
          <a:r>
            <a:rPr lang="en-GB"/>
            <a:t>Exhibitions Programme Manager x 0.6 fte</a:t>
          </a:r>
        </a:p>
      </dgm:t>
    </dgm:pt>
    <dgm:pt modelId="{0F7A6A9F-0BB6-4DC4-A7BD-BDE11306F31B}" type="parTrans" cxnId="{7D51E1A6-C546-4648-B221-4D2AD1E5E194}">
      <dgm:prSet/>
      <dgm:spPr/>
      <dgm:t>
        <a:bodyPr/>
        <a:lstStyle/>
        <a:p>
          <a:endParaRPr lang="en-GB"/>
        </a:p>
      </dgm:t>
    </dgm:pt>
    <dgm:pt modelId="{036ABB1C-212A-4D1F-AA8D-49D3B3533E00}" type="sibTrans" cxnId="{7D51E1A6-C546-4648-B221-4D2AD1E5E194}">
      <dgm:prSet/>
      <dgm:spPr/>
      <dgm:t>
        <a:bodyPr/>
        <a:lstStyle/>
        <a:p>
          <a:endParaRPr lang="en-GB"/>
        </a:p>
      </dgm:t>
    </dgm:pt>
    <dgm:pt modelId="{C0523101-624F-4AD0-8ABF-0A81048349AC}">
      <dgm:prSet/>
      <dgm:spPr/>
      <dgm:t>
        <a:bodyPr/>
        <a:lstStyle/>
        <a:p>
          <a:r>
            <a:rPr lang="en-GB"/>
            <a:t>Exhibitions Project Manager</a:t>
          </a:r>
        </a:p>
      </dgm:t>
    </dgm:pt>
    <dgm:pt modelId="{4602228D-701E-40FA-8570-3A6ABDB6DAAC}" type="parTrans" cxnId="{EEFC35BD-E41A-4CDD-9AF9-55A5EF516B15}">
      <dgm:prSet/>
      <dgm:spPr/>
      <dgm:t>
        <a:bodyPr/>
        <a:lstStyle/>
        <a:p>
          <a:endParaRPr lang="en-GB"/>
        </a:p>
      </dgm:t>
    </dgm:pt>
    <dgm:pt modelId="{4D975A42-6621-4C5A-8A0D-AAFAE4637E2B}" type="sibTrans" cxnId="{EEFC35BD-E41A-4CDD-9AF9-55A5EF516B15}">
      <dgm:prSet/>
      <dgm:spPr/>
      <dgm:t>
        <a:bodyPr/>
        <a:lstStyle/>
        <a:p>
          <a:endParaRPr lang="en-GB"/>
        </a:p>
      </dgm:t>
    </dgm:pt>
    <dgm:pt modelId="{C593BF29-CFE6-4326-94F4-98EFD13A4A27}">
      <dgm:prSet/>
      <dgm:spPr/>
      <dgm:t>
        <a:bodyPr/>
        <a:lstStyle/>
        <a:p>
          <a:r>
            <a:rPr lang="en-GB"/>
            <a:t>Registrar</a:t>
          </a:r>
        </a:p>
      </dgm:t>
    </dgm:pt>
    <dgm:pt modelId="{D072ABA1-D9B1-4321-8A37-59D1DC44DA32}" type="parTrans" cxnId="{DBFB4D97-A52F-4E2B-93F2-8C9DF931999C}">
      <dgm:prSet/>
      <dgm:spPr/>
      <dgm:t>
        <a:bodyPr/>
        <a:lstStyle/>
        <a:p>
          <a:endParaRPr lang="en-GB"/>
        </a:p>
      </dgm:t>
    </dgm:pt>
    <dgm:pt modelId="{F81694DB-7222-4469-BF1F-2EB1557CD766}" type="sibTrans" cxnId="{DBFB4D97-A52F-4E2B-93F2-8C9DF931999C}">
      <dgm:prSet/>
      <dgm:spPr/>
      <dgm:t>
        <a:bodyPr/>
        <a:lstStyle/>
        <a:p>
          <a:endParaRPr lang="en-GB"/>
        </a:p>
      </dgm:t>
    </dgm:pt>
    <dgm:pt modelId="{5F5C8F57-8C5D-4585-8599-0146EEA70A53}">
      <dgm:prSet/>
      <dgm:spPr>
        <a:solidFill>
          <a:srgbClr val="0070C0"/>
        </a:solidFill>
        <a:ln>
          <a:noFill/>
        </a:ln>
      </dgm:spPr>
      <dgm:t>
        <a:bodyPr/>
        <a:lstStyle/>
        <a:p>
          <a:r>
            <a:rPr lang="en-GB"/>
            <a:t>Curator of Natual Sciences x 0.6 fte</a:t>
          </a:r>
        </a:p>
      </dgm:t>
    </dgm:pt>
    <dgm:pt modelId="{82D3D1B9-2E47-4AC5-B416-99C24BA65EEA}" type="parTrans" cxnId="{7501F08A-7C94-406F-B666-7EE4FB54692E}">
      <dgm:prSet/>
      <dgm:spPr/>
      <dgm:t>
        <a:bodyPr/>
        <a:lstStyle/>
        <a:p>
          <a:endParaRPr lang="en-GB"/>
        </a:p>
      </dgm:t>
    </dgm:pt>
    <dgm:pt modelId="{2BD74F1F-3B6F-48CD-BB99-ADCB725B2584}" type="sibTrans" cxnId="{7501F08A-7C94-406F-B666-7EE4FB54692E}">
      <dgm:prSet/>
      <dgm:spPr/>
      <dgm:t>
        <a:bodyPr/>
        <a:lstStyle/>
        <a:p>
          <a:endParaRPr lang="en-GB"/>
        </a:p>
      </dgm:t>
    </dgm:pt>
    <dgm:pt modelId="{5AE19AC8-64A5-435E-93AF-9CE136BF1EF6}">
      <dgm:prSet/>
      <dgm:spPr>
        <a:solidFill>
          <a:srgbClr val="0070C0"/>
        </a:solidFill>
        <a:ln>
          <a:noFill/>
        </a:ln>
      </dgm:spPr>
      <dgm:t>
        <a:bodyPr/>
        <a:lstStyle/>
        <a:p>
          <a:r>
            <a:rPr lang="en-GB"/>
            <a:t>Associate Collections Curator x 2 fte</a:t>
          </a:r>
        </a:p>
      </dgm:t>
    </dgm:pt>
    <dgm:pt modelId="{BFF34EA1-C89E-465C-B3C6-A07ABD4F7EC3}" type="parTrans" cxnId="{574CD089-C0CA-4774-BF43-86C70292AF59}">
      <dgm:prSet/>
      <dgm:spPr/>
      <dgm:t>
        <a:bodyPr/>
        <a:lstStyle/>
        <a:p>
          <a:endParaRPr lang="en-GB"/>
        </a:p>
      </dgm:t>
    </dgm:pt>
    <dgm:pt modelId="{18C65AC6-4AE3-4B44-9A8E-9669E583AA87}" type="sibTrans" cxnId="{574CD089-C0CA-4774-BF43-86C70292AF59}">
      <dgm:prSet/>
      <dgm:spPr/>
      <dgm:t>
        <a:bodyPr/>
        <a:lstStyle/>
        <a:p>
          <a:endParaRPr lang="en-GB"/>
        </a:p>
      </dgm:t>
    </dgm:pt>
    <dgm:pt modelId="{D5051C15-68EC-44C4-AF28-517B2A5F1DE0}">
      <dgm:prSet/>
      <dgm:spPr>
        <a:solidFill>
          <a:srgbClr val="0070C0"/>
        </a:solidFill>
      </dgm:spPr>
      <dgm:t>
        <a:bodyPr/>
        <a:lstStyle/>
        <a:p>
          <a:r>
            <a:rPr lang="en-GB"/>
            <a:t>Communications Manager</a:t>
          </a:r>
        </a:p>
      </dgm:t>
    </dgm:pt>
    <dgm:pt modelId="{BA6E9EFE-19BD-4987-9297-BF03B6477CA5}" type="parTrans" cxnId="{95F30393-ACD0-449D-BAE8-E2CCFC1FF313}">
      <dgm:prSet/>
      <dgm:spPr/>
      <dgm:t>
        <a:bodyPr/>
        <a:lstStyle/>
        <a:p>
          <a:endParaRPr lang="en-GB"/>
        </a:p>
      </dgm:t>
    </dgm:pt>
    <dgm:pt modelId="{840098C9-1D3E-4F83-9578-F719615D5F8D}" type="sibTrans" cxnId="{95F30393-ACD0-449D-BAE8-E2CCFC1FF313}">
      <dgm:prSet/>
      <dgm:spPr/>
      <dgm:t>
        <a:bodyPr/>
        <a:lstStyle/>
        <a:p>
          <a:endParaRPr lang="en-GB"/>
        </a:p>
      </dgm:t>
    </dgm:pt>
    <dgm:pt modelId="{E70CBECD-271C-4FEA-B1F4-CD96C6C43428}">
      <dgm:prSet/>
      <dgm:spPr/>
      <dgm:t>
        <a:bodyPr/>
        <a:lstStyle/>
        <a:p>
          <a:r>
            <a:rPr lang="en-GB"/>
            <a:t>Marketing and Communications Officer</a:t>
          </a:r>
        </a:p>
      </dgm:t>
    </dgm:pt>
    <dgm:pt modelId="{5F1FC976-FF9E-42A7-A671-AD1D1495C9A2}" type="parTrans" cxnId="{7A5A5280-1F48-40BD-94F4-EA938201077F}">
      <dgm:prSet/>
      <dgm:spPr/>
      <dgm:t>
        <a:bodyPr/>
        <a:lstStyle/>
        <a:p>
          <a:endParaRPr lang="en-GB"/>
        </a:p>
      </dgm:t>
    </dgm:pt>
    <dgm:pt modelId="{0AE391A9-3CDE-4788-9173-7F7C09DE5C7B}" type="sibTrans" cxnId="{7A5A5280-1F48-40BD-94F4-EA938201077F}">
      <dgm:prSet/>
      <dgm:spPr/>
      <dgm:t>
        <a:bodyPr/>
        <a:lstStyle/>
        <a:p>
          <a:endParaRPr lang="en-GB"/>
        </a:p>
      </dgm:t>
    </dgm:pt>
    <dgm:pt modelId="{4D80D137-20E6-4AB0-87CD-A8A2A0C0F9F8}">
      <dgm:prSet/>
      <dgm:spPr/>
      <dgm:t>
        <a:bodyPr/>
        <a:lstStyle/>
        <a:p>
          <a:r>
            <a:rPr lang="en-GB"/>
            <a:t>Digital Communications Officer</a:t>
          </a:r>
        </a:p>
      </dgm:t>
    </dgm:pt>
    <dgm:pt modelId="{B71286C5-1306-493D-8E8F-F7A59D48030D}" type="parTrans" cxnId="{17A44A75-9CE7-4797-AB6A-34EC26029256}">
      <dgm:prSet/>
      <dgm:spPr/>
      <dgm:t>
        <a:bodyPr/>
        <a:lstStyle/>
        <a:p>
          <a:endParaRPr lang="en-GB"/>
        </a:p>
      </dgm:t>
    </dgm:pt>
    <dgm:pt modelId="{ED366426-6FC3-4510-9CE7-DB2A343DC7EB}" type="sibTrans" cxnId="{17A44A75-9CE7-4797-AB6A-34EC26029256}">
      <dgm:prSet/>
      <dgm:spPr/>
      <dgm:t>
        <a:bodyPr/>
        <a:lstStyle/>
        <a:p>
          <a:endParaRPr lang="en-GB"/>
        </a:p>
      </dgm:t>
    </dgm:pt>
    <dgm:pt modelId="{A5A8B782-498A-47D8-A047-1B419859C690}">
      <dgm:prSet/>
      <dgm:spPr/>
      <dgm:t>
        <a:bodyPr/>
        <a:lstStyle/>
        <a:p>
          <a:r>
            <a:rPr lang="en-GB"/>
            <a:t>CEO</a:t>
          </a:r>
        </a:p>
      </dgm:t>
    </dgm:pt>
    <dgm:pt modelId="{B00E82EC-9A8F-4902-879F-3979C1B0CEBC}" type="parTrans" cxnId="{4A4B087E-15D2-4138-97CA-75D1A1387A9E}">
      <dgm:prSet/>
      <dgm:spPr/>
      <dgm:t>
        <a:bodyPr/>
        <a:lstStyle/>
        <a:p>
          <a:endParaRPr lang="en-GB"/>
        </a:p>
      </dgm:t>
    </dgm:pt>
    <dgm:pt modelId="{F7597003-33F3-42CF-B484-BA377DFE1C74}" type="sibTrans" cxnId="{4A4B087E-15D2-4138-97CA-75D1A1387A9E}">
      <dgm:prSet/>
      <dgm:spPr/>
      <dgm:t>
        <a:bodyPr/>
        <a:lstStyle/>
        <a:p>
          <a:endParaRPr lang="en-GB"/>
        </a:p>
      </dgm:t>
    </dgm:pt>
    <dgm:pt modelId="{5A77288E-AE59-4607-9A93-5F2FE616588E}">
      <dgm:prSet/>
      <dgm:spPr/>
      <dgm:t>
        <a:bodyPr/>
        <a:lstStyle/>
        <a:p>
          <a:r>
            <a:rPr lang="en-GB"/>
            <a:t>Head of Strategy, Finance and Corporate Services</a:t>
          </a:r>
        </a:p>
      </dgm:t>
    </dgm:pt>
    <dgm:pt modelId="{93D2B299-FB26-47C1-802F-1E5894CFB008}" type="parTrans" cxnId="{226FD402-E6F1-4B05-B631-851D96DDBC3A}">
      <dgm:prSet/>
      <dgm:spPr/>
      <dgm:t>
        <a:bodyPr/>
        <a:lstStyle/>
        <a:p>
          <a:endParaRPr lang="en-GB"/>
        </a:p>
      </dgm:t>
    </dgm:pt>
    <dgm:pt modelId="{413F47DF-83A3-4775-9770-FCF85741EDF5}" type="sibTrans" cxnId="{226FD402-E6F1-4B05-B631-851D96DDBC3A}">
      <dgm:prSet/>
      <dgm:spPr/>
      <dgm:t>
        <a:bodyPr/>
        <a:lstStyle/>
        <a:p>
          <a:endParaRPr lang="en-GB"/>
        </a:p>
      </dgm:t>
    </dgm:pt>
    <dgm:pt modelId="{2D8E2174-562F-4476-A0C8-68527DA0BAC9}">
      <dgm:prSet/>
      <dgm:spPr/>
      <dgm:t>
        <a:bodyPr/>
        <a:lstStyle/>
        <a:p>
          <a:r>
            <a:rPr lang="en-GB"/>
            <a:t>Head of Visitor Experience and Commercial</a:t>
          </a:r>
        </a:p>
      </dgm:t>
    </dgm:pt>
    <dgm:pt modelId="{CB80DADC-679D-4C9B-B73D-460813139918}" type="parTrans" cxnId="{31B7577E-4545-4103-B2BA-ACFEAD787952}">
      <dgm:prSet/>
      <dgm:spPr/>
      <dgm:t>
        <a:bodyPr/>
        <a:lstStyle/>
        <a:p>
          <a:endParaRPr lang="en-GB"/>
        </a:p>
      </dgm:t>
    </dgm:pt>
    <dgm:pt modelId="{DCF16A9B-F72F-4BC5-877C-83D4C5C0D986}" type="sibTrans" cxnId="{31B7577E-4545-4103-B2BA-ACFEAD787952}">
      <dgm:prSet/>
      <dgm:spPr/>
      <dgm:t>
        <a:bodyPr/>
        <a:lstStyle/>
        <a:p>
          <a:endParaRPr lang="en-GB"/>
        </a:p>
      </dgm:t>
    </dgm:pt>
    <dgm:pt modelId="{DD391DEB-4EBF-414F-8A0B-18271107BEE6}">
      <dgm:prSet/>
      <dgm:spPr/>
      <dgm:t>
        <a:bodyPr/>
        <a:lstStyle/>
        <a:p>
          <a:r>
            <a:rPr lang="en-GB"/>
            <a:t>Head of Fundraising and Advocacy</a:t>
          </a:r>
        </a:p>
      </dgm:t>
    </dgm:pt>
    <dgm:pt modelId="{5987426A-642E-4082-A632-38EE6CB63044}" type="parTrans" cxnId="{C3125517-BA04-4D1F-9BF4-59BB67BEEF94}">
      <dgm:prSet/>
      <dgm:spPr/>
      <dgm:t>
        <a:bodyPr/>
        <a:lstStyle/>
        <a:p>
          <a:endParaRPr lang="en-GB"/>
        </a:p>
      </dgm:t>
    </dgm:pt>
    <dgm:pt modelId="{DBBA44C8-706C-412E-9DCB-3AD478BA4E23}" type="sibTrans" cxnId="{C3125517-BA04-4D1F-9BF4-59BB67BEEF94}">
      <dgm:prSet/>
      <dgm:spPr/>
      <dgm:t>
        <a:bodyPr/>
        <a:lstStyle/>
        <a:p>
          <a:endParaRPr lang="en-GB"/>
        </a:p>
      </dgm:t>
    </dgm:pt>
    <dgm:pt modelId="{373B917F-380A-4452-A1F4-693F11E1FF29}" type="pres">
      <dgm:prSet presAssocID="{34D82854-09E1-420C-BB0B-FBB959B7A028}" presName="hierChild1" presStyleCnt="0">
        <dgm:presLayoutVars>
          <dgm:orgChart val="1"/>
          <dgm:chPref val="1"/>
          <dgm:dir/>
          <dgm:animOne val="branch"/>
          <dgm:animLvl val="lvl"/>
          <dgm:resizeHandles/>
        </dgm:presLayoutVars>
      </dgm:prSet>
      <dgm:spPr/>
    </dgm:pt>
    <dgm:pt modelId="{9E8383BC-A89C-465E-B337-543B60DF4A98}" type="pres">
      <dgm:prSet presAssocID="{A5A8B782-498A-47D8-A047-1B419859C690}" presName="hierRoot1" presStyleCnt="0">
        <dgm:presLayoutVars>
          <dgm:hierBranch val="init"/>
        </dgm:presLayoutVars>
      </dgm:prSet>
      <dgm:spPr/>
    </dgm:pt>
    <dgm:pt modelId="{B100D9DD-4BFB-4A9D-A6B5-6BEE16BB198F}" type="pres">
      <dgm:prSet presAssocID="{A5A8B782-498A-47D8-A047-1B419859C690}" presName="rootComposite1" presStyleCnt="0"/>
      <dgm:spPr/>
    </dgm:pt>
    <dgm:pt modelId="{68BF5A56-03C5-4A3D-8DF6-1A1011DBEAC2}" type="pres">
      <dgm:prSet presAssocID="{A5A8B782-498A-47D8-A047-1B419859C690}" presName="rootText1" presStyleLbl="node0" presStyleIdx="0" presStyleCnt="1">
        <dgm:presLayoutVars>
          <dgm:chPref val="3"/>
        </dgm:presLayoutVars>
      </dgm:prSet>
      <dgm:spPr/>
    </dgm:pt>
    <dgm:pt modelId="{A594F03E-0885-4750-8DDE-816D445389ED}" type="pres">
      <dgm:prSet presAssocID="{A5A8B782-498A-47D8-A047-1B419859C690}" presName="rootConnector1" presStyleLbl="node1" presStyleIdx="0" presStyleCnt="0"/>
      <dgm:spPr/>
    </dgm:pt>
    <dgm:pt modelId="{E76827B0-EBFB-40A9-BCFB-556589A05CD9}" type="pres">
      <dgm:prSet presAssocID="{A5A8B782-498A-47D8-A047-1B419859C690}" presName="hierChild2" presStyleCnt="0"/>
      <dgm:spPr/>
    </dgm:pt>
    <dgm:pt modelId="{6CE800F6-5541-45A0-958C-5CF5D65E099F}" type="pres">
      <dgm:prSet presAssocID="{169A8427-BD80-4B37-A877-33424A100F8F}" presName="Name37" presStyleLbl="parChTrans1D2" presStyleIdx="0" presStyleCnt="4"/>
      <dgm:spPr/>
    </dgm:pt>
    <dgm:pt modelId="{5EAAAA89-9D4D-4B9B-9FF9-F474E9FFFBB8}" type="pres">
      <dgm:prSet presAssocID="{C6F82CDE-F822-4D19-BE7D-614C2C12D59C}" presName="hierRoot2" presStyleCnt="0">
        <dgm:presLayoutVars>
          <dgm:hierBranch val="init"/>
        </dgm:presLayoutVars>
      </dgm:prSet>
      <dgm:spPr/>
    </dgm:pt>
    <dgm:pt modelId="{9A053FF0-59C3-45FF-A079-72E4787EDA5D}" type="pres">
      <dgm:prSet presAssocID="{C6F82CDE-F822-4D19-BE7D-614C2C12D59C}" presName="rootComposite" presStyleCnt="0"/>
      <dgm:spPr/>
    </dgm:pt>
    <dgm:pt modelId="{150259E0-282E-4F5D-8B88-84C2FECA26CD}" type="pres">
      <dgm:prSet presAssocID="{C6F82CDE-F822-4D19-BE7D-614C2C12D59C}" presName="rootText" presStyleLbl="node2" presStyleIdx="0" presStyleCnt="4">
        <dgm:presLayoutVars>
          <dgm:chPref val="3"/>
        </dgm:presLayoutVars>
      </dgm:prSet>
      <dgm:spPr/>
    </dgm:pt>
    <dgm:pt modelId="{6E41C87E-CE02-43D5-98DD-CE4D59643853}" type="pres">
      <dgm:prSet presAssocID="{C6F82CDE-F822-4D19-BE7D-614C2C12D59C}" presName="rootConnector" presStyleLbl="node2" presStyleIdx="0" presStyleCnt="4"/>
      <dgm:spPr/>
    </dgm:pt>
    <dgm:pt modelId="{9027C571-D819-4CEF-9004-191BD6D55575}" type="pres">
      <dgm:prSet presAssocID="{C6F82CDE-F822-4D19-BE7D-614C2C12D59C}" presName="hierChild4" presStyleCnt="0"/>
      <dgm:spPr/>
    </dgm:pt>
    <dgm:pt modelId="{9D0F5F47-0A1B-4735-AE8C-8FE02AF87B97}" type="pres">
      <dgm:prSet presAssocID="{725BB14C-A97C-4E1C-AF5B-8D0F2FE7015C}" presName="Name37" presStyleLbl="parChTrans1D3" presStyleIdx="0" presStyleCnt="6"/>
      <dgm:spPr/>
    </dgm:pt>
    <dgm:pt modelId="{421D3154-DEFD-4646-9555-7511C9AA083C}" type="pres">
      <dgm:prSet presAssocID="{59C7EB30-39A7-4CD7-82C0-5E26227FD285}" presName="hierRoot2" presStyleCnt="0">
        <dgm:presLayoutVars>
          <dgm:hierBranch val="hang"/>
        </dgm:presLayoutVars>
      </dgm:prSet>
      <dgm:spPr/>
    </dgm:pt>
    <dgm:pt modelId="{054FAC89-8924-4ADE-889B-74952814DBDE}" type="pres">
      <dgm:prSet presAssocID="{59C7EB30-39A7-4CD7-82C0-5E26227FD285}" presName="rootComposite" presStyleCnt="0"/>
      <dgm:spPr/>
    </dgm:pt>
    <dgm:pt modelId="{634CE470-9743-44B8-A75A-C00F59E646DF}" type="pres">
      <dgm:prSet presAssocID="{59C7EB30-39A7-4CD7-82C0-5E26227FD285}" presName="rootText" presStyleLbl="node3" presStyleIdx="0" presStyleCnt="6">
        <dgm:presLayoutVars>
          <dgm:chPref val="3"/>
        </dgm:presLayoutVars>
      </dgm:prSet>
      <dgm:spPr/>
    </dgm:pt>
    <dgm:pt modelId="{06C2A9B6-5289-4780-89C9-94D8EF7FE494}" type="pres">
      <dgm:prSet presAssocID="{59C7EB30-39A7-4CD7-82C0-5E26227FD285}" presName="rootConnector" presStyleLbl="node3" presStyleIdx="0" presStyleCnt="6"/>
      <dgm:spPr/>
    </dgm:pt>
    <dgm:pt modelId="{929CDFC7-E670-46F0-B165-55F956F691A1}" type="pres">
      <dgm:prSet presAssocID="{59C7EB30-39A7-4CD7-82C0-5E26227FD285}" presName="hierChild4" presStyleCnt="0"/>
      <dgm:spPr/>
    </dgm:pt>
    <dgm:pt modelId="{4106C3AB-EF75-4471-A7CE-37D6949DDBCF}" type="pres">
      <dgm:prSet presAssocID="{5F5EA5ED-E63C-4687-9A05-52BEB0CEFEB6}" presName="Name48" presStyleLbl="parChTrans1D4" presStyleIdx="0" presStyleCnt="18"/>
      <dgm:spPr/>
    </dgm:pt>
    <dgm:pt modelId="{DE011605-146B-4C58-A855-DEC12893B359}" type="pres">
      <dgm:prSet presAssocID="{A85592D5-D615-4CD2-BC5C-CE3E66EBA5BB}" presName="hierRoot2" presStyleCnt="0">
        <dgm:presLayoutVars>
          <dgm:hierBranch val="init"/>
        </dgm:presLayoutVars>
      </dgm:prSet>
      <dgm:spPr/>
    </dgm:pt>
    <dgm:pt modelId="{5400442C-A2B8-4517-A646-3BB6977E7F10}" type="pres">
      <dgm:prSet presAssocID="{A85592D5-D615-4CD2-BC5C-CE3E66EBA5BB}" presName="rootComposite" presStyleCnt="0"/>
      <dgm:spPr/>
    </dgm:pt>
    <dgm:pt modelId="{3C01DE6B-09F5-488B-BF81-6E71C3E1F110}" type="pres">
      <dgm:prSet presAssocID="{A85592D5-D615-4CD2-BC5C-CE3E66EBA5BB}" presName="rootText" presStyleLbl="node4" presStyleIdx="0" presStyleCnt="18">
        <dgm:presLayoutVars>
          <dgm:chPref val="3"/>
        </dgm:presLayoutVars>
      </dgm:prSet>
      <dgm:spPr/>
    </dgm:pt>
    <dgm:pt modelId="{1F81ACDC-7563-4C2E-B1D4-EAC554FEA758}" type="pres">
      <dgm:prSet presAssocID="{A85592D5-D615-4CD2-BC5C-CE3E66EBA5BB}" presName="rootConnector" presStyleLbl="node4" presStyleIdx="0" presStyleCnt="18"/>
      <dgm:spPr/>
    </dgm:pt>
    <dgm:pt modelId="{03720853-D7CB-4448-A131-E51D42B164DC}" type="pres">
      <dgm:prSet presAssocID="{A85592D5-D615-4CD2-BC5C-CE3E66EBA5BB}" presName="hierChild4" presStyleCnt="0"/>
      <dgm:spPr/>
    </dgm:pt>
    <dgm:pt modelId="{1F37EBA2-799F-4858-B095-DC33ABD8DB52}" type="pres">
      <dgm:prSet presAssocID="{A85592D5-D615-4CD2-BC5C-CE3E66EBA5BB}" presName="hierChild5" presStyleCnt="0"/>
      <dgm:spPr/>
    </dgm:pt>
    <dgm:pt modelId="{4485E13F-F847-41AF-AE0F-A71F874C8756}" type="pres">
      <dgm:prSet presAssocID="{77FFDCA1-0680-4E0F-B989-044BD9BC228D}" presName="Name48" presStyleLbl="parChTrans1D4" presStyleIdx="1" presStyleCnt="18"/>
      <dgm:spPr/>
    </dgm:pt>
    <dgm:pt modelId="{D0A463B5-E0E7-4039-9EAF-3C4D7AF17DE5}" type="pres">
      <dgm:prSet presAssocID="{E07B1FCF-5113-4318-8FEA-01E5BBC01D9E}" presName="hierRoot2" presStyleCnt="0">
        <dgm:presLayoutVars>
          <dgm:hierBranch val="init"/>
        </dgm:presLayoutVars>
      </dgm:prSet>
      <dgm:spPr/>
    </dgm:pt>
    <dgm:pt modelId="{49D4478A-C058-4807-9682-2085DE91F9EC}" type="pres">
      <dgm:prSet presAssocID="{E07B1FCF-5113-4318-8FEA-01E5BBC01D9E}" presName="rootComposite" presStyleCnt="0"/>
      <dgm:spPr/>
    </dgm:pt>
    <dgm:pt modelId="{EC3F30EC-6586-4784-A824-F89244182891}" type="pres">
      <dgm:prSet presAssocID="{E07B1FCF-5113-4318-8FEA-01E5BBC01D9E}" presName="rootText" presStyleLbl="node4" presStyleIdx="1" presStyleCnt="18">
        <dgm:presLayoutVars>
          <dgm:chPref val="3"/>
        </dgm:presLayoutVars>
      </dgm:prSet>
      <dgm:spPr/>
    </dgm:pt>
    <dgm:pt modelId="{316800B8-1B21-4EB0-BAD5-135B1144EB9D}" type="pres">
      <dgm:prSet presAssocID="{E07B1FCF-5113-4318-8FEA-01E5BBC01D9E}" presName="rootConnector" presStyleLbl="node4" presStyleIdx="1" presStyleCnt="18"/>
      <dgm:spPr/>
    </dgm:pt>
    <dgm:pt modelId="{F7082577-D778-4415-987E-2DF27250D702}" type="pres">
      <dgm:prSet presAssocID="{E07B1FCF-5113-4318-8FEA-01E5BBC01D9E}" presName="hierChild4" presStyleCnt="0"/>
      <dgm:spPr/>
    </dgm:pt>
    <dgm:pt modelId="{9CABE1BE-C63D-4DCF-BD97-9CFC1CDBEF12}" type="pres">
      <dgm:prSet presAssocID="{E07B1FCF-5113-4318-8FEA-01E5BBC01D9E}" presName="hierChild5" presStyleCnt="0"/>
      <dgm:spPr/>
    </dgm:pt>
    <dgm:pt modelId="{209A19DC-2E10-424D-8C4D-18BB4BB6C2E8}" type="pres">
      <dgm:prSet presAssocID="{39E34393-22AC-4946-9A3D-10D70AE369BC}" presName="Name48" presStyleLbl="parChTrans1D4" presStyleIdx="2" presStyleCnt="18"/>
      <dgm:spPr/>
    </dgm:pt>
    <dgm:pt modelId="{FBCA5088-4F83-494C-92F1-57CCE7D229FF}" type="pres">
      <dgm:prSet presAssocID="{22EE6F16-8F9C-421B-BBA6-23BF0F641E62}" presName="hierRoot2" presStyleCnt="0">
        <dgm:presLayoutVars>
          <dgm:hierBranch val="init"/>
        </dgm:presLayoutVars>
      </dgm:prSet>
      <dgm:spPr/>
    </dgm:pt>
    <dgm:pt modelId="{838A974C-8B62-4222-BA7C-B4569713CD3F}" type="pres">
      <dgm:prSet presAssocID="{22EE6F16-8F9C-421B-BBA6-23BF0F641E62}" presName="rootComposite" presStyleCnt="0"/>
      <dgm:spPr/>
    </dgm:pt>
    <dgm:pt modelId="{55336BB0-9B28-42CF-AB81-1E98A5CB3811}" type="pres">
      <dgm:prSet presAssocID="{22EE6F16-8F9C-421B-BBA6-23BF0F641E62}" presName="rootText" presStyleLbl="node4" presStyleIdx="2" presStyleCnt="18">
        <dgm:presLayoutVars>
          <dgm:chPref val="3"/>
        </dgm:presLayoutVars>
      </dgm:prSet>
      <dgm:spPr/>
    </dgm:pt>
    <dgm:pt modelId="{1B596B52-7768-4624-9EB8-6A05CD26EAF3}" type="pres">
      <dgm:prSet presAssocID="{22EE6F16-8F9C-421B-BBA6-23BF0F641E62}" presName="rootConnector" presStyleLbl="node4" presStyleIdx="2" presStyleCnt="18"/>
      <dgm:spPr/>
    </dgm:pt>
    <dgm:pt modelId="{EF8EADF9-D598-40F2-8897-A228AEDEEAAD}" type="pres">
      <dgm:prSet presAssocID="{22EE6F16-8F9C-421B-BBA6-23BF0F641E62}" presName="hierChild4" presStyleCnt="0"/>
      <dgm:spPr/>
    </dgm:pt>
    <dgm:pt modelId="{C72BB243-CBB0-4F3C-8ACD-3305668F7139}" type="pres">
      <dgm:prSet presAssocID="{22EE6F16-8F9C-421B-BBA6-23BF0F641E62}" presName="hierChild5" presStyleCnt="0"/>
      <dgm:spPr/>
    </dgm:pt>
    <dgm:pt modelId="{832C0488-9A97-4375-B23D-7EF4B5E4C6BA}" type="pres">
      <dgm:prSet presAssocID="{3B7EC272-C431-4F00-B04E-5CA6BF9AF056}" presName="Name48" presStyleLbl="parChTrans1D4" presStyleIdx="3" presStyleCnt="18"/>
      <dgm:spPr/>
    </dgm:pt>
    <dgm:pt modelId="{9351787C-E903-4BEF-BF60-3B0B855AF708}" type="pres">
      <dgm:prSet presAssocID="{D9FD19ED-CB57-4567-81AC-72D14B65EAB7}" presName="hierRoot2" presStyleCnt="0">
        <dgm:presLayoutVars>
          <dgm:hierBranch val="init"/>
        </dgm:presLayoutVars>
      </dgm:prSet>
      <dgm:spPr/>
    </dgm:pt>
    <dgm:pt modelId="{D3938C36-FE8F-4A48-AEE6-3BFF7F5EA346}" type="pres">
      <dgm:prSet presAssocID="{D9FD19ED-CB57-4567-81AC-72D14B65EAB7}" presName="rootComposite" presStyleCnt="0"/>
      <dgm:spPr/>
    </dgm:pt>
    <dgm:pt modelId="{ECE53725-107A-4117-919C-281D20A0BD82}" type="pres">
      <dgm:prSet presAssocID="{D9FD19ED-CB57-4567-81AC-72D14B65EAB7}" presName="rootText" presStyleLbl="node4" presStyleIdx="3" presStyleCnt="18">
        <dgm:presLayoutVars>
          <dgm:chPref val="3"/>
        </dgm:presLayoutVars>
      </dgm:prSet>
      <dgm:spPr/>
    </dgm:pt>
    <dgm:pt modelId="{62E93DCB-254F-4B90-AF51-6992499EDF3A}" type="pres">
      <dgm:prSet presAssocID="{D9FD19ED-CB57-4567-81AC-72D14B65EAB7}" presName="rootConnector" presStyleLbl="node4" presStyleIdx="3" presStyleCnt="18"/>
      <dgm:spPr/>
    </dgm:pt>
    <dgm:pt modelId="{218C8139-0F79-4451-8E6E-3E4539B744AC}" type="pres">
      <dgm:prSet presAssocID="{D9FD19ED-CB57-4567-81AC-72D14B65EAB7}" presName="hierChild4" presStyleCnt="0"/>
      <dgm:spPr/>
    </dgm:pt>
    <dgm:pt modelId="{06F0D047-A864-4DED-9B52-6FAEC1DA96D4}" type="pres">
      <dgm:prSet presAssocID="{D9FD19ED-CB57-4567-81AC-72D14B65EAB7}" presName="hierChild5" presStyleCnt="0"/>
      <dgm:spPr/>
    </dgm:pt>
    <dgm:pt modelId="{D06C7729-FC08-43F0-9EF1-92CA50B4B3E0}" type="pres">
      <dgm:prSet presAssocID="{59C7EB30-39A7-4CD7-82C0-5E26227FD285}" presName="hierChild5" presStyleCnt="0"/>
      <dgm:spPr/>
    </dgm:pt>
    <dgm:pt modelId="{B2C43FEA-FF25-4676-AEE8-D0A49CC4CB7C}" type="pres">
      <dgm:prSet presAssocID="{0F7A6A9F-0BB6-4DC4-A7BD-BDE11306F31B}" presName="Name37" presStyleLbl="parChTrans1D3" presStyleIdx="1" presStyleCnt="6"/>
      <dgm:spPr/>
    </dgm:pt>
    <dgm:pt modelId="{5B9A2524-FB5A-47DB-B382-221193D00B17}" type="pres">
      <dgm:prSet presAssocID="{5801F51E-6761-4BB8-AA45-F21D20C48EFB}" presName="hierRoot2" presStyleCnt="0">
        <dgm:presLayoutVars>
          <dgm:hierBranch val="r"/>
        </dgm:presLayoutVars>
      </dgm:prSet>
      <dgm:spPr/>
    </dgm:pt>
    <dgm:pt modelId="{CA4F0F84-BED8-43CF-B98C-FF5CC71DC51D}" type="pres">
      <dgm:prSet presAssocID="{5801F51E-6761-4BB8-AA45-F21D20C48EFB}" presName="rootComposite" presStyleCnt="0"/>
      <dgm:spPr/>
    </dgm:pt>
    <dgm:pt modelId="{ED687F52-95DD-4E03-8250-97C162E31943}" type="pres">
      <dgm:prSet presAssocID="{5801F51E-6761-4BB8-AA45-F21D20C48EFB}" presName="rootText" presStyleLbl="node3" presStyleIdx="1" presStyleCnt="6">
        <dgm:presLayoutVars>
          <dgm:chPref val="3"/>
        </dgm:presLayoutVars>
      </dgm:prSet>
      <dgm:spPr/>
    </dgm:pt>
    <dgm:pt modelId="{D5C167CE-190B-4463-BAD6-FE337C005590}" type="pres">
      <dgm:prSet presAssocID="{5801F51E-6761-4BB8-AA45-F21D20C48EFB}" presName="rootConnector" presStyleLbl="node3" presStyleIdx="1" presStyleCnt="6"/>
      <dgm:spPr/>
    </dgm:pt>
    <dgm:pt modelId="{8CF42EFB-9F6A-4B26-A524-4F239E50FB3A}" type="pres">
      <dgm:prSet presAssocID="{5801F51E-6761-4BB8-AA45-F21D20C48EFB}" presName="hierChild4" presStyleCnt="0"/>
      <dgm:spPr/>
    </dgm:pt>
    <dgm:pt modelId="{758A31F1-8999-4AA3-BF54-87CF014144B3}" type="pres">
      <dgm:prSet presAssocID="{4602228D-701E-40FA-8570-3A6ABDB6DAAC}" presName="Name50" presStyleLbl="parChTrans1D4" presStyleIdx="4" presStyleCnt="18"/>
      <dgm:spPr/>
    </dgm:pt>
    <dgm:pt modelId="{57C071DD-A692-453C-9E74-4DEE0351F3F4}" type="pres">
      <dgm:prSet presAssocID="{C0523101-624F-4AD0-8ABF-0A81048349AC}" presName="hierRoot2" presStyleCnt="0">
        <dgm:presLayoutVars>
          <dgm:hierBranch val="init"/>
        </dgm:presLayoutVars>
      </dgm:prSet>
      <dgm:spPr/>
    </dgm:pt>
    <dgm:pt modelId="{94E6A988-F6AC-4D6F-8B7B-7B7E4A37CA72}" type="pres">
      <dgm:prSet presAssocID="{C0523101-624F-4AD0-8ABF-0A81048349AC}" presName="rootComposite" presStyleCnt="0"/>
      <dgm:spPr/>
    </dgm:pt>
    <dgm:pt modelId="{E1C07886-078B-43BC-BFA9-1BA1C9C543E4}" type="pres">
      <dgm:prSet presAssocID="{C0523101-624F-4AD0-8ABF-0A81048349AC}" presName="rootText" presStyleLbl="node4" presStyleIdx="4" presStyleCnt="18">
        <dgm:presLayoutVars>
          <dgm:chPref val="3"/>
        </dgm:presLayoutVars>
      </dgm:prSet>
      <dgm:spPr/>
    </dgm:pt>
    <dgm:pt modelId="{9B4EF15B-4821-4C7D-9D45-3BD2134AEB57}" type="pres">
      <dgm:prSet presAssocID="{C0523101-624F-4AD0-8ABF-0A81048349AC}" presName="rootConnector" presStyleLbl="node4" presStyleIdx="4" presStyleCnt="18"/>
      <dgm:spPr/>
    </dgm:pt>
    <dgm:pt modelId="{42AFDC32-707E-4C36-8B53-49E22C774A2B}" type="pres">
      <dgm:prSet presAssocID="{C0523101-624F-4AD0-8ABF-0A81048349AC}" presName="hierChild4" presStyleCnt="0"/>
      <dgm:spPr/>
    </dgm:pt>
    <dgm:pt modelId="{DEA8AC58-86F0-4DD8-B01F-C1602C4673D3}" type="pres">
      <dgm:prSet presAssocID="{C0523101-624F-4AD0-8ABF-0A81048349AC}" presName="hierChild5" presStyleCnt="0"/>
      <dgm:spPr/>
    </dgm:pt>
    <dgm:pt modelId="{C34DFA4B-3A8A-42FA-9AFB-8278DE36CA51}" type="pres">
      <dgm:prSet presAssocID="{D072ABA1-D9B1-4321-8A37-59D1DC44DA32}" presName="Name50" presStyleLbl="parChTrans1D4" presStyleIdx="5" presStyleCnt="18"/>
      <dgm:spPr/>
    </dgm:pt>
    <dgm:pt modelId="{B5F1FA3D-7AE7-4425-994A-E9EE55D235B9}" type="pres">
      <dgm:prSet presAssocID="{C593BF29-CFE6-4326-94F4-98EFD13A4A27}" presName="hierRoot2" presStyleCnt="0">
        <dgm:presLayoutVars>
          <dgm:hierBranch val="r"/>
        </dgm:presLayoutVars>
      </dgm:prSet>
      <dgm:spPr/>
    </dgm:pt>
    <dgm:pt modelId="{C751F42D-637F-4B22-A6B7-BE36CE21921D}" type="pres">
      <dgm:prSet presAssocID="{C593BF29-CFE6-4326-94F4-98EFD13A4A27}" presName="rootComposite" presStyleCnt="0"/>
      <dgm:spPr/>
    </dgm:pt>
    <dgm:pt modelId="{0D715321-8B0D-4650-98C0-4986E68FC7A0}" type="pres">
      <dgm:prSet presAssocID="{C593BF29-CFE6-4326-94F4-98EFD13A4A27}" presName="rootText" presStyleLbl="node4" presStyleIdx="5" presStyleCnt="18">
        <dgm:presLayoutVars>
          <dgm:chPref val="3"/>
        </dgm:presLayoutVars>
      </dgm:prSet>
      <dgm:spPr/>
    </dgm:pt>
    <dgm:pt modelId="{2A1027ED-D826-4491-B00F-BC4140C2268C}" type="pres">
      <dgm:prSet presAssocID="{C593BF29-CFE6-4326-94F4-98EFD13A4A27}" presName="rootConnector" presStyleLbl="node4" presStyleIdx="5" presStyleCnt="18"/>
      <dgm:spPr/>
    </dgm:pt>
    <dgm:pt modelId="{6982620A-4B00-4DCB-AB28-BB14A84D2C56}" type="pres">
      <dgm:prSet presAssocID="{C593BF29-CFE6-4326-94F4-98EFD13A4A27}" presName="hierChild4" presStyleCnt="0"/>
      <dgm:spPr/>
    </dgm:pt>
    <dgm:pt modelId="{252CFDD1-68BE-4558-808E-42220A49E412}" type="pres">
      <dgm:prSet presAssocID="{C593BF29-CFE6-4326-94F4-98EFD13A4A27}" presName="hierChild5" presStyleCnt="0"/>
      <dgm:spPr/>
    </dgm:pt>
    <dgm:pt modelId="{BD9F84E9-9714-4E81-8FEF-3DE1C389E9F5}" type="pres">
      <dgm:prSet presAssocID="{5801F51E-6761-4BB8-AA45-F21D20C48EFB}" presName="hierChild5" presStyleCnt="0"/>
      <dgm:spPr/>
    </dgm:pt>
    <dgm:pt modelId="{E6BEDCC8-DE39-40A5-B10A-18F4B594C9C5}" type="pres">
      <dgm:prSet presAssocID="{21A4D18B-9825-46B4-9BBF-C567FBD03907}" presName="Name37" presStyleLbl="parChTrans1D3" presStyleIdx="2" presStyleCnt="6"/>
      <dgm:spPr/>
    </dgm:pt>
    <dgm:pt modelId="{EEF466E2-AB49-4EB9-8DFB-EC965698CECA}" type="pres">
      <dgm:prSet presAssocID="{6125E4F1-A40A-49A8-A304-8603C239E901}" presName="hierRoot2" presStyleCnt="0">
        <dgm:presLayoutVars>
          <dgm:hierBranch val="r"/>
        </dgm:presLayoutVars>
      </dgm:prSet>
      <dgm:spPr/>
    </dgm:pt>
    <dgm:pt modelId="{D4CCEDD7-309C-477E-B3B1-8EF697D99F43}" type="pres">
      <dgm:prSet presAssocID="{6125E4F1-A40A-49A8-A304-8603C239E901}" presName="rootComposite" presStyleCnt="0"/>
      <dgm:spPr/>
    </dgm:pt>
    <dgm:pt modelId="{E1DC5358-D2C7-42E0-B02C-6C468B23B702}" type="pres">
      <dgm:prSet presAssocID="{6125E4F1-A40A-49A8-A304-8603C239E901}" presName="rootText" presStyleLbl="node3" presStyleIdx="2" presStyleCnt="6">
        <dgm:presLayoutVars>
          <dgm:chPref val="3"/>
        </dgm:presLayoutVars>
      </dgm:prSet>
      <dgm:spPr/>
    </dgm:pt>
    <dgm:pt modelId="{AAB4CDB1-EB85-4AD6-9AA8-5EC98CDE095C}" type="pres">
      <dgm:prSet presAssocID="{6125E4F1-A40A-49A8-A304-8603C239E901}" presName="rootConnector" presStyleLbl="node3" presStyleIdx="2" presStyleCnt="6"/>
      <dgm:spPr/>
    </dgm:pt>
    <dgm:pt modelId="{457E718E-C7A3-4EB4-BF52-4BCD09B2C5C9}" type="pres">
      <dgm:prSet presAssocID="{6125E4F1-A40A-49A8-A304-8603C239E901}" presName="hierChild4" presStyleCnt="0"/>
      <dgm:spPr/>
    </dgm:pt>
    <dgm:pt modelId="{C3E69A25-0292-4054-AFB8-29F45C413AB2}" type="pres">
      <dgm:prSet presAssocID="{FA1AA5A2-08DE-4CDC-B278-82AC4C909D05}" presName="Name50" presStyleLbl="parChTrans1D4" presStyleIdx="6" presStyleCnt="18"/>
      <dgm:spPr/>
    </dgm:pt>
    <dgm:pt modelId="{1D007072-97DA-472E-844D-0CCE0BC040A8}" type="pres">
      <dgm:prSet presAssocID="{CA9CB1FC-9C14-4CBF-A4A3-DCBE4CADBD7C}" presName="hierRoot2" presStyleCnt="0">
        <dgm:presLayoutVars>
          <dgm:hierBranch val="init"/>
        </dgm:presLayoutVars>
      </dgm:prSet>
      <dgm:spPr/>
    </dgm:pt>
    <dgm:pt modelId="{EEE1B9AC-675F-4480-A144-299CBCDFDC73}" type="pres">
      <dgm:prSet presAssocID="{CA9CB1FC-9C14-4CBF-A4A3-DCBE4CADBD7C}" presName="rootComposite" presStyleCnt="0"/>
      <dgm:spPr/>
    </dgm:pt>
    <dgm:pt modelId="{EF471502-43BD-4AAB-A3C2-682535B33FC7}" type="pres">
      <dgm:prSet presAssocID="{CA9CB1FC-9C14-4CBF-A4A3-DCBE4CADBD7C}" presName="rootText" presStyleLbl="node4" presStyleIdx="6" presStyleCnt="18">
        <dgm:presLayoutVars>
          <dgm:chPref val="3"/>
        </dgm:presLayoutVars>
      </dgm:prSet>
      <dgm:spPr/>
    </dgm:pt>
    <dgm:pt modelId="{87DE89E1-DB68-4A0B-97E7-FBD36B6C872B}" type="pres">
      <dgm:prSet presAssocID="{CA9CB1FC-9C14-4CBF-A4A3-DCBE4CADBD7C}" presName="rootConnector" presStyleLbl="node4" presStyleIdx="6" presStyleCnt="18"/>
      <dgm:spPr/>
    </dgm:pt>
    <dgm:pt modelId="{D488D9C3-519F-4CAD-BE74-BA511053BC6B}" type="pres">
      <dgm:prSet presAssocID="{CA9CB1FC-9C14-4CBF-A4A3-DCBE4CADBD7C}" presName="hierChild4" presStyleCnt="0"/>
      <dgm:spPr/>
    </dgm:pt>
    <dgm:pt modelId="{06915E9B-CE59-4364-91DF-56BF11A1D9DB}" type="pres">
      <dgm:prSet presAssocID="{CA9CB1FC-9C14-4CBF-A4A3-DCBE4CADBD7C}" presName="hierChild5" presStyleCnt="0"/>
      <dgm:spPr/>
    </dgm:pt>
    <dgm:pt modelId="{E1E144F8-502D-4BB9-AB29-0E971DBECA93}" type="pres">
      <dgm:prSet presAssocID="{8B346116-029B-47EA-A2EC-8CCF9A3B75E7}" presName="Name50" presStyleLbl="parChTrans1D4" presStyleIdx="7" presStyleCnt="18"/>
      <dgm:spPr/>
    </dgm:pt>
    <dgm:pt modelId="{C07912C1-9450-48FB-AAD4-40C9D54B8A1F}" type="pres">
      <dgm:prSet presAssocID="{38C49A37-723B-4BD2-A0C1-B53E1E878C1E}" presName="hierRoot2" presStyleCnt="0">
        <dgm:presLayoutVars>
          <dgm:hierBranch val="init"/>
        </dgm:presLayoutVars>
      </dgm:prSet>
      <dgm:spPr/>
    </dgm:pt>
    <dgm:pt modelId="{8E863AAB-9968-4D4E-B9B9-FE0D27A67BAB}" type="pres">
      <dgm:prSet presAssocID="{38C49A37-723B-4BD2-A0C1-B53E1E878C1E}" presName="rootComposite" presStyleCnt="0"/>
      <dgm:spPr/>
    </dgm:pt>
    <dgm:pt modelId="{81A4BEE5-0FA4-423C-994C-905F73EC738D}" type="pres">
      <dgm:prSet presAssocID="{38C49A37-723B-4BD2-A0C1-B53E1E878C1E}" presName="rootText" presStyleLbl="node4" presStyleIdx="7" presStyleCnt="18">
        <dgm:presLayoutVars>
          <dgm:chPref val="3"/>
        </dgm:presLayoutVars>
      </dgm:prSet>
      <dgm:spPr/>
    </dgm:pt>
    <dgm:pt modelId="{B212816C-614A-431E-B94E-F7289AAE3E35}" type="pres">
      <dgm:prSet presAssocID="{38C49A37-723B-4BD2-A0C1-B53E1E878C1E}" presName="rootConnector" presStyleLbl="node4" presStyleIdx="7" presStyleCnt="18"/>
      <dgm:spPr/>
    </dgm:pt>
    <dgm:pt modelId="{9BCFDBB1-A550-4EE1-9F3B-B2094E99F063}" type="pres">
      <dgm:prSet presAssocID="{38C49A37-723B-4BD2-A0C1-B53E1E878C1E}" presName="hierChild4" presStyleCnt="0"/>
      <dgm:spPr/>
    </dgm:pt>
    <dgm:pt modelId="{3096943B-76D5-49C5-9E0B-67E574878B31}" type="pres">
      <dgm:prSet presAssocID="{38C49A37-723B-4BD2-A0C1-B53E1E878C1E}" presName="hierChild5" presStyleCnt="0"/>
      <dgm:spPr/>
    </dgm:pt>
    <dgm:pt modelId="{F66AC47A-67F7-465C-ABDA-4E8AD8665F92}" type="pres">
      <dgm:prSet presAssocID="{119162AC-34A9-4ECA-A596-A348441D6FC8}" presName="Name50" presStyleLbl="parChTrans1D4" presStyleIdx="8" presStyleCnt="18"/>
      <dgm:spPr/>
    </dgm:pt>
    <dgm:pt modelId="{61B7D127-07BC-4DE4-8A1A-91C341E8ED75}" type="pres">
      <dgm:prSet presAssocID="{74563D40-01BF-4681-8FBE-8291D80245EB}" presName="hierRoot2" presStyleCnt="0">
        <dgm:presLayoutVars>
          <dgm:hierBranch val="init"/>
        </dgm:presLayoutVars>
      </dgm:prSet>
      <dgm:spPr/>
    </dgm:pt>
    <dgm:pt modelId="{87CE036D-B9DF-4E50-8E8B-D35A2BCB2338}" type="pres">
      <dgm:prSet presAssocID="{74563D40-01BF-4681-8FBE-8291D80245EB}" presName="rootComposite" presStyleCnt="0"/>
      <dgm:spPr/>
    </dgm:pt>
    <dgm:pt modelId="{C0A0ACAC-9139-41DE-988A-3558291A8A39}" type="pres">
      <dgm:prSet presAssocID="{74563D40-01BF-4681-8FBE-8291D80245EB}" presName="rootText" presStyleLbl="node4" presStyleIdx="8" presStyleCnt="18">
        <dgm:presLayoutVars>
          <dgm:chPref val="3"/>
        </dgm:presLayoutVars>
      </dgm:prSet>
      <dgm:spPr/>
    </dgm:pt>
    <dgm:pt modelId="{DF4F37A5-15A7-4DF2-ACD6-665B2BD71F83}" type="pres">
      <dgm:prSet presAssocID="{74563D40-01BF-4681-8FBE-8291D80245EB}" presName="rootConnector" presStyleLbl="node4" presStyleIdx="8" presStyleCnt="18"/>
      <dgm:spPr/>
    </dgm:pt>
    <dgm:pt modelId="{7BA4737B-26E7-49EE-A1F4-89E4FB8CB8B8}" type="pres">
      <dgm:prSet presAssocID="{74563D40-01BF-4681-8FBE-8291D80245EB}" presName="hierChild4" presStyleCnt="0"/>
      <dgm:spPr/>
    </dgm:pt>
    <dgm:pt modelId="{5DC90F9C-8100-401A-99E2-AFF85B999489}" type="pres">
      <dgm:prSet presAssocID="{74563D40-01BF-4681-8FBE-8291D80245EB}" presName="hierChild5" presStyleCnt="0"/>
      <dgm:spPr/>
    </dgm:pt>
    <dgm:pt modelId="{F53A26D3-AC89-4F1A-A00C-34745D48E260}" type="pres">
      <dgm:prSet presAssocID="{6125E4F1-A40A-49A8-A304-8603C239E901}" presName="hierChild5" presStyleCnt="0"/>
      <dgm:spPr/>
    </dgm:pt>
    <dgm:pt modelId="{509554A4-105D-4176-B315-83AE6B1750BE}" type="pres">
      <dgm:prSet presAssocID="{6668884D-FB57-49D0-A2A3-9FCC8C01A678}" presName="Name37" presStyleLbl="parChTrans1D3" presStyleIdx="3" presStyleCnt="6"/>
      <dgm:spPr/>
    </dgm:pt>
    <dgm:pt modelId="{E8A7550F-C033-4A7C-AFD0-838A6E1B1285}" type="pres">
      <dgm:prSet presAssocID="{E5B4DFEA-9AD9-4975-B19B-22902D50CA4C}" presName="hierRoot2" presStyleCnt="0">
        <dgm:presLayoutVars>
          <dgm:hierBranch val="hang"/>
        </dgm:presLayoutVars>
      </dgm:prSet>
      <dgm:spPr/>
    </dgm:pt>
    <dgm:pt modelId="{6D965E51-4434-4D40-8F0F-E32C20484890}" type="pres">
      <dgm:prSet presAssocID="{E5B4DFEA-9AD9-4975-B19B-22902D50CA4C}" presName="rootComposite" presStyleCnt="0"/>
      <dgm:spPr/>
    </dgm:pt>
    <dgm:pt modelId="{2B297A38-5C35-4FEC-A83A-6CB43518E8F8}" type="pres">
      <dgm:prSet presAssocID="{E5B4DFEA-9AD9-4975-B19B-22902D50CA4C}" presName="rootText" presStyleLbl="node3" presStyleIdx="3" presStyleCnt="6">
        <dgm:presLayoutVars>
          <dgm:chPref val="3"/>
        </dgm:presLayoutVars>
      </dgm:prSet>
      <dgm:spPr/>
    </dgm:pt>
    <dgm:pt modelId="{57CA524D-D608-424D-B558-8815295B6DB2}" type="pres">
      <dgm:prSet presAssocID="{E5B4DFEA-9AD9-4975-B19B-22902D50CA4C}" presName="rootConnector" presStyleLbl="node3" presStyleIdx="3" presStyleCnt="6"/>
      <dgm:spPr/>
    </dgm:pt>
    <dgm:pt modelId="{8F6E986F-EE59-4BCF-99CF-A8FF0D711CF0}" type="pres">
      <dgm:prSet presAssocID="{E5B4DFEA-9AD9-4975-B19B-22902D50CA4C}" presName="hierChild4" presStyleCnt="0"/>
      <dgm:spPr/>
    </dgm:pt>
    <dgm:pt modelId="{B682562A-9849-4FEA-86C6-7BAA866D30E9}" type="pres">
      <dgm:prSet presAssocID="{82D3D1B9-2E47-4AC5-B416-99C24BA65EEA}" presName="Name48" presStyleLbl="parChTrans1D4" presStyleIdx="9" presStyleCnt="18"/>
      <dgm:spPr/>
    </dgm:pt>
    <dgm:pt modelId="{71290AF3-4572-4979-AFCA-D35C6B123003}" type="pres">
      <dgm:prSet presAssocID="{5F5C8F57-8C5D-4585-8599-0146EEA70A53}" presName="hierRoot2" presStyleCnt="0">
        <dgm:presLayoutVars>
          <dgm:hierBranch val="init"/>
        </dgm:presLayoutVars>
      </dgm:prSet>
      <dgm:spPr/>
    </dgm:pt>
    <dgm:pt modelId="{1F8AD653-DC60-4D61-9BC7-1F130CAE8E0F}" type="pres">
      <dgm:prSet presAssocID="{5F5C8F57-8C5D-4585-8599-0146EEA70A53}" presName="rootComposite" presStyleCnt="0"/>
      <dgm:spPr/>
    </dgm:pt>
    <dgm:pt modelId="{61693D13-866F-4C91-8058-3A1CBD9794C3}" type="pres">
      <dgm:prSet presAssocID="{5F5C8F57-8C5D-4585-8599-0146EEA70A53}" presName="rootText" presStyleLbl="node4" presStyleIdx="9" presStyleCnt="18">
        <dgm:presLayoutVars>
          <dgm:chPref val="3"/>
        </dgm:presLayoutVars>
      </dgm:prSet>
      <dgm:spPr/>
    </dgm:pt>
    <dgm:pt modelId="{F5ED11AA-0D71-49C4-9461-1745B8A0427D}" type="pres">
      <dgm:prSet presAssocID="{5F5C8F57-8C5D-4585-8599-0146EEA70A53}" presName="rootConnector" presStyleLbl="node4" presStyleIdx="9" presStyleCnt="18"/>
      <dgm:spPr/>
    </dgm:pt>
    <dgm:pt modelId="{059E39DB-D2A9-4F31-A969-56212EBEC899}" type="pres">
      <dgm:prSet presAssocID="{5F5C8F57-8C5D-4585-8599-0146EEA70A53}" presName="hierChild4" presStyleCnt="0"/>
      <dgm:spPr/>
    </dgm:pt>
    <dgm:pt modelId="{0A0BF639-CF04-4787-86F4-633E418C311C}" type="pres">
      <dgm:prSet presAssocID="{5F5C8F57-8C5D-4585-8599-0146EEA70A53}" presName="hierChild5" presStyleCnt="0"/>
      <dgm:spPr/>
    </dgm:pt>
    <dgm:pt modelId="{E752C821-90FD-4A17-8605-A6585B2EAF83}" type="pres">
      <dgm:prSet presAssocID="{B948A0E2-2DFA-4AC9-BDCA-89B86E0E6E3B}" presName="Name48" presStyleLbl="parChTrans1D4" presStyleIdx="10" presStyleCnt="18"/>
      <dgm:spPr/>
    </dgm:pt>
    <dgm:pt modelId="{D9E47DC2-4AA4-49FE-8E6E-DE84B0263DC9}" type="pres">
      <dgm:prSet presAssocID="{5235DA5D-C66C-4A62-81F5-7E5B4353627A}" presName="hierRoot2" presStyleCnt="0">
        <dgm:presLayoutVars>
          <dgm:hierBranch/>
        </dgm:presLayoutVars>
      </dgm:prSet>
      <dgm:spPr/>
    </dgm:pt>
    <dgm:pt modelId="{26FB3697-7E25-45C9-80CE-F1995A3D2BEC}" type="pres">
      <dgm:prSet presAssocID="{5235DA5D-C66C-4A62-81F5-7E5B4353627A}" presName="rootComposite" presStyleCnt="0"/>
      <dgm:spPr/>
    </dgm:pt>
    <dgm:pt modelId="{5303FD80-2520-4F0F-9D68-CC473E0E8C9F}" type="pres">
      <dgm:prSet presAssocID="{5235DA5D-C66C-4A62-81F5-7E5B4353627A}" presName="rootText" presStyleLbl="node4" presStyleIdx="10" presStyleCnt="18">
        <dgm:presLayoutVars>
          <dgm:chPref val="3"/>
        </dgm:presLayoutVars>
      </dgm:prSet>
      <dgm:spPr/>
    </dgm:pt>
    <dgm:pt modelId="{3EE30257-47FA-415D-AE1B-F05F7DACA72F}" type="pres">
      <dgm:prSet presAssocID="{5235DA5D-C66C-4A62-81F5-7E5B4353627A}" presName="rootConnector" presStyleLbl="node4" presStyleIdx="10" presStyleCnt="18"/>
      <dgm:spPr/>
    </dgm:pt>
    <dgm:pt modelId="{AE4F22F5-D301-468A-A21B-EC8E4C6308A4}" type="pres">
      <dgm:prSet presAssocID="{5235DA5D-C66C-4A62-81F5-7E5B4353627A}" presName="hierChild4" presStyleCnt="0"/>
      <dgm:spPr/>
    </dgm:pt>
    <dgm:pt modelId="{D73F767F-F38C-44E5-9AF9-0872F491FEDD}" type="pres">
      <dgm:prSet presAssocID="{5FBECFB0-B658-45EE-88D2-8C4CC840AB69}" presName="Name35" presStyleLbl="parChTrans1D4" presStyleIdx="11" presStyleCnt="18"/>
      <dgm:spPr/>
    </dgm:pt>
    <dgm:pt modelId="{1F77649D-D57B-49D6-BD4D-98F7810A42E3}" type="pres">
      <dgm:prSet presAssocID="{B3534E6D-A015-4950-9B8E-C2691F530F78}" presName="hierRoot2" presStyleCnt="0">
        <dgm:presLayoutVars>
          <dgm:hierBranch val="init"/>
        </dgm:presLayoutVars>
      </dgm:prSet>
      <dgm:spPr/>
    </dgm:pt>
    <dgm:pt modelId="{73B99336-BECF-4A13-ACA6-BB9A605BF064}" type="pres">
      <dgm:prSet presAssocID="{B3534E6D-A015-4950-9B8E-C2691F530F78}" presName="rootComposite" presStyleCnt="0"/>
      <dgm:spPr/>
    </dgm:pt>
    <dgm:pt modelId="{F14E7020-01EE-45F4-BC0E-C47A4D211963}" type="pres">
      <dgm:prSet presAssocID="{B3534E6D-A015-4950-9B8E-C2691F530F78}" presName="rootText" presStyleLbl="node4" presStyleIdx="11" presStyleCnt="18" custScaleY="123162">
        <dgm:presLayoutVars>
          <dgm:chPref val="3"/>
        </dgm:presLayoutVars>
      </dgm:prSet>
      <dgm:spPr/>
    </dgm:pt>
    <dgm:pt modelId="{D1769707-D928-4892-A141-AC8AAD9BF3D5}" type="pres">
      <dgm:prSet presAssocID="{B3534E6D-A015-4950-9B8E-C2691F530F78}" presName="rootConnector" presStyleLbl="node4" presStyleIdx="11" presStyleCnt="18"/>
      <dgm:spPr/>
    </dgm:pt>
    <dgm:pt modelId="{383C4033-9339-4165-9547-BFDFBF6C278C}" type="pres">
      <dgm:prSet presAssocID="{B3534E6D-A015-4950-9B8E-C2691F530F78}" presName="hierChild4" presStyleCnt="0"/>
      <dgm:spPr/>
    </dgm:pt>
    <dgm:pt modelId="{C87B2ABC-4601-4A76-AB08-43D2C7977F5F}" type="pres">
      <dgm:prSet presAssocID="{B3534E6D-A015-4950-9B8E-C2691F530F78}" presName="hierChild5" presStyleCnt="0"/>
      <dgm:spPr/>
    </dgm:pt>
    <dgm:pt modelId="{861B6023-B75A-40ED-A9E6-B327ABAD09E8}" type="pres">
      <dgm:prSet presAssocID="{5235DA5D-C66C-4A62-81F5-7E5B4353627A}" presName="hierChild5" presStyleCnt="0"/>
      <dgm:spPr/>
    </dgm:pt>
    <dgm:pt modelId="{A28416AB-AE2A-46F9-AF54-1FAB75A0E096}" type="pres">
      <dgm:prSet presAssocID="{C9A64DA7-E18F-49C5-A0DB-E1BCF178211D}" presName="Name48" presStyleLbl="parChTrans1D4" presStyleIdx="12" presStyleCnt="18"/>
      <dgm:spPr/>
    </dgm:pt>
    <dgm:pt modelId="{B1CEEE02-B236-405A-8E04-A1695D1589DA}" type="pres">
      <dgm:prSet presAssocID="{BA6050AD-A686-476D-92DC-B18B391D11E1}" presName="hierRoot2" presStyleCnt="0">
        <dgm:presLayoutVars>
          <dgm:hierBranch val="init"/>
        </dgm:presLayoutVars>
      </dgm:prSet>
      <dgm:spPr/>
    </dgm:pt>
    <dgm:pt modelId="{F589A90D-5414-4285-9A8D-AF21E84EF154}" type="pres">
      <dgm:prSet presAssocID="{BA6050AD-A686-476D-92DC-B18B391D11E1}" presName="rootComposite" presStyleCnt="0"/>
      <dgm:spPr/>
    </dgm:pt>
    <dgm:pt modelId="{35979E79-9716-4BFA-8BFB-A4D51A975F0C}" type="pres">
      <dgm:prSet presAssocID="{BA6050AD-A686-476D-92DC-B18B391D11E1}" presName="rootText" presStyleLbl="node4" presStyleIdx="12" presStyleCnt="18">
        <dgm:presLayoutVars>
          <dgm:chPref val="3"/>
        </dgm:presLayoutVars>
      </dgm:prSet>
      <dgm:spPr/>
    </dgm:pt>
    <dgm:pt modelId="{87968776-6519-4F59-A85E-35BC937D0B03}" type="pres">
      <dgm:prSet presAssocID="{BA6050AD-A686-476D-92DC-B18B391D11E1}" presName="rootConnector" presStyleLbl="node4" presStyleIdx="12" presStyleCnt="18"/>
      <dgm:spPr/>
    </dgm:pt>
    <dgm:pt modelId="{58259965-2637-4BED-B70C-B543C5CB80D1}" type="pres">
      <dgm:prSet presAssocID="{BA6050AD-A686-476D-92DC-B18B391D11E1}" presName="hierChild4" presStyleCnt="0"/>
      <dgm:spPr/>
    </dgm:pt>
    <dgm:pt modelId="{E58464EA-A0D5-46A2-8A09-5101A7BA6801}" type="pres">
      <dgm:prSet presAssocID="{BA6050AD-A686-476D-92DC-B18B391D11E1}" presName="hierChild5" presStyleCnt="0"/>
      <dgm:spPr/>
    </dgm:pt>
    <dgm:pt modelId="{BAAECB03-4690-4BAC-842A-174D775AC8C3}" type="pres">
      <dgm:prSet presAssocID="{DC82C04F-7F01-4563-94C1-1F093E374666}" presName="Name48" presStyleLbl="parChTrans1D4" presStyleIdx="13" presStyleCnt="18"/>
      <dgm:spPr/>
    </dgm:pt>
    <dgm:pt modelId="{D6FF84B9-8915-40F8-A629-5CAB8223B6C5}" type="pres">
      <dgm:prSet presAssocID="{0A0E7D29-1311-4DB4-B685-0F621D340254}" presName="hierRoot2" presStyleCnt="0">
        <dgm:presLayoutVars>
          <dgm:hierBranch val="init"/>
        </dgm:presLayoutVars>
      </dgm:prSet>
      <dgm:spPr/>
    </dgm:pt>
    <dgm:pt modelId="{FFDDCD82-4BBB-4E80-AC5C-19E873EEC34C}" type="pres">
      <dgm:prSet presAssocID="{0A0E7D29-1311-4DB4-B685-0F621D340254}" presName="rootComposite" presStyleCnt="0"/>
      <dgm:spPr/>
    </dgm:pt>
    <dgm:pt modelId="{02DF7DFE-1027-4785-98E2-07FB968511D2}" type="pres">
      <dgm:prSet presAssocID="{0A0E7D29-1311-4DB4-B685-0F621D340254}" presName="rootText" presStyleLbl="node4" presStyleIdx="13" presStyleCnt="18">
        <dgm:presLayoutVars>
          <dgm:chPref val="3"/>
        </dgm:presLayoutVars>
      </dgm:prSet>
      <dgm:spPr/>
    </dgm:pt>
    <dgm:pt modelId="{3AE9E38A-2FC6-4187-A3E3-F2305CF9D64D}" type="pres">
      <dgm:prSet presAssocID="{0A0E7D29-1311-4DB4-B685-0F621D340254}" presName="rootConnector" presStyleLbl="node4" presStyleIdx="13" presStyleCnt="18"/>
      <dgm:spPr/>
    </dgm:pt>
    <dgm:pt modelId="{B6957D00-ABEA-4B52-9856-17D9D4EAE27D}" type="pres">
      <dgm:prSet presAssocID="{0A0E7D29-1311-4DB4-B685-0F621D340254}" presName="hierChild4" presStyleCnt="0"/>
      <dgm:spPr/>
    </dgm:pt>
    <dgm:pt modelId="{95F7955D-DDD1-4B51-90AE-5BCF04ACDD3B}" type="pres">
      <dgm:prSet presAssocID="{0A0E7D29-1311-4DB4-B685-0F621D340254}" presName="hierChild5" presStyleCnt="0"/>
      <dgm:spPr/>
    </dgm:pt>
    <dgm:pt modelId="{EA3C8492-4889-4850-910F-33257B388406}" type="pres">
      <dgm:prSet presAssocID="{E5B4DFEA-9AD9-4975-B19B-22902D50CA4C}" presName="hierChild5" presStyleCnt="0"/>
      <dgm:spPr/>
    </dgm:pt>
    <dgm:pt modelId="{BA15826C-9A27-42DD-8D1D-FF95530B1733}" type="pres">
      <dgm:prSet presAssocID="{71B3E700-9433-479F-BAFC-9A70A56E018C}" presName="Name37" presStyleLbl="parChTrans1D3" presStyleIdx="4" presStyleCnt="6"/>
      <dgm:spPr/>
    </dgm:pt>
    <dgm:pt modelId="{673AEA9B-912D-4FA0-A229-A4E4CC39C596}" type="pres">
      <dgm:prSet presAssocID="{69250071-D4DA-42D8-9931-15FFB89D33A6}" presName="hierRoot2" presStyleCnt="0">
        <dgm:presLayoutVars>
          <dgm:hierBranch val="init"/>
        </dgm:presLayoutVars>
      </dgm:prSet>
      <dgm:spPr/>
    </dgm:pt>
    <dgm:pt modelId="{AA711D80-D4B1-4EAF-8004-B812B942CE82}" type="pres">
      <dgm:prSet presAssocID="{69250071-D4DA-42D8-9931-15FFB89D33A6}" presName="rootComposite" presStyleCnt="0"/>
      <dgm:spPr/>
    </dgm:pt>
    <dgm:pt modelId="{858B1169-59C8-4AFF-BEA2-CE5629B599B4}" type="pres">
      <dgm:prSet presAssocID="{69250071-D4DA-42D8-9931-15FFB89D33A6}" presName="rootText" presStyleLbl="node3" presStyleIdx="4" presStyleCnt="6">
        <dgm:presLayoutVars>
          <dgm:chPref val="3"/>
        </dgm:presLayoutVars>
      </dgm:prSet>
      <dgm:spPr/>
    </dgm:pt>
    <dgm:pt modelId="{DF1CF189-096A-409F-B5BC-CEA7B399AB87}" type="pres">
      <dgm:prSet presAssocID="{69250071-D4DA-42D8-9931-15FFB89D33A6}" presName="rootConnector" presStyleLbl="node3" presStyleIdx="4" presStyleCnt="6"/>
      <dgm:spPr/>
    </dgm:pt>
    <dgm:pt modelId="{45458BE4-D6F1-4AAA-8CCB-13822EAB1069}" type="pres">
      <dgm:prSet presAssocID="{69250071-D4DA-42D8-9931-15FFB89D33A6}" presName="hierChild4" presStyleCnt="0"/>
      <dgm:spPr/>
    </dgm:pt>
    <dgm:pt modelId="{EF90633F-BAA1-4D79-ACE0-87C67F3344B8}" type="pres">
      <dgm:prSet presAssocID="{6FFB5184-F519-419E-8377-A57055C0B275}" presName="Name37" presStyleLbl="parChTrans1D4" presStyleIdx="14" presStyleCnt="18"/>
      <dgm:spPr/>
    </dgm:pt>
    <dgm:pt modelId="{57500F71-DDFA-49AE-BD90-58BEC752575C}" type="pres">
      <dgm:prSet presAssocID="{E43D79BC-06DA-4C97-B4FA-8154DB1380E7}" presName="hierRoot2" presStyleCnt="0">
        <dgm:presLayoutVars>
          <dgm:hierBranch val="init"/>
        </dgm:presLayoutVars>
      </dgm:prSet>
      <dgm:spPr/>
    </dgm:pt>
    <dgm:pt modelId="{8322BBF8-31FD-44AF-B51C-E11C7813A074}" type="pres">
      <dgm:prSet presAssocID="{E43D79BC-06DA-4C97-B4FA-8154DB1380E7}" presName="rootComposite" presStyleCnt="0"/>
      <dgm:spPr/>
    </dgm:pt>
    <dgm:pt modelId="{9E1C457F-F0D0-4538-9C0B-35F6C426056C}" type="pres">
      <dgm:prSet presAssocID="{E43D79BC-06DA-4C97-B4FA-8154DB1380E7}" presName="rootText" presStyleLbl="node4" presStyleIdx="14" presStyleCnt="18">
        <dgm:presLayoutVars>
          <dgm:chPref val="3"/>
        </dgm:presLayoutVars>
      </dgm:prSet>
      <dgm:spPr/>
    </dgm:pt>
    <dgm:pt modelId="{020BBF15-9C62-4A56-9B5F-59D895876FFE}" type="pres">
      <dgm:prSet presAssocID="{E43D79BC-06DA-4C97-B4FA-8154DB1380E7}" presName="rootConnector" presStyleLbl="node4" presStyleIdx="14" presStyleCnt="18"/>
      <dgm:spPr/>
    </dgm:pt>
    <dgm:pt modelId="{94FC73C5-B042-4EE5-967B-6EB146E9A95C}" type="pres">
      <dgm:prSet presAssocID="{E43D79BC-06DA-4C97-B4FA-8154DB1380E7}" presName="hierChild4" presStyleCnt="0"/>
      <dgm:spPr/>
    </dgm:pt>
    <dgm:pt modelId="{3ED1AB2C-020E-4938-8E5A-5ADE7D61A355}" type="pres">
      <dgm:prSet presAssocID="{E43D79BC-06DA-4C97-B4FA-8154DB1380E7}" presName="hierChild5" presStyleCnt="0"/>
      <dgm:spPr/>
    </dgm:pt>
    <dgm:pt modelId="{1CEE3DF6-2744-47CB-8042-91214193A594}" type="pres">
      <dgm:prSet presAssocID="{BFF34EA1-C89E-465C-B3C6-A07ABD4F7EC3}" presName="Name37" presStyleLbl="parChTrans1D4" presStyleIdx="15" presStyleCnt="18"/>
      <dgm:spPr/>
    </dgm:pt>
    <dgm:pt modelId="{EB7C4AB6-60FD-40F0-8E80-107BDAF796CC}" type="pres">
      <dgm:prSet presAssocID="{5AE19AC8-64A5-435E-93AF-9CE136BF1EF6}" presName="hierRoot2" presStyleCnt="0">
        <dgm:presLayoutVars>
          <dgm:hierBranch val="init"/>
        </dgm:presLayoutVars>
      </dgm:prSet>
      <dgm:spPr/>
    </dgm:pt>
    <dgm:pt modelId="{8AD395B0-7DEC-4984-ABAA-D7792F13C55D}" type="pres">
      <dgm:prSet presAssocID="{5AE19AC8-64A5-435E-93AF-9CE136BF1EF6}" presName="rootComposite" presStyleCnt="0"/>
      <dgm:spPr/>
    </dgm:pt>
    <dgm:pt modelId="{5F456686-1954-449D-911F-F3E52DC3F495}" type="pres">
      <dgm:prSet presAssocID="{5AE19AC8-64A5-435E-93AF-9CE136BF1EF6}" presName="rootText" presStyleLbl="node4" presStyleIdx="15" presStyleCnt="18">
        <dgm:presLayoutVars>
          <dgm:chPref val="3"/>
        </dgm:presLayoutVars>
      </dgm:prSet>
      <dgm:spPr/>
    </dgm:pt>
    <dgm:pt modelId="{B14458A9-1B9F-4854-9081-F5E9340B0DA8}" type="pres">
      <dgm:prSet presAssocID="{5AE19AC8-64A5-435E-93AF-9CE136BF1EF6}" presName="rootConnector" presStyleLbl="node4" presStyleIdx="15" presStyleCnt="18"/>
      <dgm:spPr/>
    </dgm:pt>
    <dgm:pt modelId="{5B44AB1B-3D97-464B-98BD-1466368DE20D}" type="pres">
      <dgm:prSet presAssocID="{5AE19AC8-64A5-435E-93AF-9CE136BF1EF6}" presName="hierChild4" presStyleCnt="0"/>
      <dgm:spPr/>
    </dgm:pt>
    <dgm:pt modelId="{85030714-0F04-44E7-94BB-03056460DA24}" type="pres">
      <dgm:prSet presAssocID="{5AE19AC8-64A5-435E-93AF-9CE136BF1EF6}" presName="hierChild5" presStyleCnt="0"/>
      <dgm:spPr/>
    </dgm:pt>
    <dgm:pt modelId="{7BB5E697-BB34-47E2-8864-C2A708155E47}" type="pres">
      <dgm:prSet presAssocID="{69250071-D4DA-42D8-9931-15FFB89D33A6}" presName="hierChild5" presStyleCnt="0"/>
      <dgm:spPr/>
    </dgm:pt>
    <dgm:pt modelId="{68C2CC6A-1B96-4EC9-A161-02A7F89E321F}" type="pres">
      <dgm:prSet presAssocID="{BA6E9EFE-19BD-4987-9297-BF03B6477CA5}" presName="Name37" presStyleLbl="parChTrans1D3" presStyleIdx="5" presStyleCnt="6"/>
      <dgm:spPr/>
    </dgm:pt>
    <dgm:pt modelId="{5C7260A4-0456-45DA-95C7-D671F64CB0CD}" type="pres">
      <dgm:prSet presAssocID="{D5051C15-68EC-44C4-AF28-517B2A5F1DE0}" presName="hierRoot2" presStyleCnt="0">
        <dgm:presLayoutVars>
          <dgm:hierBranch val="init"/>
        </dgm:presLayoutVars>
      </dgm:prSet>
      <dgm:spPr/>
    </dgm:pt>
    <dgm:pt modelId="{99A693DA-92B5-48D9-9E2F-6DA7011FAB49}" type="pres">
      <dgm:prSet presAssocID="{D5051C15-68EC-44C4-AF28-517B2A5F1DE0}" presName="rootComposite" presStyleCnt="0"/>
      <dgm:spPr/>
    </dgm:pt>
    <dgm:pt modelId="{98E1AECD-47E1-4BA9-984C-67B1AE1E3921}" type="pres">
      <dgm:prSet presAssocID="{D5051C15-68EC-44C4-AF28-517B2A5F1DE0}" presName="rootText" presStyleLbl="node3" presStyleIdx="5" presStyleCnt="6">
        <dgm:presLayoutVars>
          <dgm:chPref val="3"/>
        </dgm:presLayoutVars>
      </dgm:prSet>
      <dgm:spPr/>
    </dgm:pt>
    <dgm:pt modelId="{900D1A27-5896-4E34-802F-4B5BB42E028C}" type="pres">
      <dgm:prSet presAssocID="{D5051C15-68EC-44C4-AF28-517B2A5F1DE0}" presName="rootConnector" presStyleLbl="node3" presStyleIdx="5" presStyleCnt="6"/>
      <dgm:spPr/>
    </dgm:pt>
    <dgm:pt modelId="{8B997114-438E-4564-B274-4A393089D162}" type="pres">
      <dgm:prSet presAssocID="{D5051C15-68EC-44C4-AF28-517B2A5F1DE0}" presName="hierChild4" presStyleCnt="0"/>
      <dgm:spPr/>
    </dgm:pt>
    <dgm:pt modelId="{1613186A-4F90-46FF-8612-BEBA70B1AAD9}" type="pres">
      <dgm:prSet presAssocID="{5F1FC976-FF9E-42A7-A671-AD1D1495C9A2}" presName="Name37" presStyleLbl="parChTrans1D4" presStyleIdx="16" presStyleCnt="18"/>
      <dgm:spPr/>
    </dgm:pt>
    <dgm:pt modelId="{6E71AA86-03A9-42CD-BE0A-2EF934977D6E}" type="pres">
      <dgm:prSet presAssocID="{E70CBECD-271C-4FEA-B1F4-CD96C6C43428}" presName="hierRoot2" presStyleCnt="0">
        <dgm:presLayoutVars>
          <dgm:hierBranch val="init"/>
        </dgm:presLayoutVars>
      </dgm:prSet>
      <dgm:spPr/>
    </dgm:pt>
    <dgm:pt modelId="{EBA91C46-F8FC-478B-9C92-EC1933C2F76F}" type="pres">
      <dgm:prSet presAssocID="{E70CBECD-271C-4FEA-B1F4-CD96C6C43428}" presName="rootComposite" presStyleCnt="0"/>
      <dgm:spPr/>
    </dgm:pt>
    <dgm:pt modelId="{B3CF710D-26ED-4D12-8778-06DB9AB14FC7}" type="pres">
      <dgm:prSet presAssocID="{E70CBECD-271C-4FEA-B1F4-CD96C6C43428}" presName="rootText" presStyleLbl="node4" presStyleIdx="16" presStyleCnt="18">
        <dgm:presLayoutVars>
          <dgm:chPref val="3"/>
        </dgm:presLayoutVars>
      </dgm:prSet>
      <dgm:spPr/>
    </dgm:pt>
    <dgm:pt modelId="{45068FD6-717F-401E-AD7F-320B389D2051}" type="pres">
      <dgm:prSet presAssocID="{E70CBECD-271C-4FEA-B1F4-CD96C6C43428}" presName="rootConnector" presStyleLbl="node4" presStyleIdx="16" presStyleCnt="18"/>
      <dgm:spPr/>
    </dgm:pt>
    <dgm:pt modelId="{CD90C029-FA66-48A9-A8FD-0E3EEE5B52C1}" type="pres">
      <dgm:prSet presAssocID="{E70CBECD-271C-4FEA-B1F4-CD96C6C43428}" presName="hierChild4" presStyleCnt="0"/>
      <dgm:spPr/>
    </dgm:pt>
    <dgm:pt modelId="{40BE2ED7-EB1D-4467-AA7E-5EAB1FB4CCDA}" type="pres">
      <dgm:prSet presAssocID="{E70CBECD-271C-4FEA-B1F4-CD96C6C43428}" presName="hierChild5" presStyleCnt="0"/>
      <dgm:spPr/>
    </dgm:pt>
    <dgm:pt modelId="{0920E438-8228-4481-83A8-F7F788A97699}" type="pres">
      <dgm:prSet presAssocID="{B71286C5-1306-493D-8E8F-F7A59D48030D}" presName="Name37" presStyleLbl="parChTrans1D4" presStyleIdx="17" presStyleCnt="18"/>
      <dgm:spPr/>
    </dgm:pt>
    <dgm:pt modelId="{DA0FD44E-667F-48CD-A428-64F6674D54CB}" type="pres">
      <dgm:prSet presAssocID="{4D80D137-20E6-4AB0-87CD-A8A2A0C0F9F8}" presName="hierRoot2" presStyleCnt="0">
        <dgm:presLayoutVars>
          <dgm:hierBranch val="init"/>
        </dgm:presLayoutVars>
      </dgm:prSet>
      <dgm:spPr/>
    </dgm:pt>
    <dgm:pt modelId="{DA7E5166-1F95-463B-A4E4-5C2658A79FB7}" type="pres">
      <dgm:prSet presAssocID="{4D80D137-20E6-4AB0-87CD-A8A2A0C0F9F8}" presName="rootComposite" presStyleCnt="0"/>
      <dgm:spPr/>
    </dgm:pt>
    <dgm:pt modelId="{3AA92DF6-121C-4FC6-ABCA-10769A6B2B22}" type="pres">
      <dgm:prSet presAssocID="{4D80D137-20E6-4AB0-87CD-A8A2A0C0F9F8}" presName="rootText" presStyleLbl="node4" presStyleIdx="17" presStyleCnt="18">
        <dgm:presLayoutVars>
          <dgm:chPref val="3"/>
        </dgm:presLayoutVars>
      </dgm:prSet>
      <dgm:spPr/>
    </dgm:pt>
    <dgm:pt modelId="{B6E28213-C0C0-46DB-BB06-EF801089DB26}" type="pres">
      <dgm:prSet presAssocID="{4D80D137-20E6-4AB0-87CD-A8A2A0C0F9F8}" presName="rootConnector" presStyleLbl="node4" presStyleIdx="17" presStyleCnt="18"/>
      <dgm:spPr/>
    </dgm:pt>
    <dgm:pt modelId="{3DBD9760-57C0-4C71-B1C2-2B4C3C8CD315}" type="pres">
      <dgm:prSet presAssocID="{4D80D137-20E6-4AB0-87CD-A8A2A0C0F9F8}" presName="hierChild4" presStyleCnt="0"/>
      <dgm:spPr/>
    </dgm:pt>
    <dgm:pt modelId="{9109741B-06D3-4F8D-A129-B91D756DA701}" type="pres">
      <dgm:prSet presAssocID="{4D80D137-20E6-4AB0-87CD-A8A2A0C0F9F8}" presName="hierChild5" presStyleCnt="0"/>
      <dgm:spPr/>
    </dgm:pt>
    <dgm:pt modelId="{EFD9A6F9-708D-402E-B726-85A157093B4B}" type="pres">
      <dgm:prSet presAssocID="{D5051C15-68EC-44C4-AF28-517B2A5F1DE0}" presName="hierChild5" presStyleCnt="0"/>
      <dgm:spPr/>
    </dgm:pt>
    <dgm:pt modelId="{ED2073CA-F712-4DD5-A6C8-FC121964E829}" type="pres">
      <dgm:prSet presAssocID="{C6F82CDE-F822-4D19-BE7D-614C2C12D59C}" presName="hierChild5" presStyleCnt="0"/>
      <dgm:spPr/>
    </dgm:pt>
    <dgm:pt modelId="{3F79A616-B478-420D-8A0C-B5E21ED19D21}" type="pres">
      <dgm:prSet presAssocID="{93D2B299-FB26-47C1-802F-1E5894CFB008}" presName="Name37" presStyleLbl="parChTrans1D2" presStyleIdx="1" presStyleCnt="4"/>
      <dgm:spPr/>
    </dgm:pt>
    <dgm:pt modelId="{B030AA6A-7343-4D63-883C-33B53E9EC5D0}" type="pres">
      <dgm:prSet presAssocID="{5A77288E-AE59-4607-9A93-5F2FE616588E}" presName="hierRoot2" presStyleCnt="0">
        <dgm:presLayoutVars>
          <dgm:hierBranch val="init"/>
        </dgm:presLayoutVars>
      </dgm:prSet>
      <dgm:spPr/>
    </dgm:pt>
    <dgm:pt modelId="{B24FD5D5-E674-4F2C-B32B-E296B2230BBB}" type="pres">
      <dgm:prSet presAssocID="{5A77288E-AE59-4607-9A93-5F2FE616588E}" presName="rootComposite" presStyleCnt="0"/>
      <dgm:spPr/>
    </dgm:pt>
    <dgm:pt modelId="{C0E3F631-37C4-4831-9995-941C70BFDC3E}" type="pres">
      <dgm:prSet presAssocID="{5A77288E-AE59-4607-9A93-5F2FE616588E}" presName="rootText" presStyleLbl="node2" presStyleIdx="1" presStyleCnt="4">
        <dgm:presLayoutVars>
          <dgm:chPref val="3"/>
        </dgm:presLayoutVars>
      </dgm:prSet>
      <dgm:spPr/>
    </dgm:pt>
    <dgm:pt modelId="{617BBD4F-E32B-4864-9FCD-F4F0863AF88B}" type="pres">
      <dgm:prSet presAssocID="{5A77288E-AE59-4607-9A93-5F2FE616588E}" presName="rootConnector" presStyleLbl="node2" presStyleIdx="1" presStyleCnt="4"/>
      <dgm:spPr/>
    </dgm:pt>
    <dgm:pt modelId="{FE88D211-1624-4F28-8ABD-09E2FFAF57CA}" type="pres">
      <dgm:prSet presAssocID="{5A77288E-AE59-4607-9A93-5F2FE616588E}" presName="hierChild4" presStyleCnt="0"/>
      <dgm:spPr/>
    </dgm:pt>
    <dgm:pt modelId="{8AAD2316-1E03-408E-91E0-4BF9530740D5}" type="pres">
      <dgm:prSet presAssocID="{5A77288E-AE59-4607-9A93-5F2FE616588E}" presName="hierChild5" presStyleCnt="0"/>
      <dgm:spPr/>
    </dgm:pt>
    <dgm:pt modelId="{1B67D056-4E40-4EE3-BC5A-2D58E26465A2}" type="pres">
      <dgm:prSet presAssocID="{CB80DADC-679D-4C9B-B73D-460813139918}" presName="Name37" presStyleLbl="parChTrans1D2" presStyleIdx="2" presStyleCnt="4"/>
      <dgm:spPr/>
    </dgm:pt>
    <dgm:pt modelId="{AC4EC6C6-F2DA-472B-A588-6DEA4E847501}" type="pres">
      <dgm:prSet presAssocID="{2D8E2174-562F-4476-A0C8-68527DA0BAC9}" presName="hierRoot2" presStyleCnt="0">
        <dgm:presLayoutVars>
          <dgm:hierBranch val="init"/>
        </dgm:presLayoutVars>
      </dgm:prSet>
      <dgm:spPr/>
    </dgm:pt>
    <dgm:pt modelId="{7170D9C8-A38D-4EAC-9E84-8A9C1F4DCFE5}" type="pres">
      <dgm:prSet presAssocID="{2D8E2174-562F-4476-A0C8-68527DA0BAC9}" presName="rootComposite" presStyleCnt="0"/>
      <dgm:spPr/>
    </dgm:pt>
    <dgm:pt modelId="{D849FBEB-3A25-41B7-B986-D34C47B833EB}" type="pres">
      <dgm:prSet presAssocID="{2D8E2174-562F-4476-A0C8-68527DA0BAC9}" presName="rootText" presStyleLbl="node2" presStyleIdx="2" presStyleCnt="4">
        <dgm:presLayoutVars>
          <dgm:chPref val="3"/>
        </dgm:presLayoutVars>
      </dgm:prSet>
      <dgm:spPr/>
    </dgm:pt>
    <dgm:pt modelId="{40732B9F-6F0C-457A-A562-2D1798049428}" type="pres">
      <dgm:prSet presAssocID="{2D8E2174-562F-4476-A0C8-68527DA0BAC9}" presName="rootConnector" presStyleLbl="node2" presStyleIdx="2" presStyleCnt="4"/>
      <dgm:spPr/>
    </dgm:pt>
    <dgm:pt modelId="{4A1BE747-5812-4F99-BDF8-F730356CF12E}" type="pres">
      <dgm:prSet presAssocID="{2D8E2174-562F-4476-A0C8-68527DA0BAC9}" presName="hierChild4" presStyleCnt="0"/>
      <dgm:spPr/>
    </dgm:pt>
    <dgm:pt modelId="{41C881F4-7298-49E6-A98A-FA0477CB6288}" type="pres">
      <dgm:prSet presAssocID="{2D8E2174-562F-4476-A0C8-68527DA0BAC9}" presName="hierChild5" presStyleCnt="0"/>
      <dgm:spPr/>
    </dgm:pt>
    <dgm:pt modelId="{496B588C-0A9C-4186-99EF-C19EE8B48BFD}" type="pres">
      <dgm:prSet presAssocID="{5987426A-642E-4082-A632-38EE6CB63044}" presName="Name37" presStyleLbl="parChTrans1D2" presStyleIdx="3" presStyleCnt="4"/>
      <dgm:spPr/>
    </dgm:pt>
    <dgm:pt modelId="{5E6A0D8A-62CC-4DE1-B2C7-7A5A0AB26751}" type="pres">
      <dgm:prSet presAssocID="{DD391DEB-4EBF-414F-8A0B-18271107BEE6}" presName="hierRoot2" presStyleCnt="0">
        <dgm:presLayoutVars>
          <dgm:hierBranch val="init"/>
        </dgm:presLayoutVars>
      </dgm:prSet>
      <dgm:spPr/>
    </dgm:pt>
    <dgm:pt modelId="{9A145DF7-CCD5-4F86-88C3-8534A55EF2D1}" type="pres">
      <dgm:prSet presAssocID="{DD391DEB-4EBF-414F-8A0B-18271107BEE6}" presName="rootComposite" presStyleCnt="0"/>
      <dgm:spPr/>
    </dgm:pt>
    <dgm:pt modelId="{51844D09-B703-4101-A823-DC16C99E2918}" type="pres">
      <dgm:prSet presAssocID="{DD391DEB-4EBF-414F-8A0B-18271107BEE6}" presName="rootText" presStyleLbl="node2" presStyleIdx="3" presStyleCnt="4">
        <dgm:presLayoutVars>
          <dgm:chPref val="3"/>
        </dgm:presLayoutVars>
      </dgm:prSet>
      <dgm:spPr/>
    </dgm:pt>
    <dgm:pt modelId="{A472D205-8101-4A90-86F2-38FEB1D407CE}" type="pres">
      <dgm:prSet presAssocID="{DD391DEB-4EBF-414F-8A0B-18271107BEE6}" presName="rootConnector" presStyleLbl="node2" presStyleIdx="3" presStyleCnt="4"/>
      <dgm:spPr/>
    </dgm:pt>
    <dgm:pt modelId="{F0F23BEF-B2CD-48E3-98BF-97E5563681FF}" type="pres">
      <dgm:prSet presAssocID="{DD391DEB-4EBF-414F-8A0B-18271107BEE6}" presName="hierChild4" presStyleCnt="0"/>
      <dgm:spPr/>
    </dgm:pt>
    <dgm:pt modelId="{E441553C-5B8A-4D27-A142-1F40088BB59E}" type="pres">
      <dgm:prSet presAssocID="{DD391DEB-4EBF-414F-8A0B-18271107BEE6}" presName="hierChild5" presStyleCnt="0"/>
      <dgm:spPr/>
    </dgm:pt>
    <dgm:pt modelId="{8B52FC30-37ED-4909-8CDB-22590FB3679D}" type="pres">
      <dgm:prSet presAssocID="{A5A8B782-498A-47D8-A047-1B419859C690}" presName="hierChild3" presStyleCnt="0"/>
      <dgm:spPr/>
    </dgm:pt>
  </dgm:ptLst>
  <dgm:cxnLst>
    <dgm:cxn modelId="{226FD402-E6F1-4B05-B631-851D96DDBC3A}" srcId="{A5A8B782-498A-47D8-A047-1B419859C690}" destId="{5A77288E-AE59-4607-9A93-5F2FE616588E}" srcOrd="1" destOrd="0" parTransId="{93D2B299-FB26-47C1-802F-1E5894CFB008}" sibTransId="{413F47DF-83A3-4775-9770-FCF85741EDF5}"/>
    <dgm:cxn modelId="{0262A904-ED06-425E-BC4F-D430CE977C6D}" type="presOf" srcId="{93D2B299-FB26-47C1-802F-1E5894CFB008}" destId="{3F79A616-B478-420D-8A0C-B5E21ED19D21}" srcOrd="0" destOrd="0" presId="urn:microsoft.com/office/officeart/2005/8/layout/orgChart1"/>
    <dgm:cxn modelId="{38032A08-F35A-43B0-A0A8-E2513FB70677}" type="presOf" srcId="{39E34393-22AC-4946-9A3D-10D70AE369BC}" destId="{209A19DC-2E10-424D-8C4D-18BB4BB6C2E8}" srcOrd="0" destOrd="0" presId="urn:microsoft.com/office/officeart/2005/8/layout/orgChart1"/>
    <dgm:cxn modelId="{60CF210B-B0FD-4CEF-99C4-4E3A715BEAB1}" type="presOf" srcId="{D5051C15-68EC-44C4-AF28-517B2A5F1DE0}" destId="{900D1A27-5896-4E34-802F-4B5BB42E028C}" srcOrd="1" destOrd="0" presId="urn:microsoft.com/office/officeart/2005/8/layout/orgChart1"/>
    <dgm:cxn modelId="{7CD6A30C-9560-4159-BF2F-CB33D1826926}" type="presOf" srcId="{C0523101-624F-4AD0-8ABF-0A81048349AC}" destId="{E1C07886-078B-43BC-BFA9-1BA1C9C543E4}" srcOrd="0" destOrd="0" presId="urn:microsoft.com/office/officeart/2005/8/layout/orgChart1"/>
    <dgm:cxn modelId="{01CA560E-2347-476D-905F-F9BF139FF2F9}" type="presOf" srcId="{34D82854-09E1-420C-BB0B-FBB959B7A028}" destId="{373B917F-380A-4452-A1F4-693F11E1FF29}" srcOrd="0" destOrd="0" presId="urn:microsoft.com/office/officeart/2005/8/layout/orgChart1"/>
    <dgm:cxn modelId="{7B06750F-DEC2-47BB-8297-9C7D3E540E67}" type="presOf" srcId="{E70CBECD-271C-4FEA-B1F4-CD96C6C43428}" destId="{45068FD6-717F-401E-AD7F-320B389D2051}" srcOrd="1" destOrd="0" presId="urn:microsoft.com/office/officeart/2005/8/layout/orgChart1"/>
    <dgm:cxn modelId="{B1965611-CA07-4585-B259-E4DDD620EBA2}" type="presOf" srcId="{6125E4F1-A40A-49A8-A304-8603C239E901}" destId="{E1DC5358-D2C7-42E0-B02C-6C468B23B702}" srcOrd="0" destOrd="0" presId="urn:microsoft.com/office/officeart/2005/8/layout/orgChart1"/>
    <dgm:cxn modelId="{208E0813-C885-404F-ABC5-3FBFF3EA81C0}" type="presOf" srcId="{C6F82CDE-F822-4D19-BE7D-614C2C12D59C}" destId="{150259E0-282E-4F5D-8B88-84C2FECA26CD}" srcOrd="0" destOrd="0" presId="urn:microsoft.com/office/officeart/2005/8/layout/orgChart1"/>
    <dgm:cxn modelId="{03FF4015-9FA9-4D6C-8623-5ADBC54CAA33}" type="presOf" srcId="{5AE19AC8-64A5-435E-93AF-9CE136BF1EF6}" destId="{B14458A9-1B9F-4854-9081-F5E9340B0DA8}" srcOrd="1" destOrd="0" presId="urn:microsoft.com/office/officeart/2005/8/layout/orgChart1"/>
    <dgm:cxn modelId="{479CFE16-2ADE-464F-BF6A-3F9E174B2ADA}" type="presOf" srcId="{82D3D1B9-2E47-4AC5-B416-99C24BA65EEA}" destId="{B682562A-9849-4FEA-86C6-7BAA866D30E9}" srcOrd="0" destOrd="0" presId="urn:microsoft.com/office/officeart/2005/8/layout/orgChart1"/>
    <dgm:cxn modelId="{88132C17-26FD-4D4A-9D51-63DC7867872E}" type="presOf" srcId="{6668884D-FB57-49D0-A2A3-9FCC8C01A678}" destId="{509554A4-105D-4176-B315-83AE6B1750BE}" srcOrd="0" destOrd="0" presId="urn:microsoft.com/office/officeart/2005/8/layout/orgChart1"/>
    <dgm:cxn modelId="{C3125517-BA04-4D1F-9BF4-59BB67BEEF94}" srcId="{A5A8B782-498A-47D8-A047-1B419859C690}" destId="{DD391DEB-4EBF-414F-8A0B-18271107BEE6}" srcOrd="3" destOrd="0" parTransId="{5987426A-642E-4082-A632-38EE6CB63044}" sibTransId="{DBBA44C8-706C-412E-9DCB-3AD478BA4E23}"/>
    <dgm:cxn modelId="{393CE21A-566E-4122-A3FD-D0539F1D15B6}" type="presOf" srcId="{5F5C8F57-8C5D-4585-8599-0146EEA70A53}" destId="{61693D13-866F-4C91-8058-3A1CBD9794C3}" srcOrd="0" destOrd="0" presId="urn:microsoft.com/office/officeart/2005/8/layout/orgChart1"/>
    <dgm:cxn modelId="{D8F2DC22-CC0D-439A-BA7D-044BC70EF512}" type="presOf" srcId="{E70CBECD-271C-4FEA-B1F4-CD96C6C43428}" destId="{B3CF710D-26ED-4D12-8778-06DB9AB14FC7}" srcOrd="0" destOrd="0" presId="urn:microsoft.com/office/officeart/2005/8/layout/orgChart1"/>
    <dgm:cxn modelId="{0E0F4E23-BCF4-4E18-9462-C3A1FC6FDFBA}" srcId="{6125E4F1-A40A-49A8-A304-8603C239E901}" destId="{38C49A37-723B-4BD2-A0C1-B53E1E878C1E}" srcOrd="1" destOrd="0" parTransId="{8B346116-029B-47EA-A2EC-8CCF9A3B75E7}" sibTransId="{4BC658A0-BBEC-489A-9D36-5711606DCAC3}"/>
    <dgm:cxn modelId="{7D123F24-EAC3-491C-B1BD-2CA9B41E5D18}" type="presOf" srcId="{E5B4DFEA-9AD9-4975-B19B-22902D50CA4C}" destId="{57CA524D-D608-424D-B558-8815295B6DB2}" srcOrd="1" destOrd="0" presId="urn:microsoft.com/office/officeart/2005/8/layout/orgChart1"/>
    <dgm:cxn modelId="{91E3BF27-DAB5-44E1-9097-E9577A36F031}" type="presOf" srcId="{5A77288E-AE59-4607-9A93-5F2FE616588E}" destId="{617BBD4F-E32B-4864-9FCD-F4F0863AF88B}" srcOrd="1" destOrd="0" presId="urn:microsoft.com/office/officeart/2005/8/layout/orgChart1"/>
    <dgm:cxn modelId="{C6884828-867E-4AE6-86FC-A69CA861955C}" type="presOf" srcId="{5A77288E-AE59-4607-9A93-5F2FE616588E}" destId="{C0E3F631-37C4-4831-9995-941C70BFDC3E}" srcOrd="0" destOrd="0" presId="urn:microsoft.com/office/officeart/2005/8/layout/orgChart1"/>
    <dgm:cxn modelId="{79F5C42A-2792-44FB-8381-25F0994E8084}" type="presOf" srcId="{C0523101-624F-4AD0-8ABF-0A81048349AC}" destId="{9B4EF15B-4821-4C7D-9D45-3BD2134AEB57}" srcOrd="1" destOrd="0" presId="urn:microsoft.com/office/officeart/2005/8/layout/orgChart1"/>
    <dgm:cxn modelId="{9F152B2B-FD26-4011-9207-886A7CA928BE}" type="presOf" srcId="{B3534E6D-A015-4950-9B8E-C2691F530F78}" destId="{D1769707-D928-4892-A141-AC8AAD9BF3D5}" srcOrd="1" destOrd="0" presId="urn:microsoft.com/office/officeart/2005/8/layout/orgChart1"/>
    <dgm:cxn modelId="{350F542B-985C-4A99-B84B-383EB20E6B1F}" srcId="{E5B4DFEA-9AD9-4975-B19B-22902D50CA4C}" destId="{5235DA5D-C66C-4A62-81F5-7E5B4353627A}" srcOrd="1" destOrd="0" parTransId="{B948A0E2-2DFA-4AC9-BDCA-89B86E0E6E3B}" sibTransId="{8701B092-2971-4E90-BE85-A902B36B9FD9}"/>
    <dgm:cxn modelId="{9907D02B-E332-475E-8332-5C37D219FC2B}" type="presOf" srcId="{A5A8B782-498A-47D8-A047-1B419859C690}" destId="{68BF5A56-03C5-4A3D-8DF6-1A1011DBEAC2}" srcOrd="0" destOrd="0" presId="urn:microsoft.com/office/officeart/2005/8/layout/orgChart1"/>
    <dgm:cxn modelId="{02B3EF2C-FB7F-4AAC-98BD-F7CCB9294E01}" type="presOf" srcId="{FA1AA5A2-08DE-4CDC-B278-82AC4C909D05}" destId="{C3E69A25-0292-4054-AFB8-29F45C413AB2}" srcOrd="0" destOrd="0" presId="urn:microsoft.com/office/officeart/2005/8/layout/orgChart1"/>
    <dgm:cxn modelId="{14998D2E-30AF-42EE-8DCD-9598A71B7452}" type="presOf" srcId="{B71286C5-1306-493D-8E8F-F7A59D48030D}" destId="{0920E438-8228-4481-83A8-F7F788A97699}" srcOrd="0" destOrd="0" presId="urn:microsoft.com/office/officeart/2005/8/layout/orgChart1"/>
    <dgm:cxn modelId="{B1B3AB30-B257-4597-A559-1D17EC1DDB8B}" srcId="{5235DA5D-C66C-4A62-81F5-7E5B4353627A}" destId="{B3534E6D-A015-4950-9B8E-C2691F530F78}" srcOrd="0" destOrd="0" parTransId="{5FBECFB0-B658-45EE-88D2-8C4CC840AB69}" sibTransId="{D306A997-D1BD-4418-A0B3-BBDAC387B351}"/>
    <dgm:cxn modelId="{EBED4C32-37DF-4715-8529-7966B7C890CA}" srcId="{69250071-D4DA-42D8-9931-15FFB89D33A6}" destId="{E43D79BC-06DA-4C97-B4FA-8154DB1380E7}" srcOrd="0" destOrd="0" parTransId="{6FFB5184-F519-419E-8377-A57055C0B275}" sibTransId="{555F80D4-717E-496A-BAA6-203D7829BFCC}"/>
    <dgm:cxn modelId="{24EE1433-9CC8-4056-8A86-B24C3DBCC387}" type="presOf" srcId="{74563D40-01BF-4681-8FBE-8291D80245EB}" destId="{C0A0ACAC-9139-41DE-988A-3558291A8A39}" srcOrd="0" destOrd="0" presId="urn:microsoft.com/office/officeart/2005/8/layout/orgChart1"/>
    <dgm:cxn modelId="{91945539-B840-4801-85C4-790A2FF30FB6}" type="presOf" srcId="{A85592D5-D615-4CD2-BC5C-CE3E66EBA5BB}" destId="{1F81ACDC-7563-4C2E-B1D4-EAC554FEA758}" srcOrd="1" destOrd="0" presId="urn:microsoft.com/office/officeart/2005/8/layout/orgChart1"/>
    <dgm:cxn modelId="{D2E9743E-7AA6-4F77-8352-9F5603E5CB08}" type="presOf" srcId="{38C49A37-723B-4BD2-A0C1-B53E1E878C1E}" destId="{81A4BEE5-0FA4-423C-994C-905F73EC738D}" srcOrd="0" destOrd="0" presId="urn:microsoft.com/office/officeart/2005/8/layout/orgChart1"/>
    <dgm:cxn modelId="{596BA73E-D7A9-4F39-A833-E0ED3B36533E}" srcId="{C6F82CDE-F822-4D19-BE7D-614C2C12D59C}" destId="{6125E4F1-A40A-49A8-A304-8603C239E901}" srcOrd="2" destOrd="0" parTransId="{21A4D18B-9825-46B4-9BBF-C567FBD03907}" sibTransId="{396F1E47-2156-4566-960F-68C7FA36A277}"/>
    <dgm:cxn modelId="{41BFEF3F-979F-434E-86E3-BA8AD053B2A7}" srcId="{A5A8B782-498A-47D8-A047-1B419859C690}" destId="{C6F82CDE-F822-4D19-BE7D-614C2C12D59C}" srcOrd="0" destOrd="0" parTransId="{169A8427-BD80-4B37-A877-33424A100F8F}" sibTransId="{3B8F6193-9FFE-4D99-8224-DACE9D6E2704}"/>
    <dgm:cxn modelId="{206F2C40-D2A8-4869-8949-26F7BD56ECEF}" type="presOf" srcId="{22EE6F16-8F9C-421B-BBA6-23BF0F641E62}" destId="{55336BB0-9B28-42CF-AB81-1E98A5CB3811}" srcOrd="0" destOrd="0" presId="urn:microsoft.com/office/officeart/2005/8/layout/orgChart1"/>
    <dgm:cxn modelId="{AB70075B-3162-491D-A9C9-771889AB5CDE}" type="presOf" srcId="{D9FD19ED-CB57-4567-81AC-72D14B65EAB7}" destId="{62E93DCB-254F-4B90-AF51-6992499EDF3A}" srcOrd="1" destOrd="0" presId="urn:microsoft.com/office/officeart/2005/8/layout/orgChart1"/>
    <dgm:cxn modelId="{9CF87B5B-DCCF-4946-971A-40EF0CFCC830}" type="presOf" srcId="{21A4D18B-9825-46B4-9BBF-C567FBD03907}" destId="{E6BEDCC8-DE39-40A5-B10A-18F4B594C9C5}" srcOrd="0" destOrd="0" presId="urn:microsoft.com/office/officeart/2005/8/layout/orgChart1"/>
    <dgm:cxn modelId="{1C254D5D-37FC-4F91-B552-AF20ADFDDA4D}" type="presOf" srcId="{0A0E7D29-1311-4DB4-B685-0F621D340254}" destId="{02DF7DFE-1027-4785-98E2-07FB968511D2}" srcOrd="0" destOrd="0" presId="urn:microsoft.com/office/officeart/2005/8/layout/orgChart1"/>
    <dgm:cxn modelId="{25727261-581E-4CEF-885C-3F5E8D19DFA5}" type="presOf" srcId="{DC82C04F-7F01-4563-94C1-1F093E374666}" destId="{BAAECB03-4690-4BAC-842A-174D775AC8C3}" srcOrd="0" destOrd="0" presId="urn:microsoft.com/office/officeart/2005/8/layout/orgChart1"/>
    <dgm:cxn modelId="{8489A261-E96E-4E71-9C96-D17341A3ED45}" type="presOf" srcId="{5FBECFB0-B658-45EE-88D2-8C4CC840AB69}" destId="{D73F767F-F38C-44E5-9AF9-0872F491FEDD}" srcOrd="0" destOrd="0" presId="urn:microsoft.com/office/officeart/2005/8/layout/orgChart1"/>
    <dgm:cxn modelId="{C6723967-1F54-4BFD-85A5-58FD444CF187}" srcId="{C6F82CDE-F822-4D19-BE7D-614C2C12D59C}" destId="{69250071-D4DA-42D8-9931-15FFB89D33A6}" srcOrd="4" destOrd="0" parTransId="{71B3E700-9433-479F-BAFC-9A70A56E018C}" sibTransId="{1D9A92F5-D754-447C-A3ED-72ECF2377848}"/>
    <dgm:cxn modelId="{2118646D-386A-49B1-ACEB-03C2966AEB94}" type="presOf" srcId="{2D8E2174-562F-4476-A0C8-68527DA0BAC9}" destId="{D849FBEB-3A25-41B7-B986-D34C47B833EB}" srcOrd="0" destOrd="0" presId="urn:microsoft.com/office/officeart/2005/8/layout/orgChart1"/>
    <dgm:cxn modelId="{4860746E-5D3B-43E5-9212-642586183FB7}" type="presOf" srcId="{C6F82CDE-F822-4D19-BE7D-614C2C12D59C}" destId="{6E41C87E-CE02-43D5-98DD-CE4D59643853}" srcOrd="1" destOrd="0" presId="urn:microsoft.com/office/officeart/2005/8/layout/orgChart1"/>
    <dgm:cxn modelId="{DFF51E6F-2A01-4D79-8177-2D2B4275D37B}" srcId="{E5B4DFEA-9AD9-4975-B19B-22902D50CA4C}" destId="{BA6050AD-A686-476D-92DC-B18B391D11E1}" srcOrd="2" destOrd="0" parTransId="{C9A64DA7-E18F-49C5-A0DB-E1BCF178211D}" sibTransId="{58D270D3-9B52-41B4-A40B-8D17EEFE280B}"/>
    <dgm:cxn modelId="{B5381670-9E8A-4787-AE22-928705EDDF81}" type="presOf" srcId="{BFF34EA1-C89E-465C-B3C6-A07ABD4F7EC3}" destId="{1CEE3DF6-2744-47CB-8042-91214193A594}" srcOrd="0" destOrd="0" presId="urn:microsoft.com/office/officeart/2005/8/layout/orgChart1"/>
    <dgm:cxn modelId="{7B376170-B180-4F63-82CB-0FA0AEDD656C}" type="presOf" srcId="{C593BF29-CFE6-4326-94F4-98EFD13A4A27}" destId="{0D715321-8B0D-4650-98C0-4986E68FC7A0}" srcOrd="0" destOrd="0" presId="urn:microsoft.com/office/officeart/2005/8/layout/orgChart1"/>
    <dgm:cxn modelId="{797F7950-4A47-4E30-AB5B-2E6E236F8AF5}" type="presOf" srcId="{BA6050AD-A686-476D-92DC-B18B391D11E1}" destId="{87968776-6519-4F59-A85E-35BC937D0B03}" srcOrd="1" destOrd="0" presId="urn:microsoft.com/office/officeart/2005/8/layout/orgChart1"/>
    <dgm:cxn modelId="{743E0E71-4238-4BC8-A0C7-3C7BA42F771F}" type="presOf" srcId="{2D8E2174-562F-4476-A0C8-68527DA0BAC9}" destId="{40732B9F-6F0C-457A-A562-2D1798049428}" srcOrd="1" destOrd="0" presId="urn:microsoft.com/office/officeart/2005/8/layout/orgChart1"/>
    <dgm:cxn modelId="{E0D1BC51-28B6-4C85-A322-9C6F63F7B74C}" type="presOf" srcId="{A85592D5-D615-4CD2-BC5C-CE3E66EBA5BB}" destId="{3C01DE6B-09F5-488B-BF81-6E71C3E1F110}" srcOrd="0" destOrd="0" presId="urn:microsoft.com/office/officeart/2005/8/layout/orgChart1"/>
    <dgm:cxn modelId="{29A84152-1F4C-4A58-8A97-8C97AD000140}" type="presOf" srcId="{0A0E7D29-1311-4DB4-B685-0F621D340254}" destId="{3AE9E38A-2FC6-4187-A3E3-F2305CF9D64D}" srcOrd="1" destOrd="0" presId="urn:microsoft.com/office/officeart/2005/8/layout/orgChart1"/>
    <dgm:cxn modelId="{B4CE0B74-76D6-4616-BAA3-E3362A2BA344}" type="presOf" srcId="{5801F51E-6761-4BB8-AA45-F21D20C48EFB}" destId="{D5C167CE-190B-4463-BAD6-FE337C005590}" srcOrd="1" destOrd="0" presId="urn:microsoft.com/office/officeart/2005/8/layout/orgChart1"/>
    <dgm:cxn modelId="{0E987374-E51A-4AA3-9937-6435472872DD}" type="presOf" srcId="{6125E4F1-A40A-49A8-A304-8603C239E901}" destId="{AAB4CDB1-EB85-4AD6-9AA8-5EC98CDE095C}" srcOrd="1" destOrd="0" presId="urn:microsoft.com/office/officeart/2005/8/layout/orgChart1"/>
    <dgm:cxn modelId="{17A44A75-9CE7-4797-AB6A-34EC26029256}" srcId="{D5051C15-68EC-44C4-AF28-517B2A5F1DE0}" destId="{4D80D137-20E6-4AB0-87CD-A8A2A0C0F9F8}" srcOrd="1" destOrd="0" parTransId="{B71286C5-1306-493D-8E8F-F7A59D48030D}" sibTransId="{ED366426-6FC3-4510-9CE7-DB2A343DC7EB}"/>
    <dgm:cxn modelId="{D6CDCF75-0460-4729-B8C5-4FE928AEE16E}" type="presOf" srcId="{DD391DEB-4EBF-414F-8A0B-18271107BEE6}" destId="{A472D205-8101-4A90-86F2-38FEB1D407CE}" srcOrd="1" destOrd="0" presId="urn:microsoft.com/office/officeart/2005/8/layout/orgChart1"/>
    <dgm:cxn modelId="{AC8EFF76-6EDF-48FD-B52D-705F419C6FBB}" type="presOf" srcId="{5235DA5D-C66C-4A62-81F5-7E5B4353627A}" destId="{3EE30257-47FA-415D-AE1B-F05F7DACA72F}" srcOrd="1" destOrd="0" presId="urn:microsoft.com/office/officeart/2005/8/layout/orgChart1"/>
    <dgm:cxn modelId="{D0D8A97A-4339-4766-8B9B-AC69C11C1667}" srcId="{C6F82CDE-F822-4D19-BE7D-614C2C12D59C}" destId="{E5B4DFEA-9AD9-4975-B19B-22902D50CA4C}" srcOrd="3" destOrd="0" parTransId="{6668884D-FB57-49D0-A2A3-9FCC8C01A678}" sibTransId="{26AD8598-3AA7-4CCE-A3D1-A1ACAFC4EB36}"/>
    <dgm:cxn modelId="{B404AD7B-66CD-4FEB-96A8-9723D8A375A4}" type="presOf" srcId="{C593BF29-CFE6-4326-94F4-98EFD13A4A27}" destId="{2A1027ED-D826-4491-B00F-BC4140C2268C}" srcOrd="1" destOrd="0" presId="urn:microsoft.com/office/officeart/2005/8/layout/orgChart1"/>
    <dgm:cxn modelId="{7177B47B-1A1D-47E5-B7F4-95F474E849E2}" type="presOf" srcId="{CA9CB1FC-9C14-4CBF-A4A3-DCBE4CADBD7C}" destId="{87DE89E1-DB68-4A0B-97E7-FBD36B6C872B}" srcOrd="1" destOrd="0" presId="urn:microsoft.com/office/officeart/2005/8/layout/orgChart1"/>
    <dgm:cxn modelId="{EFB8747D-3758-4292-8C46-0172372A0232}" type="presOf" srcId="{77FFDCA1-0680-4E0F-B989-044BD9BC228D}" destId="{4485E13F-F847-41AF-AE0F-A71F874C8756}" srcOrd="0" destOrd="0" presId="urn:microsoft.com/office/officeart/2005/8/layout/orgChart1"/>
    <dgm:cxn modelId="{BBA0FB7D-27B7-4B5F-B54A-0A16D1118B65}" type="presOf" srcId="{CB80DADC-679D-4C9B-B73D-460813139918}" destId="{1B67D056-4E40-4EE3-BC5A-2D58E26465A2}" srcOrd="0" destOrd="0" presId="urn:microsoft.com/office/officeart/2005/8/layout/orgChart1"/>
    <dgm:cxn modelId="{4A4B087E-15D2-4138-97CA-75D1A1387A9E}" srcId="{34D82854-09E1-420C-BB0B-FBB959B7A028}" destId="{A5A8B782-498A-47D8-A047-1B419859C690}" srcOrd="0" destOrd="0" parTransId="{B00E82EC-9A8F-4902-879F-3979C1B0CEBC}" sibTransId="{F7597003-33F3-42CF-B484-BA377DFE1C74}"/>
    <dgm:cxn modelId="{31B7577E-4545-4103-B2BA-ACFEAD787952}" srcId="{A5A8B782-498A-47D8-A047-1B419859C690}" destId="{2D8E2174-562F-4476-A0C8-68527DA0BAC9}" srcOrd="2" destOrd="0" parTransId="{CB80DADC-679D-4C9B-B73D-460813139918}" sibTransId="{DCF16A9B-F72F-4BC5-877C-83D4C5C0D986}"/>
    <dgm:cxn modelId="{4A12647F-3270-475C-AA6B-FA9541C145E9}" type="presOf" srcId="{C9A64DA7-E18F-49C5-A0DB-E1BCF178211D}" destId="{A28416AB-AE2A-46F9-AF54-1FAB75A0E096}" srcOrd="0" destOrd="0" presId="urn:microsoft.com/office/officeart/2005/8/layout/orgChart1"/>
    <dgm:cxn modelId="{7A5A5280-1F48-40BD-94F4-EA938201077F}" srcId="{D5051C15-68EC-44C4-AF28-517B2A5F1DE0}" destId="{E70CBECD-271C-4FEA-B1F4-CD96C6C43428}" srcOrd="0" destOrd="0" parTransId="{5F1FC976-FF9E-42A7-A671-AD1D1495C9A2}" sibTransId="{0AE391A9-3CDE-4788-9173-7F7C09DE5C7B}"/>
    <dgm:cxn modelId="{5DB33981-BA88-460A-B6D8-137CFE79EEDD}" type="presOf" srcId="{A5A8B782-498A-47D8-A047-1B419859C690}" destId="{A594F03E-0885-4750-8DDE-816D445389ED}" srcOrd="1" destOrd="0" presId="urn:microsoft.com/office/officeart/2005/8/layout/orgChart1"/>
    <dgm:cxn modelId="{B4C67881-D1C2-4D0F-86F9-F05C15E6E7B3}" type="presOf" srcId="{5F5C8F57-8C5D-4585-8599-0146EEA70A53}" destId="{F5ED11AA-0D71-49C4-9461-1745B8A0427D}" srcOrd="1" destOrd="0" presId="urn:microsoft.com/office/officeart/2005/8/layout/orgChart1"/>
    <dgm:cxn modelId="{0FB47885-6C1B-4781-AF9E-224A816F6CC1}" type="presOf" srcId="{6FFB5184-F519-419E-8377-A57055C0B275}" destId="{EF90633F-BAA1-4D79-ACE0-87C67F3344B8}" srcOrd="0" destOrd="0" presId="urn:microsoft.com/office/officeart/2005/8/layout/orgChart1"/>
    <dgm:cxn modelId="{C9F66F88-E331-4528-8DB7-B0C072D407F1}" type="presOf" srcId="{B948A0E2-2DFA-4AC9-BDCA-89B86E0E6E3B}" destId="{E752C821-90FD-4A17-8605-A6585B2EAF83}" srcOrd="0" destOrd="0" presId="urn:microsoft.com/office/officeart/2005/8/layout/orgChart1"/>
    <dgm:cxn modelId="{DD3C0B89-ACAC-4A4C-A2C7-5EF50E86AC18}" type="presOf" srcId="{E43D79BC-06DA-4C97-B4FA-8154DB1380E7}" destId="{9E1C457F-F0D0-4538-9C0B-35F6C426056C}" srcOrd="0" destOrd="0" presId="urn:microsoft.com/office/officeart/2005/8/layout/orgChart1"/>
    <dgm:cxn modelId="{ABFE3889-A543-44E2-8E94-7691F18B82D2}" type="presOf" srcId="{CA9CB1FC-9C14-4CBF-A4A3-DCBE4CADBD7C}" destId="{EF471502-43BD-4AAB-A3C2-682535B33FC7}" srcOrd="0" destOrd="0" presId="urn:microsoft.com/office/officeart/2005/8/layout/orgChart1"/>
    <dgm:cxn modelId="{574CD089-C0CA-4774-BF43-86C70292AF59}" srcId="{69250071-D4DA-42D8-9931-15FFB89D33A6}" destId="{5AE19AC8-64A5-435E-93AF-9CE136BF1EF6}" srcOrd="1" destOrd="0" parTransId="{BFF34EA1-C89E-465C-B3C6-A07ABD4F7EC3}" sibTransId="{18C65AC6-4AE3-4B44-9A8E-9669E583AA87}"/>
    <dgm:cxn modelId="{7501F08A-7C94-406F-B666-7EE4FB54692E}" srcId="{E5B4DFEA-9AD9-4975-B19B-22902D50CA4C}" destId="{5F5C8F57-8C5D-4585-8599-0146EEA70A53}" srcOrd="0" destOrd="0" parTransId="{82D3D1B9-2E47-4AC5-B416-99C24BA65EEA}" sibTransId="{2BD74F1F-3B6F-48CD-BB99-ADCB725B2584}"/>
    <dgm:cxn modelId="{2E84F48C-F28C-42EB-BF03-2F7811218EE5}" type="presOf" srcId="{5F5EA5ED-E63C-4687-9A05-52BEB0CEFEB6}" destId="{4106C3AB-EF75-4471-A7CE-37D6949DDBCF}" srcOrd="0" destOrd="0" presId="urn:microsoft.com/office/officeart/2005/8/layout/orgChart1"/>
    <dgm:cxn modelId="{912E0193-1988-4AAE-B3FC-A8E90AA4CDB4}" srcId="{59C7EB30-39A7-4CD7-82C0-5E26227FD285}" destId="{A85592D5-D615-4CD2-BC5C-CE3E66EBA5BB}" srcOrd="0" destOrd="0" parTransId="{5F5EA5ED-E63C-4687-9A05-52BEB0CEFEB6}" sibTransId="{99F830DF-A229-4C8B-AC0D-A3B25E8BFBB9}"/>
    <dgm:cxn modelId="{95F30393-ACD0-449D-BAE8-E2CCFC1FF313}" srcId="{C6F82CDE-F822-4D19-BE7D-614C2C12D59C}" destId="{D5051C15-68EC-44C4-AF28-517B2A5F1DE0}" srcOrd="5" destOrd="0" parTransId="{BA6E9EFE-19BD-4987-9297-BF03B6477CA5}" sibTransId="{840098C9-1D3E-4F83-9578-F719615D5F8D}"/>
    <dgm:cxn modelId="{B50D4893-E19E-443F-BC1F-8C991B50C9AB}" type="presOf" srcId="{169A8427-BD80-4B37-A877-33424A100F8F}" destId="{6CE800F6-5541-45A0-958C-5CF5D65E099F}" srcOrd="0" destOrd="0" presId="urn:microsoft.com/office/officeart/2005/8/layout/orgChart1"/>
    <dgm:cxn modelId="{54310F94-38D4-4B6E-A4F0-26A3B8D93810}" type="presOf" srcId="{3B7EC272-C431-4F00-B04E-5CA6BF9AF056}" destId="{832C0488-9A97-4375-B23D-7EF4B5E4C6BA}" srcOrd="0" destOrd="0" presId="urn:microsoft.com/office/officeart/2005/8/layout/orgChart1"/>
    <dgm:cxn modelId="{B3FC5196-0339-4345-9DD2-4C82761ED1BF}" type="presOf" srcId="{38C49A37-723B-4BD2-A0C1-B53E1E878C1E}" destId="{B212816C-614A-431E-B94E-F7289AAE3E35}" srcOrd="1" destOrd="0" presId="urn:microsoft.com/office/officeart/2005/8/layout/orgChart1"/>
    <dgm:cxn modelId="{DBFB4D97-A52F-4E2B-93F2-8C9DF931999C}" srcId="{5801F51E-6761-4BB8-AA45-F21D20C48EFB}" destId="{C593BF29-CFE6-4326-94F4-98EFD13A4A27}" srcOrd="1" destOrd="0" parTransId="{D072ABA1-D9B1-4321-8A37-59D1DC44DA32}" sibTransId="{F81694DB-7222-4469-BF1F-2EB1557CD766}"/>
    <dgm:cxn modelId="{DE4D219A-857C-4887-839D-9EEA12D6142F}" type="presOf" srcId="{D072ABA1-D9B1-4321-8A37-59D1DC44DA32}" destId="{C34DFA4B-3A8A-42FA-9AFB-8278DE36CA51}" srcOrd="0" destOrd="0" presId="urn:microsoft.com/office/officeart/2005/8/layout/orgChart1"/>
    <dgm:cxn modelId="{CCDDC99C-A9BA-42B9-922C-0327B98CAEA5}" srcId="{59C7EB30-39A7-4CD7-82C0-5E26227FD285}" destId="{D9FD19ED-CB57-4567-81AC-72D14B65EAB7}" srcOrd="3" destOrd="0" parTransId="{3B7EC272-C431-4F00-B04E-5CA6BF9AF056}" sibTransId="{2CA78A33-19DF-4869-AC25-A576A9D6B1F4}"/>
    <dgm:cxn modelId="{62C5149D-909C-4440-B952-DE1664ECEB63}" srcId="{E5B4DFEA-9AD9-4975-B19B-22902D50CA4C}" destId="{0A0E7D29-1311-4DB4-B685-0F621D340254}" srcOrd="3" destOrd="0" parTransId="{DC82C04F-7F01-4563-94C1-1F093E374666}" sibTransId="{0B3AA78D-9EA7-4060-8948-E2A92AB3E5FC}"/>
    <dgm:cxn modelId="{0451B29E-7C9C-445E-A08C-34FFD01A8537}" type="presOf" srcId="{E07B1FCF-5113-4318-8FEA-01E5BBC01D9E}" destId="{EC3F30EC-6586-4784-A824-F89244182891}" srcOrd="0" destOrd="0" presId="urn:microsoft.com/office/officeart/2005/8/layout/orgChart1"/>
    <dgm:cxn modelId="{BD37A1A0-24AD-4766-AC94-108C83AE6E9B}" srcId="{6125E4F1-A40A-49A8-A304-8603C239E901}" destId="{CA9CB1FC-9C14-4CBF-A4A3-DCBE4CADBD7C}" srcOrd="0" destOrd="0" parTransId="{FA1AA5A2-08DE-4CDC-B278-82AC4C909D05}" sibTransId="{7EF0F43F-5023-45A0-ADCE-4DDE9CEB544D}"/>
    <dgm:cxn modelId="{7D51E1A6-C546-4648-B221-4D2AD1E5E194}" srcId="{C6F82CDE-F822-4D19-BE7D-614C2C12D59C}" destId="{5801F51E-6761-4BB8-AA45-F21D20C48EFB}" srcOrd="1" destOrd="0" parTransId="{0F7A6A9F-0BB6-4DC4-A7BD-BDE11306F31B}" sibTransId="{036ABB1C-212A-4D1F-AA8D-49D3B3533E00}"/>
    <dgm:cxn modelId="{E2A978A8-2668-42F6-84BC-81B862E34FC2}" type="presOf" srcId="{5235DA5D-C66C-4A62-81F5-7E5B4353627A}" destId="{5303FD80-2520-4F0F-9D68-CC473E0E8C9F}" srcOrd="0" destOrd="0" presId="urn:microsoft.com/office/officeart/2005/8/layout/orgChart1"/>
    <dgm:cxn modelId="{BA8AFFAA-7005-4761-9BE1-970DD002A229}" type="presOf" srcId="{5AE19AC8-64A5-435E-93AF-9CE136BF1EF6}" destId="{5F456686-1954-449D-911F-F3E52DC3F495}" srcOrd="0" destOrd="0" presId="urn:microsoft.com/office/officeart/2005/8/layout/orgChart1"/>
    <dgm:cxn modelId="{D1177CAB-6266-49C4-877F-046890AAE1B4}" type="presOf" srcId="{69250071-D4DA-42D8-9931-15FFB89D33A6}" destId="{858B1169-59C8-4AFF-BEA2-CE5629B599B4}" srcOrd="0" destOrd="0" presId="urn:microsoft.com/office/officeart/2005/8/layout/orgChart1"/>
    <dgm:cxn modelId="{6133BCB2-9B7A-4863-8D29-54FD3D01A002}" srcId="{59C7EB30-39A7-4CD7-82C0-5E26227FD285}" destId="{22EE6F16-8F9C-421B-BBA6-23BF0F641E62}" srcOrd="2" destOrd="0" parTransId="{39E34393-22AC-4946-9A3D-10D70AE369BC}" sibTransId="{E19125BE-535E-4F69-B927-BACCFEA65128}"/>
    <dgm:cxn modelId="{17F0F3B5-388A-4918-A416-D664E303FC64}" type="presOf" srcId="{74563D40-01BF-4681-8FBE-8291D80245EB}" destId="{DF4F37A5-15A7-4DF2-ACD6-665B2BD71F83}" srcOrd="1" destOrd="0" presId="urn:microsoft.com/office/officeart/2005/8/layout/orgChart1"/>
    <dgm:cxn modelId="{74329AB8-AF23-4005-BA64-0C69A998421D}" type="presOf" srcId="{22EE6F16-8F9C-421B-BBA6-23BF0F641E62}" destId="{1B596B52-7768-4624-9EB8-6A05CD26EAF3}" srcOrd="1" destOrd="0" presId="urn:microsoft.com/office/officeart/2005/8/layout/orgChart1"/>
    <dgm:cxn modelId="{0A5BD2B8-7DEB-49A8-8013-0B5F23668D81}" type="presOf" srcId="{8B346116-029B-47EA-A2EC-8CCF9A3B75E7}" destId="{E1E144F8-502D-4BB9-AB29-0E971DBECA93}" srcOrd="0" destOrd="0" presId="urn:microsoft.com/office/officeart/2005/8/layout/orgChart1"/>
    <dgm:cxn modelId="{C13284B9-01CD-4391-B0F5-F2F47436A7E5}" type="presOf" srcId="{59C7EB30-39A7-4CD7-82C0-5E26227FD285}" destId="{06C2A9B6-5289-4780-89C9-94D8EF7FE494}" srcOrd="1" destOrd="0" presId="urn:microsoft.com/office/officeart/2005/8/layout/orgChart1"/>
    <dgm:cxn modelId="{CF831FBA-F878-4944-BB78-A1CE29E5EF89}" type="presOf" srcId="{BA6E9EFE-19BD-4987-9297-BF03B6477CA5}" destId="{68C2CC6A-1B96-4EC9-A161-02A7F89E321F}" srcOrd="0" destOrd="0" presId="urn:microsoft.com/office/officeart/2005/8/layout/orgChart1"/>
    <dgm:cxn modelId="{EEFC35BD-E41A-4CDD-9AF9-55A5EF516B15}" srcId="{5801F51E-6761-4BB8-AA45-F21D20C48EFB}" destId="{C0523101-624F-4AD0-8ABF-0A81048349AC}" srcOrd="0" destOrd="0" parTransId="{4602228D-701E-40FA-8570-3A6ABDB6DAAC}" sibTransId="{4D975A42-6621-4C5A-8A0D-AAFAE4637E2B}"/>
    <dgm:cxn modelId="{58CD5CBD-605D-4B7A-B347-C02E129F9167}" type="presOf" srcId="{BA6050AD-A686-476D-92DC-B18B391D11E1}" destId="{35979E79-9716-4BFA-8BFB-A4D51A975F0C}" srcOrd="0" destOrd="0" presId="urn:microsoft.com/office/officeart/2005/8/layout/orgChart1"/>
    <dgm:cxn modelId="{EFE761C9-B55B-444E-B8B8-27FD3F81800A}" type="presOf" srcId="{E07B1FCF-5113-4318-8FEA-01E5BBC01D9E}" destId="{316800B8-1B21-4EB0-BAD5-135B1144EB9D}" srcOrd="1" destOrd="0" presId="urn:microsoft.com/office/officeart/2005/8/layout/orgChart1"/>
    <dgm:cxn modelId="{7DCA60CD-5B0F-4CE9-A4D6-DC1B50A4B7E2}" type="presOf" srcId="{5987426A-642E-4082-A632-38EE6CB63044}" destId="{496B588C-0A9C-4186-99EF-C19EE8B48BFD}" srcOrd="0" destOrd="0" presId="urn:microsoft.com/office/officeart/2005/8/layout/orgChart1"/>
    <dgm:cxn modelId="{8689A4D2-00F4-4C8E-A4C9-D7CAA132A6FA}" type="presOf" srcId="{69250071-D4DA-42D8-9931-15FFB89D33A6}" destId="{DF1CF189-096A-409F-B5BC-CEA7B399AB87}" srcOrd="1" destOrd="0" presId="urn:microsoft.com/office/officeart/2005/8/layout/orgChart1"/>
    <dgm:cxn modelId="{38F06ED3-01DF-468C-B21E-5F2C879C5160}" type="presOf" srcId="{E43D79BC-06DA-4C97-B4FA-8154DB1380E7}" destId="{020BBF15-9C62-4A56-9B5F-59D895876FFE}" srcOrd="1" destOrd="0" presId="urn:microsoft.com/office/officeart/2005/8/layout/orgChart1"/>
    <dgm:cxn modelId="{080883D4-45D3-4691-AB25-0B524C7C9147}" type="presOf" srcId="{5801F51E-6761-4BB8-AA45-F21D20C48EFB}" destId="{ED687F52-95DD-4E03-8250-97C162E31943}" srcOrd="0" destOrd="0" presId="urn:microsoft.com/office/officeart/2005/8/layout/orgChart1"/>
    <dgm:cxn modelId="{02C99FD4-0314-4070-9392-477EF3904CCA}" type="presOf" srcId="{4D80D137-20E6-4AB0-87CD-A8A2A0C0F9F8}" destId="{B6E28213-C0C0-46DB-BB06-EF801089DB26}" srcOrd="1" destOrd="0" presId="urn:microsoft.com/office/officeart/2005/8/layout/orgChart1"/>
    <dgm:cxn modelId="{F348D3DD-3201-4BEB-8623-101787524135}" srcId="{C6F82CDE-F822-4D19-BE7D-614C2C12D59C}" destId="{59C7EB30-39A7-4CD7-82C0-5E26227FD285}" srcOrd="0" destOrd="0" parTransId="{725BB14C-A97C-4E1C-AF5B-8D0F2FE7015C}" sibTransId="{FB57E7A4-2F82-4488-8061-0D1E9FCBC8F5}"/>
    <dgm:cxn modelId="{753725E2-7912-4200-96B3-B41340434E4A}" type="presOf" srcId="{E5B4DFEA-9AD9-4975-B19B-22902D50CA4C}" destId="{2B297A38-5C35-4FEC-A83A-6CB43518E8F8}" srcOrd="0" destOrd="0" presId="urn:microsoft.com/office/officeart/2005/8/layout/orgChart1"/>
    <dgm:cxn modelId="{426184E8-1740-4BCA-9110-2607242F53E1}" type="presOf" srcId="{D5051C15-68EC-44C4-AF28-517B2A5F1DE0}" destId="{98E1AECD-47E1-4BA9-984C-67B1AE1E3921}" srcOrd="0" destOrd="0" presId="urn:microsoft.com/office/officeart/2005/8/layout/orgChart1"/>
    <dgm:cxn modelId="{4D3E03EB-F77B-431E-AE0F-7884B63DBEF0}" type="presOf" srcId="{DD391DEB-4EBF-414F-8A0B-18271107BEE6}" destId="{51844D09-B703-4101-A823-DC16C99E2918}" srcOrd="0" destOrd="0" presId="urn:microsoft.com/office/officeart/2005/8/layout/orgChart1"/>
    <dgm:cxn modelId="{182835F2-C3B9-4376-A846-FDE5F37CDD02}" type="presOf" srcId="{5F1FC976-FF9E-42A7-A671-AD1D1495C9A2}" destId="{1613186A-4F90-46FF-8612-BEBA70B1AAD9}" srcOrd="0" destOrd="0" presId="urn:microsoft.com/office/officeart/2005/8/layout/orgChart1"/>
    <dgm:cxn modelId="{47D24FF2-AA7C-41A1-89FD-E669B555EA23}" type="presOf" srcId="{4602228D-701E-40FA-8570-3A6ABDB6DAAC}" destId="{758A31F1-8999-4AA3-BF54-87CF014144B3}" srcOrd="0" destOrd="0" presId="urn:microsoft.com/office/officeart/2005/8/layout/orgChart1"/>
    <dgm:cxn modelId="{8EDC2EF3-0DBF-4EED-8C2B-CB3594667F24}" type="presOf" srcId="{4D80D137-20E6-4AB0-87CD-A8A2A0C0F9F8}" destId="{3AA92DF6-121C-4FC6-ABCA-10769A6B2B22}" srcOrd="0" destOrd="0" presId="urn:microsoft.com/office/officeart/2005/8/layout/orgChart1"/>
    <dgm:cxn modelId="{6C53E9F4-AEED-4A0F-8A9B-A7634410E5DC}" type="presOf" srcId="{119162AC-34A9-4ECA-A596-A348441D6FC8}" destId="{F66AC47A-67F7-465C-ABDA-4E8AD8665F92}" srcOrd="0" destOrd="0" presId="urn:microsoft.com/office/officeart/2005/8/layout/orgChart1"/>
    <dgm:cxn modelId="{6E34CBF5-F76C-4326-8674-8B21F5FBB6B3}" type="presOf" srcId="{59C7EB30-39A7-4CD7-82C0-5E26227FD285}" destId="{634CE470-9743-44B8-A75A-C00F59E646DF}" srcOrd="0" destOrd="0" presId="urn:microsoft.com/office/officeart/2005/8/layout/orgChart1"/>
    <dgm:cxn modelId="{7F8566F7-E258-48BB-B624-6CF73CDFD275}" srcId="{6125E4F1-A40A-49A8-A304-8603C239E901}" destId="{74563D40-01BF-4681-8FBE-8291D80245EB}" srcOrd="2" destOrd="0" parTransId="{119162AC-34A9-4ECA-A596-A348441D6FC8}" sibTransId="{9DA11C42-5546-42B6-9521-098CC7A4C189}"/>
    <dgm:cxn modelId="{A6C016F8-54C4-481E-9BF6-AF9301954314}" type="presOf" srcId="{0F7A6A9F-0BB6-4DC4-A7BD-BDE11306F31B}" destId="{B2C43FEA-FF25-4676-AEE8-D0A49CC4CB7C}" srcOrd="0" destOrd="0" presId="urn:microsoft.com/office/officeart/2005/8/layout/orgChart1"/>
    <dgm:cxn modelId="{0BE119F8-9249-4565-A6E3-F4B6E151D6ED}" type="presOf" srcId="{725BB14C-A97C-4E1C-AF5B-8D0F2FE7015C}" destId="{9D0F5F47-0A1B-4735-AE8C-8FE02AF87B97}" srcOrd="0" destOrd="0" presId="urn:microsoft.com/office/officeart/2005/8/layout/orgChart1"/>
    <dgm:cxn modelId="{9B1864FA-1574-4C37-806F-DA7A70D0ACB7}" srcId="{59C7EB30-39A7-4CD7-82C0-5E26227FD285}" destId="{E07B1FCF-5113-4318-8FEA-01E5BBC01D9E}" srcOrd="1" destOrd="0" parTransId="{77FFDCA1-0680-4E0F-B989-044BD9BC228D}" sibTransId="{4FD2F811-0845-40BF-BA38-5408C1E77753}"/>
    <dgm:cxn modelId="{ECFE0DFC-19AF-4705-A068-7FA58EB0C6D3}" type="presOf" srcId="{D9FD19ED-CB57-4567-81AC-72D14B65EAB7}" destId="{ECE53725-107A-4117-919C-281D20A0BD82}" srcOrd="0" destOrd="0" presId="urn:microsoft.com/office/officeart/2005/8/layout/orgChart1"/>
    <dgm:cxn modelId="{1581B0FC-3AE4-4BC9-8A4C-617196F24BE2}" type="presOf" srcId="{B3534E6D-A015-4950-9B8E-C2691F530F78}" destId="{F14E7020-01EE-45F4-BC0E-C47A4D211963}" srcOrd="0" destOrd="0" presId="urn:microsoft.com/office/officeart/2005/8/layout/orgChart1"/>
    <dgm:cxn modelId="{5E5A81FF-4584-4DA9-9382-108BB0048344}" type="presOf" srcId="{71B3E700-9433-479F-BAFC-9A70A56E018C}" destId="{BA15826C-9A27-42DD-8D1D-FF95530B1733}" srcOrd="0" destOrd="0" presId="urn:microsoft.com/office/officeart/2005/8/layout/orgChart1"/>
    <dgm:cxn modelId="{8696DFF6-B8CB-42E4-9F9A-A978E8AFAB83}" type="presParOf" srcId="{373B917F-380A-4452-A1F4-693F11E1FF29}" destId="{9E8383BC-A89C-465E-B337-543B60DF4A98}" srcOrd="0" destOrd="0" presId="urn:microsoft.com/office/officeart/2005/8/layout/orgChart1"/>
    <dgm:cxn modelId="{DCDD94A0-7A4D-4FB5-AFB4-E3F11368C783}" type="presParOf" srcId="{9E8383BC-A89C-465E-B337-543B60DF4A98}" destId="{B100D9DD-4BFB-4A9D-A6B5-6BEE16BB198F}" srcOrd="0" destOrd="0" presId="urn:microsoft.com/office/officeart/2005/8/layout/orgChart1"/>
    <dgm:cxn modelId="{0FAED40D-4A6E-4137-A897-460FA5D6A0A6}" type="presParOf" srcId="{B100D9DD-4BFB-4A9D-A6B5-6BEE16BB198F}" destId="{68BF5A56-03C5-4A3D-8DF6-1A1011DBEAC2}" srcOrd="0" destOrd="0" presId="urn:microsoft.com/office/officeart/2005/8/layout/orgChart1"/>
    <dgm:cxn modelId="{E89B0101-D5D4-42F6-A66B-27DB1CF06B64}" type="presParOf" srcId="{B100D9DD-4BFB-4A9D-A6B5-6BEE16BB198F}" destId="{A594F03E-0885-4750-8DDE-816D445389ED}" srcOrd="1" destOrd="0" presId="urn:microsoft.com/office/officeart/2005/8/layout/orgChart1"/>
    <dgm:cxn modelId="{F774C2ED-DF2E-4D2A-A4A3-BBACE5F205E9}" type="presParOf" srcId="{9E8383BC-A89C-465E-B337-543B60DF4A98}" destId="{E76827B0-EBFB-40A9-BCFB-556589A05CD9}" srcOrd="1" destOrd="0" presId="urn:microsoft.com/office/officeart/2005/8/layout/orgChart1"/>
    <dgm:cxn modelId="{5FA97119-4AB0-41D6-BA6E-76D65F484CD2}" type="presParOf" srcId="{E76827B0-EBFB-40A9-BCFB-556589A05CD9}" destId="{6CE800F6-5541-45A0-958C-5CF5D65E099F}" srcOrd="0" destOrd="0" presId="urn:microsoft.com/office/officeart/2005/8/layout/orgChart1"/>
    <dgm:cxn modelId="{8DB2922E-766D-4E87-BC9F-BE346A314DB4}" type="presParOf" srcId="{E76827B0-EBFB-40A9-BCFB-556589A05CD9}" destId="{5EAAAA89-9D4D-4B9B-9FF9-F474E9FFFBB8}" srcOrd="1" destOrd="0" presId="urn:microsoft.com/office/officeart/2005/8/layout/orgChart1"/>
    <dgm:cxn modelId="{ADF85D7A-4D18-4F22-82B7-B32D3F6807D5}" type="presParOf" srcId="{5EAAAA89-9D4D-4B9B-9FF9-F474E9FFFBB8}" destId="{9A053FF0-59C3-45FF-A079-72E4787EDA5D}" srcOrd="0" destOrd="0" presId="urn:microsoft.com/office/officeart/2005/8/layout/orgChart1"/>
    <dgm:cxn modelId="{688B783A-95A2-40A0-9236-BC82A4BEEED8}" type="presParOf" srcId="{9A053FF0-59C3-45FF-A079-72E4787EDA5D}" destId="{150259E0-282E-4F5D-8B88-84C2FECA26CD}" srcOrd="0" destOrd="0" presId="urn:microsoft.com/office/officeart/2005/8/layout/orgChart1"/>
    <dgm:cxn modelId="{A089950D-9826-4510-A034-BC7E5A1FBE1B}" type="presParOf" srcId="{9A053FF0-59C3-45FF-A079-72E4787EDA5D}" destId="{6E41C87E-CE02-43D5-98DD-CE4D59643853}" srcOrd="1" destOrd="0" presId="urn:microsoft.com/office/officeart/2005/8/layout/orgChart1"/>
    <dgm:cxn modelId="{17C9E4AE-107E-4857-9A33-160848BED8E3}" type="presParOf" srcId="{5EAAAA89-9D4D-4B9B-9FF9-F474E9FFFBB8}" destId="{9027C571-D819-4CEF-9004-191BD6D55575}" srcOrd="1" destOrd="0" presId="urn:microsoft.com/office/officeart/2005/8/layout/orgChart1"/>
    <dgm:cxn modelId="{BB20B17D-9AFA-40C5-8477-0543D29A2FFA}" type="presParOf" srcId="{9027C571-D819-4CEF-9004-191BD6D55575}" destId="{9D0F5F47-0A1B-4735-AE8C-8FE02AF87B97}" srcOrd="0" destOrd="0" presId="urn:microsoft.com/office/officeart/2005/8/layout/orgChart1"/>
    <dgm:cxn modelId="{ADF8F2CB-3B1D-4C60-9468-42CBB99E3F62}" type="presParOf" srcId="{9027C571-D819-4CEF-9004-191BD6D55575}" destId="{421D3154-DEFD-4646-9555-7511C9AA083C}" srcOrd="1" destOrd="0" presId="urn:microsoft.com/office/officeart/2005/8/layout/orgChart1"/>
    <dgm:cxn modelId="{9F224E60-0E6A-410F-B305-860A783215B5}" type="presParOf" srcId="{421D3154-DEFD-4646-9555-7511C9AA083C}" destId="{054FAC89-8924-4ADE-889B-74952814DBDE}" srcOrd="0" destOrd="0" presId="urn:microsoft.com/office/officeart/2005/8/layout/orgChart1"/>
    <dgm:cxn modelId="{C330B3B5-1BD7-4E93-932D-0AD9048EB7E3}" type="presParOf" srcId="{054FAC89-8924-4ADE-889B-74952814DBDE}" destId="{634CE470-9743-44B8-A75A-C00F59E646DF}" srcOrd="0" destOrd="0" presId="urn:microsoft.com/office/officeart/2005/8/layout/orgChart1"/>
    <dgm:cxn modelId="{83450C0E-1086-4600-B183-60D661C9C6F1}" type="presParOf" srcId="{054FAC89-8924-4ADE-889B-74952814DBDE}" destId="{06C2A9B6-5289-4780-89C9-94D8EF7FE494}" srcOrd="1" destOrd="0" presId="urn:microsoft.com/office/officeart/2005/8/layout/orgChart1"/>
    <dgm:cxn modelId="{FE7F4343-4541-4C51-B1CF-36A42049C714}" type="presParOf" srcId="{421D3154-DEFD-4646-9555-7511C9AA083C}" destId="{929CDFC7-E670-46F0-B165-55F956F691A1}" srcOrd="1" destOrd="0" presId="urn:microsoft.com/office/officeart/2005/8/layout/orgChart1"/>
    <dgm:cxn modelId="{5E3F3D39-A85C-4F25-96F0-EF4D620FCFB4}" type="presParOf" srcId="{929CDFC7-E670-46F0-B165-55F956F691A1}" destId="{4106C3AB-EF75-4471-A7CE-37D6949DDBCF}" srcOrd="0" destOrd="0" presId="urn:microsoft.com/office/officeart/2005/8/layout/orgChart1"/>
    <dgm:cxn modelId="{A0DA0ABC-3549-4D63-BBE4-19CE47BA05C7}" type="presParOf" srcId="{929CDFC7-E670-46F0-B165-55F956F691A1}" destId="{DE011605-146B-4C58-A855-DEC12893B359}" srcOrd="1" destOrd="0" presId="urn:microsoft.com/office/officeart/2005/8/layout/orgChart1"/>
    <dgm:cxn modelId="{28B19295-E63E-45D3-8C1B-5529C917063F}" type="presParOf" srcId="{DE011605-146B-4C58-A855-DEC12893B359}" destId="{5400442C-A2B8-4517-A646-3BB6977E7F10}" srcOrd="0" destOrd="0" presId="urn:microsoft.com/office/officeart/2005/8/layout/orgChart1"/>
    <dgm:cxn modelId="{9E801EAF-2BF5-4B98-9C46-029C56AE3855}" type="presParOf" srcId="{5400442C-A2B8-4517-A646-3BB6977E7F10}" destId="{3C01DE6B-09F5-488B-BF81-6E71C3E1F110}" srcOrd="0" destOrd="0" presId="urn:microsoft.com/office/officeart/2005/8/layout/orgChart1"/>
    <dgm:cxn modelId="{C0D134E4-41B7-4F04-B0C3-80B8DB84E23D}" type="presParOf" srcId="{5400442C-A2B8-4517-A646-3BB6977E7F10}" destId="{1F81ACDC-7563-4C2E-B1D4-EAC554FEA758}" srcOrd="1" destOrd="0" presId="urn:microsoft.com/office/officeart/2005/8/layout/orgChart1"/>
    <dgm:cxn modelId="{7F17BB2E-68EC-40E1-BBEA-39F1DA5C6627}" type="presParOf" srcId="{DE011605-146B-4C58-A855-DEC12893B359}" destId="{03720853-D7CB-4448-A131-E51D42B164DC}" srcOrd="1" destOrd="0" presId="urn:microsoft.com/office/officeart/2005/8/layout/orgChart1"/>
    <dgm:cxn modelId="{07B825E4-35D7-4762-A705-E0CB4DD78122}" type="presParOf" srcId="{DE011605-146B-4C58-A855-DEC12893B359}" destId="{1F37EBA2-799F-4858-B095-DC33ABD8DB52}" srcOrd="2" destOrd="0" presId="urn:microsoft.com/office/officeart/2005/8/layout/orgChart1"/>
    <dgm:cxn modelId="{8C36D0AA-FB76-40C5-8EB1-42B01DB80D7D}" type="presParOf" srcId="{929CDFC7-E670-46F0-B165-55F956F691A1}" destId="{4485E13F-F847-41AF-AE0F-A71F874C8756}" srcOrd="2" destOrd="0" presId="urn:microsoft.com/office/officeart/2005/8/layout/orgChart1"/>
    <dgm:cxn modelId="{D133944D-272D-4A5F-B72D-1120EAFF48C2}" type="presParOf" srcId="{929CDFC7-E670-46F0-B165-55F956F691A1}" destId="{D0A463B5-E0E7-4039-9EAF-3C4D7AF17DE5}" srcOrd="3" destOrd="0" presId="urn:microsoft.com/office/officeart/2005/8/layout/orgChart1"/>
    <dgm:cxn modelId="{A12A52BF-42EB-4133-AEBD-AA9B3DEDBE34}" type="presParOf" srcId="{D0A463B5-E0E7-4039-9EAF-3C4D7AF17DE5}" destId="{49D4478A-C058-4807-9682-2085DE91F9EC}" srcOrd="0" destOrd="0" presId="urn:microsoft.com/office/officeart/2005/8/layout/orgChart1"/>
    <dgm:cxn modelId="{B7A0A018-293C-4A9A-97B9-813CE1AF461D}" type="presParOf" srcId="{49D4478A-C058-4807-9682-2085DE91F9EC}" destId="{EC3F30EC-6586-4784-A824-F89244182891}" srcOrd="0" destOrd="0" presId="urn:microsoft.com/office/officeart/2005/8/layout/orgChart1"/>
    <dgm:cxn modelId="{5F123200-1704-4E1B-A818-0078B413FD0C}" type="presParOf" srcId="{49D4478A-C058-4807-9682-2085DE91F9EC}" destId="{316800B8-1B21-4EB0-BAD5-135B1144EB9D}" srcOrd="1" destOrd="0" presId="urn:microsoft.com/office/officeart/2005/8/layout/orgChart1"/>
    <dgm:cxn modelId="{BE29796B-69B4-40C0-917A-D572BCF6D07B}" type="presParOf" srcId="{D0A463B5-E0E7-4039-9EAF-3C4D7AF17DE5}" destId="{F7082577-D778-4415-987E-2DF27250D702}" srcOrd="1" destOrd="0" presId="urn:microsoft.com/office/officeart/2005/8/layout/orgChart1"/>
    <dgm:cxn modelId="{57FCB0D5-57D4-4A15-BEBD-B268635ADB7D}" type="presParOf" srcId="{D0A463B5-E0E7-4039-9EAF-3C4D7AF17DE5}" destId="{9CABE1BE-C63D-4DCF-BD97-9CFC1CDBEF12}" srcOrd="2" destOrd="0" presId="urn:microsoft.com/office/officeart/2005/8/layout/orgChart1"/>
    <dgm:cxn modelId="{272EA61E-5268-4529-92ED-9A23334CF2CE}" type="presParOf" srcId="{929CDFC7-E670-46F0-B165-55F956F691A1}" destId="{209A19DC-2E10-424D-8C4D-18BB4BB6C2E8}" srcOrd="4" destOrd="0" presId="urn:microsoft.com/office/officeart/2005/8/layout/orgChart1"/>
    <dgm:cxn modelId="{7EE48A71-8D05-42C1-BD6F-664831F4B184}" type="presParOf" srcId="{929CDFC7-E670-46F0-B165-55F956F691A1}" destId="{FBCA5088-4F83-494C-92F1-57CCE7D229FF}" srcOrd="5" destOrd="0" presId="urn:microsoft.com/office/officeart/2005/8/layout/orgChart1"/>
    <dgm:cxn modelId="{42766763-3B43-416E-91D4-EBA7939C5ED5}" type="presParOf" srcId="{FBCA5088-4F83-494C-92F1-57CCE7D229FF}" destId="{838A974C-8B62-4222-BA7C-B4569713CD3F}" srcOrd="0" destOrd="0" presId="urn:microsoft.com/office/officeart/2005/8/layout/orgChart1"/>
    <dgm:cxn modelId="{BA6BE72B-A0A4-4131-8841-C2CDD37754E2}" type="presParOf" srcId="{838A974C-8B62-4222-BA7C-B4569713CD3F}" destId="{55336BB0-9B28-42CF-AB81-1E98A5CB3811}" srcOrd="0" destOrd="0" presId="urn:microsoft.com/office/officeart/2005/8/layout/orgChart1"/>
    <dgm:cxn modelId="{649E2182-1D91-4F07-A920-3290C80558F1}" type="presParOf" srcId="{838A974C-8B62-4222-BA7C-B4569713CD3F}" destId="{1B596B52-7768-4624-9EB8-6A05CD26EAF3}" srcOrd="1" destOrd="0" presId="urn:microsoft.com/office/officeart/2005/8/layout/orgChart1"/>
    <dgm:cxn modelId="{1399AA1B-ADBB-460D-B438-9DBA8608F8AE}" type="presParOf" srcId="{FBCA5088-4F83-494C-92F1-57CCE7D229FF}" destId="{EF8EADF9-D598-40F2-8897-A228AEDEEAAD}" srcOrd="1" destOrd="0" presId="urn:microsoft.com/office/officeart/2005/8/layout/orgChart1"/>
    <dgm:cxn modelId="{AAF7A255-A947-4438-A6DF-0F69B581D1B1}" type="presParOf" srcId="{FBCA5088-4F83-494C-92F1-57CCE7D229FF}" destId="{C72BB243-CBB0-4F3C-8ACD-3305668F7139}" srcOrd="2" destOrd="0" presId="urn:microsoft.com/office/officeart/2005/8/layout/orgChart1"/>
    <dgm:cxn modelId="{EC4F5508-132B-4185-8CC1-442C939CD0DD}" type="presParOf" srcId="{929CDFC7-E670-46F0-B165-55F956F691A1}" destId="{832C0488-9A97-4375-B23D-7EF4B5E4C6BA}" srcOrd="6" destOrd="0" presId="urn:microsoft.com/office/officeart/2005/8/layout/orgChart1"/>
    <dgm:cxn modelId="{D9D8819F-E94A-4866-8811-6A8DD7BF5BD7}" type="presParOf" srcId="{929CDFC7-E670-46F0-B165-55F956F691A1}" destId="{9351787C-E903-4BEF-BF60-3B0B855AF708}" srcOrd="7" destOrd="0" presId="urn:microsoft.com/office/officeart/2005/8/layout/orgChart1"/>
    <dgm:cxn modelId="{B75B3BAF-75DB-40A0-A4E7-D6046124970F}" type="presParOf" srcId="{9351787C-E903-4BEF-BF60-3B0B855AF708}" destId="{D3938C36-FE8F-4A48-AEE6-3BFF7F5EA346}" srcOrd="0" destOrd="0" presId="urn:microsoft.com/office/officeart/2005/8/layout/orgChart1"/>
    <dgm:cxn modelId="{5EB783C7-99B4-4EF0-A14D-AC50A171ADB4}" type="presParOf" srcId="{D3938C36-FE8F-4A48-AEE6-3BFF7F5EA346}" destId="{ECE53725-107A-4117-919C-281D20A0BD82}" srcOrd="0" destOrd="0" presId="urn:microsoft.com/office/officeart/2005/8/layout/orgChart1"/>
    <dgm:cxn modelId="{888A3CC5-0B7B-4234-BE03-0C301DBA8E56}" type="presParOf" srcId="{D3938C36-FE8F-4A48-AEE6-3BFF7F5EA346}" destId="{62E93DCB-254F-4B90-AF51-6992499EDF3A}" srcOrd="1" destOrd="0" presId="urn:microsoft.com/office/officeart/2005/8/layout/orgChart1"/>
    <dgm:cxn modelId="{BD4536B1-07B5-4530-A1C8-EE89B369B342}" type="presParOf" srcId="{9351787C-E903-4BEF-BF60-3B0B855AF708}" destId="{218C8139-0F79-4451-8E6E-3E4539B744AC}" srcOrd="1" destOrd="0" presId="urn:microsoft.com/office/officeart/2005/8/layout/orgChart1"/>
    <dgm:cxn modelId="{23A45548-45F9-481E-B167-6B77660FC69C}" type="presParOf" srcId="{9351787C-E903-4BEF-BF60-3B0B855AF708}" destId="{06F0D047-A864-4DED-9B52-6FAEC1DA96D4}" srcOrd="2" destOrd="0" presId="urn:microsoft.com/office/officeart/2005/8/layout/orgChart1"/>
    <dgm:cxn modelId="{02E486D7-0835-4794-ADA3-A76021F83D48}" type="presParOf" srcId="{421D3154-DEFD-4646-9555-7511C9AA083C}" destId="{D06C7729-FC08-43F0-9EF1-92CA50B4B3E0}" srcOrd="2" destOrd="0" presId="urn:microsoft.com/office/officeart/2005/8/layout/orgChart1"/>
    <dgm:cxn modelId="{D859E377-9000-43B9-9F13-565852167E5C}" type="presParOf" srcId="{9027C571-D819-4CEF-9004-191BD6D55575}" destId="{B2C43FEA-FF25-4676-AEE8-D0A49CC4CB7C}" srcOrd="2" destOrd="0" presId="urn:microsoft.com/office/officeart/2005/8/layout/orgChart1"/>
    <dgm:cxn modelId="{F1A4AEA5-03C1-4EF2-91B9-6636FD40A731}" type="presParOf" srcId="{9027C571-D819-4CEF-9004-191BD6D55575}" destId="{5B9A2524-FB5A-47DB-B382-221193D00B17}" srcOrd="3" destOrd="0" presId="urn:microsoft.com/office/officeart/2005/8/layout/orgChart1"/>
    <dgm:cxn modelId="{03981655-7EA1-4011-AA37-AF6DF0856EAD}" type="presParOf" srcId="{5B9A2524-FB5A-47DB-B382-221193D00B17}" destId="{CA4F0F84-BED8-43CF-B98C-FF5CC71DC51D}" srcOrd="0" destOrd="0" presId="urn:microsoft.com/office/officeart/2005/8/layout/orgChart1"/>
    <dgm:cxn modelId="{22ADEEEC-38B1-4A92-9173-BBA87F00AA06}" type="presParOf" srcId="{CA4F0F84-BED8-43CF-B98C-FF5CC71DC51D}" destId="{ED687F52-95DD-4E03-8250-97C162E31943}" srcOrd="0" destOrd="0" presId="urn:microsoft.com/office/officeart/2005/8/layout/orgChart1"/>
    <dgm:cxn modelId="{86473DAA-2801-47B6-97BA-7EA501687742}" type="presParOf" srcId="{CA4F0F84-BED8-43CF-B98C-FF5CC71DC51D}" destId="{D5C167CE-190B-4463-BAD6-FE337C005590}" srcOrd="1" destOrd="0" presId="urn:microsoft.com/office/officeart/2005/8/layout/orgChart1"/>
    <dgm:cxn modelId="{89C47204-C2DA-4CB5-8C6B-377743ED40B3}" type="presParOf" srcId="{5B9A2524-FB5A-47DB-B382-221193D00B17}" destId="{8CF42EFB-9F6A-4B26-A524-4F239E50FB3A}" srcOrd="1" destOrd="0" presId="urn:microsoft.com/office/officeart/2005/8/layout/orgChart1"/>
    <dgm:cxn modelId="{1675DD8A-667D-434E-AE2E-D1CA15E91F70}" type="presParOf" srcId="{8CF42EFB-9F6A-4B26-A524-4F239E50FB3A}" destId="{758A31F1-8999-4AA3-BF54-87CF014144B3}" srcOrd="0" destOrd="0" presId="urn:microsoft.com/office/officeart/2005/8/layout/orgChart1"/>
    <dgm:cxn modelId="{134D5D13-B0DB-491D-A3E3-CDD456311644}" type="presParOf" srcId="{8CF42EFB-9F6A-4B26-A524-4F239E50FB3A}" destId="{57C071DD-A692-453C-9E74-4DEE0351F3F4}" srcOrd="1" destOrd="0" presId="urn:microsoft.com/office/officeart/2005/8/layout/orgChart1"/>
    <dgm:cxn modelId="{6129637D-EA9F-4A5A-BFF5-E9CA402BEB99}" type="presParOf" srcId="{57C071DD-A692-453C-9E74-4DEE0351F3F4}" destId="{94E6A988-F6AC-4D6F-8B7B-7B7E4A37CA72}" srcOrd="0" destOrd="0" presId="urn:microsoft.com/office/officeart/2005/8/layout/orgChart1"/>
    <dgm:cxn modelId="{44E861CA-4E67-4A7A-8161-EB4ED393219A}" type="presParOf" srcId="{94E6A988-F6AC-4D6F-8B7B-7B7E4A37CA72}" destId="{E1C07886-078B-43BC-BFA9-1BA1C9C543E4}" srcOrd="0" destOrd="0" presId="urn:microsoft.com/office/officeart/2005/8/layout/orgChart1"/>
    <dgm:cxn modelId="{A3035FAD-D7AC-41EC-99C1-C111D558230C}" type="presParOf" srcId="{94E6A988-F6AC-4D6F-8B7B-7B7E4A37CA72}" destId="{9B4EF15B-4821-4C7D-9D45-3BD2134AEB57}" srcOrd="1" destOrd="0" presId="urn:microsoft.com/office/officeart/2005/8/layout/orgChart1"/>
    <dgm:cxn modelId="{68784EAC-DAA6-4016-ADDA-BBE4AA117BCF}" type="presParOf" srcId="{57C071DD-A692-453C-9E74-4DEE0351F3F4}" destId="{42AFDC32-707E-4C36-8B53-49E22C774A2B}" srcOrd="1" destOrd="0" presId="urn:microsoft.com/office/officeart/2005/8/layout/orgChart1"/>
    <dgm:cxn modelId="{0DC5653C-BC8F-43D0-AA80-C13226FF262B}" type="presParOf" srcId="{57C071DD-A692-453C-9E74-4DEE0351F3F4}" destId="{DEA8AC58-86F0-4DD8-B01F-C1602C4673D3}" srcOrd="2" destOrd="0" presId="urn:microsoft.com/office/officeart/2005/8/layout/orgChart1"/>
    <dgm:cxn modelId="{314DFC9E-3518-42E1-97E8-3CC3ED03BF7A}" type="presParOf" srcId="{8CF42EFB-9F6A-4B26-A524-4F239E50FB3A}" destId="{C34DFA4B-3A8A-42FA-9AFB-8278DE36CA51}" srcOrd="2" destOrd="0" presId="urn:microsoft.com/office/officeart/2005/8/layout/orgChart1"/>
    <dgm:cxn modelId="{9A5D83EE-2B0A-4E51-98AF-CD68A63B4F5E}" type="presParOf" srcId="{8CF42EFB-9F6A-4B26-A524-4F239E50FB3A}" destId="{B5F1FA3D-7AE7-4425-994A-E9EE55D235B9}" srcOrd="3" destOrd="0" presId="urn:microsoft.com/office/officeart/2005/8/layout/orgChart1"/>
    <dgm:cxn modelId="{F9A7F28C-851A-4A8F-BB65-60300E1CD447}" type="presParOf" srcId="{B5F1FA3D-7AE7-4425-994A-E9EE55D235B9}" destId="{C751F42D-637F-4B22-A6B7-BE36CE21921D}" srcOrd="0" destOrd="0" presId="urn:microsoft.com/office/officeart/2005/8/layout/orgChart1"/>
    <dgm:cxn modelId="{6EFA8302-3492-416A-AB7B-32941D1A51B6}" type="presParOf" srcId="{C751F42D-637F-4B22-A6B7-BE36CE21921D}" destId="{0D715321-8B0D-4650-98C0-4986E68FC7A0}" srcOrd="0" destOrd="0" presId="urn:microsoft.com/office/officeart/2005/8/layout/orgChart1"/>
    <dgm:cxn modelId="{83CBFFDB-1AA8-4422-986D-AB496C6751FE}" type="presParOf" srcId="{C751F42D-637F-4B22-A6B7-BE36CE21921D}" destId="{2A1027ED-D826-4491-B00F-BC4140C2268C}" srcOrd="1" destOrd="0" presId="urn:microsoft.com/office/officeart/2005/8/layout/orgChart1"/>
    <dgm:cxn modelId="{A4BEEA26-B9B0-4FD3-B5A9-8A22781D1F6E}" type="presParOf" srcId="{B5F1FA3D-7AE7-4425-994A-E9EE55D235B9}" destId="{6982620A-4B00-4DCB-AB28-BB14A84D2C56}" srcOrd="1" destOrd="0" presId="urn:microsoft.com/office/officeart/2005/8/layout/orgChart1"/>
    <dgm:cxn modelId="{90B719AB-26FB-47E4-BCB9-21A972C3A0FA}" type="presParOf" srcId="{B5F1FA3D-7AE7-4425-994A-E9EE55D235B9}" destId="{252CFDD1-68BE-4558-808E-42220A49E412}" srcOrd="2" destOrd="0" presId="urn:microsoft.com/office/officeart/2005/8/layout/orgChart1"/>
    <dgm:cxn modelId="{2345EE63-65F8-4264-8E3F-5B3A920E4BCC}" type="presParOf" srcId="{5B9A2524-FB5A-47DB-B382-221193D00B17}" destId="{BD9F84E9-9714-4E81-8FEF-3DE1C389E9F5}" srcOrd="2" destOrd="0" presId="urn:microsoft.com/office/officeart/2005/8/layout/orgChart1"/>
    <dgm:cxn modelId="{542A774E-BBF4-40EF-B8D1-26A3729C2FCE}" type="presParOf" srcId="{9027C571-D819-4CEF-9004-191BD6D55575}" destId="{E6BEDCC8-DE39-40A5-B10A-18F4B594C9C5}" srcOrd="4" destOrd="0" presId="urn:microsoft.com/office/officeart/2005/8/layout/orgChart1"/>
    <dgm:cxn modelId="{273B62FE-B7AD-4DFD-96C1-CC7654C52A0C}" type="presParOf" srcId="{9027C571-D819-4CEF-9004-191BD6D55575}" destId="{EEF466E2-AB49-4EB9-8DFB-EC965698CECA}" srcOrd="5" destOrd="0" presId="urn:microsoft.com/office/officeart/2005/8/layout/orgChart1"/>
    <dgm:cxn modelId="{0E8F6C2B-42DF-4B6E-9257-2C87B3102CD2}" type="presParOf" srcId="{EEF466E2-AB49-4EB9-8DFB-EC965698CECA}" destId="{D4CCEDD7-309C-477E-B3B1-8EF697D99F43}" srcOrd="0" destOrd="0" presId="urn:microsoft.com/office/officeart/2005/8/layout/orgChart1"/>
    <dgm:cxn modelId="{E758AED4-B86D-43C9-9876-F3D3672CA57E}" type="presParOf" srcId="{D4CCEDD7-309C-477E-B3B1-8EF697D99F43}" destId="{E1DC5358-D2C7-42E0-B02C-6C468B23B702}" srcOrd="0" destOrd="0" presId="urn:microsoft.com/office/officeart/2005/8/layout/orgChart1"/>
    <dgm:cxn modelId="{8993C456-CD6A-4521-8C8E-55B51ED8DE47}" type="presParOf" srcId="{D4CCEDD7-309C-477E-B3B1-8EF697D99F43}" destId="{AAB4CDB1-EB85-4AD6-9AA8-5EC98CDE095C}" srcOrd="1" destOrd="0" presId="urn:microsoft.com/office/officeart/2005/8/layout/orgChart1"/>
    <dgm:cxn modelId="{EC153E34-707E-473F-8D35-B9A654485219}" type="presParOf" srcId="{EEF466E2-AB49-4EB9-8DFB-EC965698CECA}" destId="{457E718E-C7A3-4EB4-BF52-4BCD09B2C5C9}" srcOrd="1" destOrd="0" presId="urn:microsoft.com/office/officeart/2005/8/layout/orgChart1"/>
    <dgm:cxn modelId="{84C73E38-A976-4CDE-8A33-868702022AD2}" type="presParOf" srcId="{457E718E-C7A3-4EB4-BF52-4BCD09B2C5C9}" destId="{C3E69A25-0292-4054-AFB8-29F45C413AB2}" srcOrd="0" destOrd="0" presId="urn:microsoft.com/office/officeart/2005/8/layout/orgChart1"/>
    <dgm:cxn modelId="{637863CF-E2CD-4501-BED4-41294E672BA2}" type="presParOf" srcId="{457E718E-C7A3-4EB4-BF52-4BCD09B2C5C9}" destId="{1D007072-97DA-472E-844D-0CCE0BC040A8}" srcOrd="1" destOrd="0" presId="urn:microsoft.com/office/officeart/2005/8/layout/orgChart1"/>
    <dgm:cxn modelId="{C523F11C-8FC6-4D29-9D90-5C9588891865}" type="presParOf" srcId="{1D007072-97DA-472E-844D-0CCE0BC040A8}" destId="{EEE1B9AC-675F-4480-A144-299CBCDFDC73}" srcOrd="0" destOrd="0" presId="urn:microsoft.com/office/officeart/2005/8/layout/orgChart1"/>
    <dgm:cxn modelId="{095506E9-6022-4D78-BF7C-B18523E13BAA}" type="presParOf" srcId="{EEE1B9AC-675F-4480-A144-299CBCDFDC73}" destId="{EF471502-43BD-4AAB-A3C2-682535B33FC7}" srcOrd="0" destOrd="0" presId="urn:microsoft.com/office/officeart/2005/8/layout/orgChart1"/>
    <dgm:cxn modelId="{CA9D25B0-502C-49EC-9CC1-8862E59094B5}" type="presParOf" srcId="{EEE1B9AC-675F-4480-A144-299CBCDFDC73}" destId="{87DE89E1-DB68-4A0B-97E7-FBD36B6C872B}" srcOrd="1" destOrd="0" presId="urn:microsoft.com/office/officeart/2005/8/layout/orgChart1"/>
    <dgm:cxn modelId="{B6A243CE-3602-4DF3-BB92-D28FD4F49414}" type="presParOf" srcId="{1D007072-97DA-472E-844D-0CCE0BC040A8}" destId="{D488D9C3-519F-4CAD-BE74-BA511053BC6B}" srcOrd="1" destOrd="0" presId="urn:microsoft.com/office/officeart/2005/8/layout/orgChart1"/>
    <dgm:cxn modelId="{7F91AF44-2824-4B23-B107-872586B3CAD1}" type="presParOf" srcId="{1D007072-97DA-472E-844D-0CCE0BC040A8}" destId="{06915E9B-CE59-4364-91DF-56BF11A1D9DB}" srcOrd="2" destOrd="0" presId="urn:microsoft.com/office/officeart/2005/8/layout/orgChart1"/>
    <dgm:cxn modelId="{D34F6DF6-C43A-4453-8351-63D40D9D7501}" type="presParOf" srcId="{457E718E-C7A3-4EB4-BF52-4BCD09B2C5C9}" destId="{E1E144F8-502D-4BB9-AB29-0E971DBECA93}" srcOrd="2" destOrd="0" presId="urn:microsoft.com/office/officeart/2005/8/layout/orgChart1"/>
    <dgm:cxn modelId="{95BA9BAB-7FF5-41AC-9D04-AA54F0C3BA4C}" type="presParOf" srcId="{457E718E-C7A3-4EB4-BF52-4BCD09B2C5C9}" destId="{C07912C1-9450-48FB-AAD4-40C9D54B8A1F}" srcOrd="3" destOrd="0" presId="urn:microsoft.com/office/officeart/2005/8/layout/orgChart1"/>
    <dgm:cxn modelId="{0882B44F-5D18-4B34-97CD-BF097E320FD5}" type="presParOf" srcId="{C07912C1-9450-48FB-AAD4-40C9D54B8A1F}" destId="{8E863AAB-9968-4D4E-B9B9-FE0D27A67BAB}" srcOrd="0" destOrd="0" presId="urn:microsoft.com/office/officeart/2005/8/layout/orgChart1"/>
    <dgm:cxn modelId="{C1E7BE12-6ECD-45D5-A89D-DFCFBDDBFE48}" type="presParOf" srcId="{8E863AAB-9968-4D4E-B9B9-FE0D27A67BAB}" destId="{81A4BEE5-0FA4-423C-994C-905F73EC738D}" srcOrd="0" destOrd="0" presId="urn:microsoft.com/office/officeart/2005/8/layout/orgChart1"/>
    <dgm:cxn modelId="{36448DC9-FC98-495C-B482-0454F3C0A818}" type="presParOf" srcId="{8E863AAB-9968-4D4E-B9B9-FE0D27A67BAB}" destId="{B212816C-614A-431E-B94E-F7289AAE3E35}" srcOrd="1" destOrd="0" presId="urn:microsoft.com/office/officeart/2005/8/layout/orgChart1"/>
    <dgm:cxn modelId="{30BCE384-64AD-40C1-8978-63FCCF4CF35B}" type="presParOf" srcId="{C07912C1-9450-48FB-AAD4-40C9D54B8A1F}" destId="{9BCFDBB1-A550-4EE1-9F3B-B2094E99F063}" srcOrd="1" destOrd="0" presId="urn:microsoft.com/office/officeart/2005/8/layout/orgChart1"/>
    <dgm:cxn modelId="{EE59640D-3DB4-4ED7-960F-A194C47104BC}" type="presParOf" srcId="{C07912C1-9450-48FB-AAD4-40C9D54B8A1F}" destId="{3096943B-76D5-49C5-9E0B-67E574878B31}" srcOrd="2" destOrd="0" presId="urn:microsoft.com/office/officeart/2005/8/layout/orgChart1"/>
    <dgm:cxn modelId="{A0A02286-7B5B-4C6A-BD48-123207CD254F}" type="presParOf" srcId="{457E718E-C7A3-4EB4-BF52-4BCD09B2C5C9}" destId="{F66AC47A-67F7-465C-ABDA-4E8AD8665F92}" srcOrd="4" destOrd="0" presId="urn:microsoft.com/office/officeart/2005/8/layout/orgChart1"/>
    <dgm:cxn modelId="{AF8C44F3-D375-486B-B532-97A46C89A27D}" type="presParOf" srcId="{457E718E-C7A3-4EB4-BF52-4BCD09B2C5C9}" destId="{61B7D127-07BC-4DE4-8A1A-91C341E8ED75}" srcOrd="5" destOrd="0" presId="urn:microsoft.com/office/officeart/2005/8/layout/orgChart1"/>
    <dgm:cxn modelId="{D3BB2751-F37D-4317-BFE7-96C2883B9108}" type="presParOf" srcId="{61B7D127-07BC-4DE4-8A1A-91C341E8ED75}" destId="{87CE036D-B9DF-4E50-8E8B-D35A2BCB2338}" srcOrd="0" destOrd="0" presId="urn:microsoft.com/office/officeart/2005/8/layout/orgChart1"/>
    <dgm:cxn modelId="{3FC0B684-14DB-4C1C-AF2E-364B3447F371}" type="presParOf" srcId="{87CE036D-B9DF-4E50-8E8B-D35A2BCB2338}" destId="{C0A0ACAC-9139-41DE-988A-3558291A8A39}" srcOrd="0" destOrd="0" presId="urn:microsoft.com/office/officeart/2005/8/layout/orgChart1"/>
    <dgm:cxn modelId="{E458AE48-57C4-4B67-86D5-152EE22DD482}" type="presParOf" srcId="{87CE036D-B9DF-4E50-8E8B-D35A2BCB2338}" destId="{DF4F37A5-15A7-4DF2-ACD6-665B2BD71F83}" srcOrd="1" destOrd="0" presId="urn:microsoft.com/office/officeart/2005/8/layout/orgChart1"/>
    <dgm:cxn modelId="{18927525-7ABC-417F-B252-ADF7EB949301}" type="presParOf" srcId="{61B7D127-07BC-4DE4-8A1A-91C341E8ED75}" destId="{7BA4737B-26E7-49EE-A1F4-89E4FB8CB8B8}" srcOrd="1" destOrd="0" presId="urn:microsoft.com/office/officeart/2005/8/layout/orgChart1"/>
    <dgm:cxn modelId="{80D53C60-AA7C-4047-A868-7FB91D82756C}" type="presParOf" srcId="{61B7D127-07BC-4DE4-8A1A-91C341E8ED75}" destId="{5DC90F9C-8100-401A-99E2-AFF85B999489}" srcOrd="2" destOrd="0" presId="urn:microsoft.com/office/officeart/2005/8/layout/orgChart1"/>
    <dgm:cxn modelId="{FD0B7E0C-5154-43CC-A938-E63893139369}" type="presParOf" srcId="{EEF466E2-AB49-4EB9-8DFB-EC965698CECA}" destId="{F53A26D3-AC89-4F1A-A00C-34745D48E260}" srcOrd="2" destOrd="0" presId="urn:microsoft.com/office/officeart/2005/8/layout/orgChart1"/>
    <dgm:cxn modelId="{700844A0-360E-4F7E-B5F4-63E22619F67C}" type="presParOf" srcId="{9027C571-D819-4CEF-9004-191BD6D55575}" destId="{509554A4-105D-4176-B315-83AE6B1750BE}" srcOrd="6" destOrd="0" presId="urn:microsoft.com/office/officeart/2005/8/layout/orgChart1"/>
    <dgm:cxn modelId="{EA02CEA0-73BC-434C-9A14-5FA4274ADF30}" type="presParOf" srcId="{9027C571-D819-4CEF-9004-191BD6D55575}" destId="{E8A7550F-C033-4A7C-AFD0-838A6E1B1285}" srcOrd="7" destOrd="0" presId="urn:microsoft.com/office/officeart/2005/8/layout/orgChart1"/>
    <dgm:cxn modelId="{3174D9F2-A591-4D43-AF20-6DFFF649219D}" type="presParOf" srcId="{E8A7550F-C033-4A7C-AFD0-838A6E1B1285}" destId="{6D965E51-4434-4D40-8F0F-E32C20484890}" srcOrd="0" destOrd="0" presId="urn:microsoft.com/office/officeart/2005/8/layout/orgChart1"/>
    <dgm:cxn modelId="{C3E4E3C6-2299-498E-8DDF-0AF18973A9DC}" type="presParOf" srcId="{6D965E51-4434-4D40-8F0F-E32C20484890}" destId="{2B297A38-5C35-4FEC-A83A-6CB43518E8F8}" srcOrd="0" destOrd="0" presId="urn:microsoft.com/office/officeart/2005/8/layout/orgChart1"/>
    <dgm:cxn modelId="{4E6642E6-E850-4A70-81F7-5C19A2DCAB14}" type="presParOf" srcId="{6D965E51-4434-4D40-8F0F-E32C20484890}" destId="{57CA524D-D608-424D-B558-8815295B6DB2}" srcOrd="1" destOrd="0" presId="urn:microsoft.com/office/officeart/2005/8/layout/orgChart1"/>
    <dgm:cxn modelId="{8AE3A8EF-FF6A-497A-9AFA-8CC8A9512D44}" type="presParOf" srcId="{E8A7550F-C033-4A7C-AFD0-838A6E1B1285}" destId="{8F6E986F-EE59-4BCF-99CF-A8FF0D711CF0}" srcOrd="1" destOrd="0" presId="urn:microsoft.com/office/officeart/2005/8/layout/orgChart1"/>
    <dgm:cxn modelId="{AE9153B6-D01F-4E60-8DB0-51A3CAE2858E}" type="presParOf" srcId="{8F6E986F-EE59-4BCF-99CF-A8FF0D711CF0}" destId="{B682562A-9849-4FEA-86C6-7BAA866D30E9}" srcOrd="0" destOrd="0" presId="urn:microsoft.com/office/officeart/2005/8/layout/orgChart1"/>
    <dgm:cxn modelId="{38B135A1-CB8D-46A7-8F0D-C16C1755D73C}" type="presParOf" srcId="{8F6E986F-EE59-4BCF-99CF-A8FF0D711CF0}" destId="{71290AF3-4572-4979-AFCA-D35C6B123003}" srcOrd="1" destOrd="0" presId="urn:microsoft.com/office/officeart/2005/8/layout/orgChart1"/>
    <dgm:cxn modelId="{36A59189-85BC-42FD-A0DC-AD89C2ED4151}" type="presParOf" srcId="{71290AF3-4572-4979-AFCA-D35C6B123003}" destId="{1F8AD653-DC60-4D61-9BC7-1F130CAE8E0F}" srcOrd="0" destOrd="0" presId="urn:microsoft.com/office/officeart/2005/8/layout/orgChart1"/>
    <dgm:cxn modelId="{EA5CF736-BB05-4256-B1D4-7297CB1F7DF2}" type="presParOf" srcId="{1F8AD653-DC60-4D61-9BC7-1F130CAE8E0F}" destId="{61693D13-866F-4C91-8058-3A1CBD9794C3}" srcOrd="0" destOrd="0" presId="urn:microsoft.com/office/officeart/2005/8/layout/orgChart1"/>
    <dgm:cxn modelId="{B534A9AE-875F-435D-A725-FD4F7FE0DCE9}" type="presParOf" srcId="{1F8AD653-DC60-4D61-9BC7-1F130CAE8E0F}" destId="{F5ED11AA-0D71-49C4-9461-1745B8A0427D}" srcOrd="1" destOrd="0" presId="urn:microsoft.com/office/officeart/2005/8/layout/orgChart1"/>
    <dgm:cxn modelId="{2B8D76FE-3796-4534-AEFB-9AD54EB4EC2B}" type="presParOf" srcId="{71290AF3-4572-4979-AFCA-D35C6B123003}" destId="{059E39DB-D2A9-4F31-A969-56212EBEC899}" srcOrd="1" destOrd="0" presId="urn:microsoft.com/office/officeart/2005/8/layout/orgChart1"/>
    <dgm:cxn modelId="{A43B9424-6C32-4EC9-8491-5FB7A38890B1}" type="presParOf" srcId="{71290AF3-4572-4979-AFCA-D35C6B123003}" destId="{0A0BF639-CF04-4787-86F4-633E418C311C}" srcOrd="2" destOrd="0" presId="urn:microsoft.com/office/officeart/2005/8/layout/orgChart1"/>
    <dgm:cxn modelId="{14EA4B56-0B7C-42E1-A135-0485237D2155}" type="presParOf" srcId="{8F6E986F-EE59-4BCF-99CF-A8FF0D711CF0}" destId="{E752C821-90FD-4A17-8605-A6585B2EAF83}" srcOrd="2" destOrd="0" presId="urn:microsoft.com/office/officeart/2005/8/layout/orgChart1"/>
    <dgm:cxn modelId="{E5509405-3C09-4568-87AE-9E8DC4F39361}" type="presParOf" srcId="{8F6E986F-EE59-4BCF-99CF-A8FF0D711CF0}" destId="{D9E47DC2-4AA4-49FE-8E6E-DE84B0263DC9}" srcOrd="3" destOrd="0" presId="urn:microsoft.com/office/officeart/2005/8/layout/orgChart1"/>
    <dgm:cxn modelId="{6B7986F5-F847-414B-883A-33B9FCFF16CD}" type="presParOf" srcId="{D9E47DC2-4AA4-49FE-8E6E-DE84B0263DC9}" destId="{26FB3697-7E25-45C9-80CE-F1995A3D2BEC}" srcOrd="0" destOrd="0" presId="urn:microsoft.com/office/officeart/2005/8/layout/orgChart1"/>
    <dgm:cxn modelId="{4291BCBE-339A-4067-963E-3E44ECA195E3}" type="presParOf" srcId="{26FB3697-7E25-45C9-80CE-F1995A3D2BEC}" destId="{5303FD80-2520-4F0F-9D68-CC473E0E8C9F}" srcOrd="0" destOrd="0" presId="urn:microsoft.com/office/officeart/2005/8/layout/orgChart1"/>
    <dgm:cxn modelId="{ED9645E9-EF8F-48C2-8A00-DE4C0063B4FE}" type="presParOf" srcId="{26FB3697-7E25-45C9-80CE-F1995A3D2BEC}" destId="{3EE30257-47FA-415D-AE1B-F05F7DACA72F}" srcOrd="1" destOrd="0" presId="urn:microsoft.com/office/officeart/2005/8/layout/orgChart1"/>
    <dgm:cxn modelId="{D15EA6E6-634B-4198-B4C9-7952A986FD31}" type="presParOf" srcId="{D9E47DC2-4AA4-49FE-8E6E-DE84B0263DC9}" destId="{AE4F22F5-D301-468A-A21B-EC8E4C6308A4}" srcOrd="1" destOrd="0" presId="urn:microsoft.com/office/officeart/2005/8/layout/orgChart1"/>
    <dgm:cxn modelId="{C2BA21BB-5148-4EC5-8B7E-92B2BC687EC3}" type="presParOf" srcId="{AE4F22F5-D301-468A-A21B-EC8E4C6308A4}" destId="{D73F767F-F38C-44E5-9AF9-0872F491FEDD}" srcOrd="0" destOrd="0" presId="urn:microsoft.com/office/officeart/2005/8/layout/orgChart1"/>
    <dgm:cxn modelId="{1629E76C-7663-403E-9E2B-BEAE8135BA8B}" type="presParOf" srcId="{AE4F22F5-D301-468A-A21B-EC8E4C6308A4}" destId="{1F77649D-D57B-49D6-BD4D-98F7810A42E3}" srcOrd="1" destOrd="0" presId="urn:microsoft.com/office/officeart/2005/8/layout/orgChart1"/>
    <dgm:cxn modelId="{09097396-7C82-47C7-B066-3B5B5D197F09}" type="presParOf" srcId="{1F77649D-D57B-49D6-BD4D-98F7810A42E3}" destId="{73B99336-BECF-4A13-ACA6-BB9A605BF064}" srcOrd="0" destOrd="0" presId="urn:microsoft.com/office/officeart/2005/8/layout/orgChart1"/>
    <dgm:cxn modelId="{CDA1EC6F-9323-4A20-A869-225CACDADA24}" type="presParOf" srcId="{73B99336-BECF-4A13-ACA6-BB9A605BF064}" destId="{F14E7020-01EE-45F4-BC0E-C47A4D211963}" srcOrd="0" destOrd="0" presId="urn:microsoft.com/office/officeart/2005/8/layout/orgChart1"/>
    <dgm:cxn modelId="{0870D430-0725-49AD-9048-06A1B6895744}" type="presParOf" srcId="{73B99336-BECF-4A13-ACA6-BB9A605BF064}" destId="{D1769707-D928-4892-A141-AC8AAD9BF3D5}" srcOrd="1" destOrd="0" presId="urn:microsoft.com/office/officeart/2005/8/layout/orgChart1"/>
    <dgm:cxn modelId="{54597E69-6C83-4989-9B7B-5F1B4B859DC0}" type="presParOf" srcId="{1F77649D-D57B-49D6-BD4D-98F7810A42E3}" destId="{383C4033-9339-4165-9547-BFDFBF6C278C}" srcOrd="1" destOrd="0" presId="urn:microsoft.com/office/officeart/2005/8/layout/orgChart1"/>
    <dgm:cxn modelId="{325E0867-B2AF-41D2-851F-58E7411EC635}" type="presParOf" srcId="{1F77649D-D57B-49D6-BD4D-98F7810A42E3}" destId="{C87B2ABC-4601-4A76-AB08-43D2C7977F5F}" srcOrd="2" destOrd="0" presId="urn:microsoft.com/office/officeart/2005/8/layout/orgChart1"/>
    <dgm:cxn modelId="{855496E5-E95C-4452-BFE2-B7AB7AE18543}" type="presParOf" srcId="{D9E47DC2-4AA4-49FE-8E6E-DE84B0263DC9}" destId="{861B6023-B75A-40ED-A9E6-B327ABAD09E8}" srcOrd="2" destOrd="0" presId="urn:microsoft.com/office/officeart/2005/8/layout/orgChart1"/>
    <dgm:cxn modelId="{9B210BF4-1BB6-48FB-96DC-81FA20204F21}" type="presParOf" srcId="{8F6E986F-EE59-4BCF-99CF-A8FF0D711CF0}" destId="{A28416AB-AE2A-46F9-AF54-1FAB75A0E096}" srcOrd="4" destOrd="0" presId="urn:microsoft.com/office/officeart/2005/8/layout/orgChart1"/>
    <dgm:cxn modelId="{274076A4-F588-4466-B1D6-16C631774C3E}" type="presParOf" srcId="{8F6E986F-EE59-4BCF-99CF-A8FF0D711CF0}" destId="{B1CEEE02-B236-405A-8E04-A1695D1589DA}" srcOrd="5" destOrd="0" presId="urn:microsoft.com/office/officeart/2005/8/layout/orgChart1"/>
    <dgm:cxn modelId="{11F0FE9D-6DA4-4AD5-B5C7-A163B8E4002E}" type="presParOf" srcId="{B1CEEE02-B236-405A-8E04-A1695D1589DA}" destId="{F589A90D-5414-4285-9A8D-AF21E84EF154}" srcOrd="0" destOrd="0" presId="urn:microsoft.com/office/officeart/2005/8/layout/orgChart1"/>
    <dgm:cxn modelId="{A46360E9-AFD1-4CC0-98E0-560C7A061844}" type="presParOf" srcId="{F589A90D-5414-4285-9A8D-AF21E84EF154}" destId="{35979E79-9716-4BFA-8BFB-A4D51A975F0C}" srcOrd="0" destOrd="0" presId="urn:microsoft.com/office/officeart/2005/8/layout/orgChart1"/>
    <dgm:cxn modelId="{DA2316A0-45C5-494D-B706-B4FFD6D826CD}" type="presParOf" srcId="{F589A90D-5414-4285-9A8D-AF21E84EF154}" destId="{87968776-6519-4F59-A85E-35BC937D0B03}" srcOrd="1" destOrd="0" presId="urn:microsoft.com/office/officeart/2005/8/layout/orgChart1"/>
    <dgm:cxn modelId="{779841A9-83F1-4E31-B1E8-0BF617304ACC}" type="presParOf" srcId="{B1CEEE02-B236-405A-8E04-A1695D1589DA}" destId="{58259965-2637-4BED-B70C-B543C5CB80D1}" srcOrd="1" destOrd="0" presId="urn:microsoft.com/office/officeart/2005/8/layout/orgChart1"/>
    <dgm:cxn modelId="{0722CF9C-D08B-49BA-9C90-6AA5491346A2}" type="presParOf" srcId="{B1CEEE02-B236-405A-8E04-A1695D1589DA}" destId="{E58464EA-A0D5-46A2-8A09-5101A7BA6801}" srcOrd="2" destOrd="0" presId="urn:microsoft.com/office/officeart/2005/8/layout/orgChart1"/>
    <dgm:cxn modelId="{1F857BFC-03E1-4B7F-B5AC-466A32020C71}" type="presParOf" srcId="{8F6E986F-EE59-4BCF-99CF-A8FF0D711CF0}" destId="{BAAECB03-4690-4BAC-842A-174D775AC8C3}" srcOrd="6" destOrd="0" presId="urn:microsoft.com/office/officeart/2005/8/layout/orgChart1"/>
    <dgm:cxn modelId="{17819365-DFF5-4848-8BC8-36A72D20141B}" type="presParOf" srcId="{8F6E986F-EE59-4BCF-99CF-A8FF0D711CF0}" destId="{D6FF84B9-8915-40F8-A629-5CAB8223B6C5}" srcOrd="7" destOrd="0" presId="urn:microsoft.com/office/officeart/2005/8/layout/orgChart1"/>
    <dgm:cxn modelId="{2619C40C-3E28-4CCC-9F3C-33D152FBB85D}" type="presParOf" srcId="{D6FF84B9-8915-40F8-A629-5CAB8223B6C5}" destId="{FFDDCD82-4BBB-4E80-AC5C-19E873EEC34C}" srcOrd="0" destOrd="0" presId="urn:microsoft.com/office/officeart/2005/8/layout/orgChart1"/>
    <dgm:cxn modelId="{3DFDD79A-B9AD-4811-82A2-7F2F9A43CD93}" type="presParOf" srcId="{FFDDCD82-4BBB-4E80-AC5C-19E873EEC34C}" destId="{02DF7DFE-1027-4785-98E2-07FB968511D2}" srcOrd="0" destOrd="0" presId="urn:microsoft.com/office/officeart/2005/8/layout/orgChart1"/>
    <dgm:cxn modelId="{81D66BCB-5ACA-40AC-804D-8B8E35C65EA1}" type="presParOf" srcId="{FFDDCD82-4BBB-4E80-AC5C-19E873EEC34C}" destId="{3AE9E38A-2FC6-4187-A3E3-F2305CF9D64D}" srcOrd="1" destOrd="0" presId="urn:microsoft.com/office/officeart/2005/8/layout/orgChart1"/>
    <dgm:cxn modelId="{D810D121-9B95-4472-911E-6C7ADDE914A4}" type="presParOf" srcId="{D6FF84B9-8915-40F8-A629-5CAB8223B6C5}" destId="{B6957D00-ABEA-4B52-9856-17D9D4EAE27D}" srcOrd="1" destOrd="0" presId="urn:microsoft.com/office/officeart/2005/8/layout/orgChart1"/>
    <dgm:cxn modelId="{4716C74E-954D-406A-8D51-6837EA63DB03}" type="presParOf" srcId="{D6FF84B9-8915-40F8-A629-5CAB8223B6C5}" destId="{95F7955D-DDD1-4B51-90AE-5BCF04ACDD3B}" srcOrd="2" destOrd="0" presId="urn:microsoft.com/office/officeart/2005/8/layout/orgChart1"/>
    <dgm:cxn modelId="{C48C4F49-1DA1-433B-9D36-389816F42C60}" type="presParOf" srcId="{E8A7550F-C033-4A7C-AFD0-838A6E1B1285}" destId="{EA3C8492-4889-4850-910F-33257B388406}" srcOrd="2" destOrd="0" presId="urn:microsoft.com/office/officeart/2005/8/layout/orgChart1"/>
    <dgm:cxn modelId="{EA36F8A4-CCFD-4D80-8539-62FB8BA820EA}" type="presParOf" srcId="{9027C571-D819-4CEF-9004-191BD6D55575}" destId="{BA15826C-9A27-42DD-8D1D-FF95530B1733}" srcOrd="8" destOrd="0" presId="urn:microsoft.com/office/officeart/2005/8/layout/orgChart1"/>
    <dgm:cxn modelId="{05C2CAC5-7017-4034-876D-A1AD79AFF1CB}" type="presParOf" srcId="{9027C571-D819-4CEF-9004-191BD6D55575}" destId="{673AEA9B-912D-4FA0-A229-A4E4CC39C596}" srcOrd="9" destOrd="0" presId="urn:microsoft.com/office/officeart/2005/8/layout/orgChart1"/>
    <dgm:cxn modelId="{C60729A8-05E1-4C19-9AFE-09FF744E9F1E}" type="presParOf" srcId="{673AEA9B-912D-4FA0-A229-A4E4CC39C596}" destId="{AA711D80-D4B1-4EAF-8004-B812B942CE82}" srcOrd="0" destOrd="0" presId="urn:microsoft.com/office/officeart/2005/8/layout/orgChart1"/>
    <dgm:cxn modelId="{0F8676A4-1DC5-4CDE-B4A9-6C2D16D78FD5}" type="presParOf" srcId="{AA711D80-D4B1-4EAF-8004-B812B942CE82}" destId="{858B1169-59C8-4AFF-BEA2-CE5629B599B4}" srcOrd="0" destOrd="0" presId="urn:microsoft.com/office/officeart/2005/8/layout/orgChart1"/>
    <dgm:cxn modelId="{3E625CA4-99DD-4779-9409-8C07C8E403FC}" type="presParOf" srcId="{AA711D80-D4B1-4EAF-8004-B812B942CE82}" destId="{DF1CF189-096A-409F-B5BC-CEA7B399AB87}" srcOrd="1" destOrd="0" presId="urn:microsoft.com/office/officeart/2005/8/layout/orgChart1"/>
    <dgm:cxn modelId="{BB96D631-32EE-4767-A47D-1E41D88BC92C}" type="presParOf" srcId="{673AEA9B-912D-4FA0-A229-A4E4CC39C596}" destId="{45458BE4-D6F1-4AAA-8CCB-13822EAB1069}" srcOrd="1" destOrd="0" presId="urn:microsoft.com/office/officeart/2005/8/layout/orgChart1"/>
    <dgm:cxn modelId="{500B4A73-782F-4CE0-82EA-72F6DDF3C189}" type="presParOf" srcId="{45458BE4-D6F1-4AAA-8CCB-13822EAB1069}" destId="{EF90633F-BAA1-4D79-ACE0-87C67F3344B8}" srcOrd="0" destOrd="0" presId="urn:microsoft.com/office/officeart/2005/8/layout/orgChart1"/>
    <dgm:cxn modelId="{C3FD841B-B16B-455E-A58C-3FE4A91A0BF0}" type="presParOf" srcId="{45458BE4-D6F1-4AAA-8CCB-13822EAB1069}" destId="{57500F71-DDFA-49AE-BD90-58BEC752575C}" srcOrd="1" destOrd="0" presId="urn:microsoft.com/office/officeart/2005/8/layout/orgChart1"/>
    <dgm:cxn modelId="{B90A0691-F252-4C5D-8DA1-600FE79CBF4B}" type="presParOf" srcId="{57500F71-DDFA-49AE-BD90-58BEC752575C}" destId="{8322BBF8-31FD-44AF-B51C-E11C7813A074}" srcOrd="0" destOrd="0" presId="urn:microsoft.com/office/officeart/2005/8/layout/orgChart1"/>
    <dgm:cxn modelId="{FB2C815E-0D08-4E49-877B-6455EEFD9837}" type="presParOf" srcId="{8322BBF8-31FD-44AF-B51C-E11C7813A074}" destId="{9E1C457F-F0D0-4538-9C0B-35F6C426056C}" srcOrd="0" destOrd="0" presId="urn:microsoft.com/office/officeart/2005/8/layout/orgChart1"/>
    <dgm:cxn modelId="{2A3CD01F-BBA8-43DE-975F-2CC586578B0F}" type="presParOf" srcId="{8322BBF8-31FD-44AF-B51C-E11C7813A074}" destId="{020BBF15-9C62-4A56-9B5F-59D895876FFE}" srcOrd="1" destOrd="0" presId="urn:microsoft.com/office/officeart/2005/8/layout/orgChart1"/>
    <dgm:cxn modelId="{AF9705B4-6206-4E5B-9103-EEC715C282F2}" type="presParOf" srcId="{57500F71-DDFA-49AE-BD90-58BEC752575C}" destId="{94FC73C5-B042-4EE5-967B-6EB146E9A95C}" srcOrd="1" destOrd="0" presId="urn:microsoft.com/office/officeart/2005/8/layout/orgChart1"/>
    <dgm:cxn modelId="{F059D160-8479-49FF-AF5F-A81D27519D95}" type="presParOf" srcId="{57500F71-DDFA-49AE-BD90-58BEC752575C}" destId="{3ED1AB2C-020E-4938-8E5A-5ADE7D61A355}" srcOrd="2" destOrd="0" presId="urn:microsoft.com/office/officeart/2005/8/layout/orgChart1"/>
    <dgm:cxn modelId="{286D266B-E5AF-4945-9B18-38EE223B0115}" type="presParOf" srcId="{45458BE4-D6F1-4AAA-8CCB-13822EAB1069}" destId="{1CEE3DF6-2744-47CB-8042-91214193A594}" srcOrd="2" destOrd="0" presId="urn:microsoft.com/office/officeart/2005/8/layout/orgChart1"/>
    <dgm:cxn modelId="{B95F0B39-98C7-4D96-9653-82FA93853831}" type="presParOf" srcId="{45458BE4-D6F1-4AAA-8CCB-13822EAB1069}" destId="{EB7C4AB6-60FD-40F0-8E80-107BDAF796CC}" srcOrd="3" destOrd="0" presId="urn:microsoft.com/office/officeart/2005/8/layout/orgChart1"/>
    <dgm:cxn modelId="{84090A6E-9BD7-4ACC-8E9F-A6AC8225627A}" type="presParOf" srcId="{EB7C4AB6-60FD-40F0-8E80-107BDAF796CC}" destId="{8AD395B0-7DEC-4984-ABAA-D7792F13C55D}" srcOrd="0" destOrd="0" presId="urn:microsoft.com/office/officeart/2005/8/layout/orgChart1"/>
    <dgm:cxn modelId="{3637B1D8-43D4-469F-A13C-3A75E539C0BE}" type="presParOf" srcId="{8AD395B0-7DEC-4984-ABAA-D7792F13C55D}" destId="{5F456686-1954-449D-911F-F3E52DC3F495}" srcOrd="0" destOrd="0" presId="urn:microsoft.com/office/officeart/2005/8/layout/orgChart1"/>
    <dgm:cxn modelId="{00210EB8-E499-4D87-974D-3673D3AF7AFC}" type="presParOf" srcId="{8AD395B0-7DEC-4984-ABAA-D7792F13C55D}" destId="{B14458A9-1B9F-4854-9081-F5E9340B0DA8}" srcOrd="1" destOrd="0" presId="urn:microsoft.com/office/officeart/2005/8/layout/orgChart1"/>
    <dgm:cxn modelId="{3CC57DED-6541-4F6B-8106-16A293B6F86C}" type="presParOf" srcId="{EB7C4AB6-60FD-40F0-8E80-107BDAF796CC}" destId="{5B44AB1B-3D97-464B-98BD-1466368DE20D}" srcOrd="1" destOrd="0" presId="urn:microsoft.com/office/officeart/2005/8/layout/orgChart1"/>
    <dgm:cxn modelId="{9337D429-7566-42B0-B334-1F02BEF0DDEB}" type="presParOf" srcId="{EB7C4AB6-60FD-40F0-8E80-107BDAF796CC}" destId="{85030714-0F04-44E7-94BB-03056460DA24}" srcOrd="2" destOrd="0" presId="urn:microsoft.com/office/officeart/2005/8/layout/orgChart1"/>
    <dgm:cxn modelId="{A9A49DF7-F827-427B-A8C6-C94CCE6F586F}" type="presParOf" srcId="{673AEA9B-912D-4FA0-A229-A4E4CC39C596}" destId="{7BB5E697-BB34-47E2-8864-C2A708155E47}" srcOrd="2" destOrd="0" presId="urn:microsoft.com/office/officeart/2005/8/layout/orgChart1"/>
    <dgm:cxn modelId="{7E85487A-7927-4F41-8FD6-F9CC22C0005B}" type="presParOf" srcId="{9027C571-D819-4CEF-9004-191BD6D55575}" destId="{68C2CC6A-1B96-4EC9-A161-02A7F89E321F}" srcOrd="10" destOrd="0" presId="urn:microsoft.com/office/officeart/2005/8/layout/orgChart1"/>
    <dgm:cxn modelId="{286FF71F-E28E-4291-AC93-A7E86DB5E195}" type="presParOf" srcId="{9027C571-D819-4CEF-9004-191BD6D55575}" destId="{5C7260A4-0456-45DA-95C7-D671F64CB0CD}" srcOrd="11" destOrd="0" presId="urn:microsoft.com/office/officeart/2005/8/layout/orgChart1"/>
    <dgm:cxn modelId="{ABB7FB02-6836-49CA-90EE-7242844FB4C5}" type="presParOf" srcId="{5C7260A4-0456-45DA-95C7-D671F64CB0CD}" destId="{99A693DA-92B5-48D9-9E2F-6DA7011FAB49}" srcOrd="0" destOrd="0" presId="urn:microsoft.com/office/officeart/2005/8/layout/orgChart1"/>
    <dgm:cxn modelId="{730EB501-CD5E-4326-9C6A-0573CE1F0F01}" type="presParOf" srcId="{99A693DA-92B5-48D9-9E2F-6DA7011FAB49}" destId="{98E1AECD-47E1-4BA9-984C-67B1AE1E3921}" srcOrd="0" destOrd="0" presId="urn:microsoft.com/office/officeart/2005/8/layout/orgChart1"/>
    <dgm:cxn modelId="{B1B2CA59-DEFC-491D-8592-5C338211BE15}" type="presParOf" srcId="{99A693DA-92B5-48D9-9E2F-6DA7011FAB49}" destId="{900D1A27-5896-4E34-802F-4B5BB42E028C}" srcOrd="1" destOrd="0" presId="urn:microsoft.com/office/officeart/2005/8/layout/orgChart1"/>
    <dgm:cxn modelId="{961C02C7-18FF-4AAA-9D41-20423D427124}" type="presParOf" srcId="{5C7260A4-0456-45DA-95C7-D671F64CB0CD}" destId="{8B997114-438E-4564-B274-4A393089D162}" srcOrd="1" destOrd="0" presId="urn:microsoft.com/office/officeart/2005/8/layout/orgChart1"/>
    <dgm:cxn modelId="{4BAF8B4C-1D1F-421C-AF37-273CFB0D6BBC}" type="presParOf" srcId="{8B997114-438E-4564-B274-4A393089D162}" destId="{1613186A-4F90-46FF-8612-BEBA70B1AAD9}" srcOrd="0" destOrd="0" presId="urn:microsoft.com/office/officeart/2005/8/layout/orgChart1"/>
    <dgm:cxn modelId="{318C200A-5F7A-4AEE-A24C-B564E28D04E9}" type="presParOf" srcId="{8B997114-438E-4564-B274-4A393089D162}" destId="{6E71AA86-03A9-42CD-BE0A-2EF934977D6E}" srcOrd="1" destOrd="0" presId="urn:microsoft.com/office/officeart/2005/8/layout/orgChart1"/>
    <dgm:cxn modelId="{3ED4383D-B345-4B95-BFDF-2A9D8A102B07}" type="presParOf" srcId="{6E71AA86-03A9-42CD-BE0A-2EF934977D6E}" destId="{EBA91C46-F8FC-478B-9C92-EC1933C2F76F}" srcOrd="0" destOrd="0" presId="urn:microsoft.com/office/officeart/2005/8/layout/orgChart1"/>
    <dgm:cxn modelId="{03160D38-C6AE-4AAB-834E-71A448FA5ECB}" type="presParOf" srcId="{EBA91C46-F8FC-478B-9C92-EC1933C2F76F}" destId="{B3CF710D-26ED-4D12-8778-06DB9AB14FC7}" srcOrd="0" destOrd="0" presId="urn:microsoft.com/office/officeart/2005/8/layout/orgChart1"/>
    <dgm:cxn modelId="{5368B542-3F6C-43BD-B6F6-7B2E29A3EB77}" type="presParOf" srcId="{EBA91C46-F8FC-478B-9C92-EC1933C2F76F}" destId="{45068FD6-717F-401E-AD7F-320B389D2051}" srcOrd="1" destOrd="0" presId="urn:microsoft.com/office/officeart/2005/8/layout/orgChart1"/>
    <dgm:cxn modelId="{BFE126D8-952E-431F-AA12-844E90250FC9}" type="presParOf" srcId="{6E71AA86-03A9-42CD-BE0A-2EF934977D6E}" destId="{CD90C029-FA66-48A9-A8FD-0E3EEE5B52C1}" srcOrd="1" destOrd="0" presId="urn:microsoft.com/office/officeart/2005/8/layout/orgChart1"/>
    <dgm:cxn modelId="{732DEC5A-EDEF-421D-B968-1124C4FF0134}" type="presParOf" srcId="{6E71AA86-03A9-42CD-BE0A-2EF934977D6E}" destId="{40BE2ED7-EB1D-4467-AA7E-5EAB1FB4CCDA}" srcOrd="2" destOrd="0" presId="urn:microsoft.com/office/officeart/2005/8/layout/orgChart1"/>
    <dgm:cxn modelId="{E5F6192C-ADC2-429D-AD3A-F83018DC3DD5}" type="presParOf" srcId="{8B997114-438E-4564-B274-4A393089D162}" destId="{0920E438-8228-4481-83A8-F7F788A97699}" srcOrd="2" destOrd="0" presId="urn:microsoft.com/office/officeart/2005/8/layout/orgChart1"/>
    <dgm:cxn modelId="{6BEE36C1-EBE6-4FE8-A123-F6C8C6477E57}" type="presParOf" srcId="{8B997114-438E-4564-B274-4A393089D162}" destId="{DA0FD44E-667F-48CD-A428-64F6674D54CB}" srcOrd="3" destOrd="0" presId="urn:microsoft.com/office/officeart/2005/8/layout/orgChart1"/>
    <dgm:cxn modelId="{BF0E2CA7-C9E8-4F4D-96F9-A08A9ED74570}" type="presParOf" srcId="{DA0FD44E-667F-48CD-A428-64F6674D54CB}" destId="{DA7E5166-1F95-463B-A4E4-5C2658A79FB7}" srcOrd="0" destOrd="0" presId="urn:microsoft.com/office/officeart/2005/8/layout/orgChart1"/>
    <dgm:cxn modelId="{7AD0F635-AE59-4C4F-9A1E-9B27D6D50213}" type="presParOf" srcId="{DA7E5166-1F95-463B-A4E4-5C2658A79FB7}" destId="{3AA92DF6-121C-4FC6-ABCA-10769A6B2B22}" srcOrd="0" destOrd="0" presId="urn:microsoft.com/office/officeart/2005/8/layout/orgChart1"/>
    <dgm:cxn modelId="{E4669C8D-C4AD-4C1D-A825-8B076169E702}" type="presParOf" srcId="{DA7E5166-1F95-463B-A4E4-5C2658A79FB7}" destId="{B6E28213-C0C0-46DB-BB06-EF801089DB26}" srcOrd="1" destOrd="0" presId="urn:microsoft.com/office/officeart/2005/8/layout/orgChart1"/>
    <dgm:cxn modelId="{40A55AFA-881A-47C7-9C18-C77E7C6296E6}" type="presParOf" srcId="{DA0FD44E-667F-48CD-A428-64F6674D54CB}" destId="{3DBD9760-57C0-4C71-B1C2-2B4C3C8CD315}" srcOrd="1" destOrd="0" presId="urn:microsoft.com/office/officeart/2005/8/layout/orgChart1"/>
    <dgm:cxn modelId="{01703DAF-B5B2-4584-A3B0-6BBDE1F030C5}" type="presParOf" srcId="{DA0FD44E-667F-48CD-A428-64F6674D54CB}" destId="{9109741B-06D3-4F8D-A129-B91D756DA701}" srcOrd="2" destOrd="0" presId="urn:microsoft.com/office/officeart/2005/8/layout/orgChart1"/>
    <dgm:cxn modelId="{E30BD973-E180-4299-A45D-AF1C806E991C}" type="presParOf" srcId="{5C7260A4-0456-45DA-95C7-D671F64CB0CD}" destId="{EFD9A6F9-708D-402E-B726-85A157093B4B}" srcOrd="2" destOrd="0" presId="urn:microsoft.com/office/officeart/2005/8/layout/orgChart1"/>
    <dgm:cxn modelId="{CE9A4B7A-5D06-4D66-B758-6E11C06398A6}" type="presParOf" srcId="{5EAAAA89-9D4D-4B9B-9FF9-F474E9FFFBB8}" destId="{ED2073CA-F712-4DD5-A6C8-FC121964E829}" srcOrd="2" destOrd="0" presId="urn:microsoft.com/office/officeart/2005/8/layout/orgChart1"/>
    <dgm:cxn modelId="{CC626A29-08AE-4D41-B678-0D11C7A695FF}" type="presParOf" srcId="{E76827B0-EBFB-40A9-BCFB-556589A05CD9}" destId="{3F79A616-B478-420D-8A0C-B5E21ED19D21}" srcOrd="2" destOrd="0" presId="urn:microsoft.com/office/officeart/2005/8/layout/orgChart1"/>
    <dgm:cxn modelId="{E16671BC-9338-4965-BD25-558D019F7607}" type="presParOf" srcId="{E76827B0-EBFB-40A9-BCFB-556589A05CD9}" destId="{B030AA6A-7343-4D63-883C-33B53E9EC5D0}" srcOrd="3" destOrd="0" presId="urn:microsoft.com/office/officeart/2005/8/layout/orgChart1"/>
    <dgm:cxn modelId="{23E38E59-2879-4D48-B5FD-765AB764FAD5}" type="presParOf" srcId="{B030AA6A-7343-4D63-883C-33B53E9EC5D0}" destId="{B24FD5D5-E674-4F2C-B32B-E296B2230BBB}" srcOrd="0" destOrd="0" presId="urn:microsoft.com/office/officeart/2005/8/layout/orgChart1"/>
    <dgm:cxn modelId="{F9CE0698-7F37-4936-8663-FE02FCFB43D3}" type="presParOf" srcId="{B24FD5D5-E674-4F2C-B32B-E296B2230BBB}" destId="{C0E3F631-37C4-4831-9995-941C70BFDC3E}" srcOrd="0" destOrd="0" presId="urn:microsoft.com/office/officeart/2005/8/layout/orgChart1"/>
    <dgm:cxn modelId="{9B7966D3-BE3E-448B-B1CF-EB61C2E67EB7}" type="presParOf" srcId="{B24FD5D5-E674-4F2C-B32B-E296B2230BBB}" destId="{617BBD4F-E32B-4864-9FCD-F4F0863AF88B}" srcOrd="1" destOrd="0" presId="urn:microsoft.com/office/officeart/2005/8/layout/orgChart1"/>
    <dgm:cxn modelId="{2DE0AC0A-D8F4-430E-868D-34A2065BB9A9}" type="presParOf" srcId="{B030AA6A-7343-4D63-883C-33B53E9EC5D0}" destId="{FE88D211-1624-4F28-8ABD-09E2FFAF57CA}" srcOrd="1" destOrd="0" presId="urn:microsoft.com/office/officeart/2005/8/layout/orgChart1"/>
    <dgm:cxn modelId="{B9C1100D-F733-4F36-A3FF-6B64BF036270}" type="presParOf" srcId="{B030AA6A-7343-4D63-883C-33B53E9EC5D0}" destId="{8AAD2316-1E03-408E-91E0-4BF9530740D5}" srcOrd="2" destOrd="0" presId="urn:microsoft.com/office/officeart/2005/8/layout/orgChart1"/>
    <dgm:cxn modelId="{3249C22E-6272-44ED-8824-59EDAF07FFB9}" type="presParOf" srcId="{E76827B0-EBFB-40A9-BCFB-556589A05CD9}" destId="{1B67D056-4E40-4EE3-BC5A-2D58E26465A2}" srcOrd="4" destOrd="0" presId="urn:microsoft.com/office/officeart/2005/8/layout/orgChart1"/>
    <dgm:cxn modelId="{08D16637-D10D-4E21-99B9-115AF23B6277}" type="presParOf" srcId="{E76827B0-EBFB-40A9-BCFB-556589A05CD9}" destId="{AC4EC6C6-F2DA-472B-A588-6DEA4E847501}" srcOrd="5" destOrd="0" presId="urn:microsoft.com/office/officeart/2005/8/layout/orgChart1"/>
    <dgm:cxn modelId="{5BD751FF-6E71-4CA8-B27D-4398641DAE89}" type="presParOf" srcId="{AC4EC6C6-F2DA-472B-A588-6DEA4E847501}" destId="{7170D9C8-A38D-4EAC-9E84-8A9C1F4DCFE5}" srcOrd="0" destOrd="0" presId="urn:microsoft.com/office/officeart/2005/8/layout/orgChart1"/>
    <dgm:cxn modelId="{88D7DAA8-6230-46DE-87D4-138AD735A143}" type="presParOf" srcId="{7170D9C8-A38D-4EAC-9E84-8A9C1F4DCFE5}" destId="{D849FBEB-3A25-41B7-B986-D34C47B833EB}" srcOrd="0" destOrd="0" presId="urn:microsoft.com/office/officeart/2005/8/layout/orgChart1"/>
    <dgm:cxn modelId="{9A302E06-9D4D-45ED-97C5-DEAE87A86093}" type="presParOf" srcId="{7170D9C8-A38D-4EAC-9E84-8A9C1F4DCFE5}" destId="{40732B9F-6F0C-457A-A562-2D1798049428}" srcOrd="1" destOrd="0" presId="urn:microsoft.com/office/officeart/2005/8/layout/orgChart1"/>
    <dgm:cxn modelId="{BE8B5F10-F0FC-44B7-A472-3562BFCB0FD5}" type="presParOf" srcId="{AC4EC6C6-F2DA-472B-A588-6DEA4E847501}" destId="{4A1BE747-5812-4F99-BDF8-F730356CF12E}" srcOrd="1" destOrd="0" presId="urn:microsoft.com/office/officeart/2005/8/layout/orgChart1"/>
    <dgm:cxn modelId="{CD84EE5F-8968-47BE-BD5E-154C91731A1E}" type="presParOf" srcId="{AC4EC6C6-F2DA-472B-A588-6DEA4E847501}" destId="{41C881F4-7298-49E6-A98A-FA0477CB6288}" srcOrd="2" destOrd="0" presId="urn:microsoft.com/office/officeart/2005/8/layout/orgChart1"/>
    <dgm:cxn modelId="{0B9DCBFB-7498-4D48-A9CB-F53F47B49FCD}" type="presParOf" srcId="{E76827B0-EBFB-40A9-BCFB-556589A05CD9}" destId="{496B588C-0A9C-4186-99EF-C19EE8B48BFD}" srcOrd="6" destOrd="0" presId="urn:microsoft.com/office/officeart/2005/8/layout/orgChart1"/>
    <dgm:cxn modelId="{481991F8-3721-4DA8-8910-62A81D584202}" type="presParOf" srcId="{E76827B0-EBFB-40A9-BCFB-556589A05CD9}" destId="{5E6A0D8A-62CC-4DE1-B2C7-7A5A0AB26751}" srcOrd="7" destOrd="0" presId="urn:microsoft.com/office/officeart/2005/8/layout/orgChart1"/>
    <dgm:cxn modelId="{AB108CBF-A97D-4A4C-9FDD-9BD694489E84}" type="presParOf" srcId="{5E6A0D8A-62CC-4DE1-B2C7-7A5A0AB26751}" destId="{9A145DF7-CCD5-4F86-88C3-8534A55EF2D1}" srcOrd="0" destOrd="0" presId="urn:microsoft.com/office/officeart/2005/8/layout/orgChart1"/>
    <dgm:cxn modelId="{C7893BC5-A1A7-439D-9203-3057AAE4326F}" type="presParOf" srcId="{9A145DF7-CCD5-4F86-88C3-8534A55EF2D1}" destId="{51844D09-B703-4101-A823-DC16C99E2918}" srcOrd="0" destOrd="0" presId="urn:microsoft.com/office/officeart/2005/8/layout/orgChart1"/>
    <dgm:cxn modelId="{E8393B9E-3AD1-403C-97FB-33EE5245F2BF}" type="presParOf" srcId="{9A145DF7-CCD5-4F86-88C3-8534A55EF2D1}" destId="{A472D205-8101-4A90-86F2-38FEB1D407CE}" srcOrd="1" destOrd="0" presId="urn:microsoft.com/office/officeart/2005/8/layout/orgChart1"/>
    <dgm:cxn modelId="{6BA2E1FD-0C4C-4F9B-8235-3B1EFD251666}" type="presParOf" srcId="{5E6A0D8A-62CC-4DE1-B2C7-7A5A0AB26751}" destId="{F0F23BEF-B2CD-48E3-98BF-97E5563681FF}" srcOrd="1" destOrd="0" presId="urn:microsoft.com/office/officeart/2005/8/layout/orgChart1"/>
    <dgm:cxn modelId="{BD60D301-A102-4A35-B696-023684851EE3}" type="presParOf" srcId="{5E6A0D8A-62CC-4DE1-B2C7-7A5A0AB26751}" destId="{E441553C-5B8A-4D27-A142-1F40088BB59E}" srcOrd="2" destOrd="0" presId="urn:microsoft.com/office/officeart/2005/8/layout/orgChart1"/>
    <dgm:cxn modelId="{65FACF87-D5EA-459B-9206-C6BCFE9F90F8}" type="presParOf" srcId="{9E8383BC-A89C-465E-B337-543B60DF4A98}" destId="{8B52FC30-37ED-4909-8CDB-22590FB3679D}"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6B588C-0A9C-4186-99EF-C19EE8B48BFD}">
      <dsp:nvSpPr>
        <dsp:cNvPr id="0" name=""/>
        <dsp:cNvSpPr/>
      </dsp:nvSpPr>
      <dsp:spPr>
        <a:xfrm>
          <a:off x="3992212" y="541851"/>
          <a:ext cx="1077010" cy="124612"/>
        </a:xfrm>
        <a:custGeom>
          <a:avLst/>
          <a:gdLst/>
          <a:ahLst/>
          <a:cxnLst/>
          <a:rect l="0" t="0" r="0" b="0"/>
          <a:pathLst>
            <a:path>
              <a:moveTo>
                <a:pt x="0" y="0"/>
              </a:moveTo>
              <a:lnTo>
                <a:pt x="0" y="62306"/>
              </a:lnTo>
              <a:lnTo>
                <a:pt x="1077010" y="62306"/>
              </a:lnTo>
              <a:lnTo>
                <a:pt x="1077010" y="1246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67D056-4E40-4EE3-BC5A-2D58E26465A2}">
      <dsp:nvSpPr>
        <dsp:cNvPr id="0" name=""/>
        <dsp:cNvSpPr/>
      </dsp:nvSpPr>
      <dsp:spPr>
        <a:xfrm>
          <a:off x="3992212" y="541851"/>
          <a:ext cx="359003" cy="124612"/>
        </a:xfrm>
        <a:custGeom>
          <a:avLst/>
          <a:gdLst/>
          <a:ahLst/>
          <a:cxnLst/>
          <a:rect l="0" t="0" r="0" b="0"/>
          <a:pathLst>
            <a:path>
              <a:moveTo>
                <a:pt x="0" y="0"/>
              </a:moveTo>
              <a:lnTo>
                <a:pt x="0" y="62306"/>
              </a:lnTo>
              <a:lnTo>
                <a:pt x="359003" y="62306"/>
              </a:lnTo>
              <a:lnTo>
                <a:pt x="359003" y="1246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79A616-B478-420D-8A0C-B5E21ED19D21}">
      <dsp:nvSpPr>
        <dsp:cNvPr id="0" name=""/>
        <dsp:cNvSpPr/>
      </dsp:nvSpPr>
      <dsp:spPr>
        <a:xfrm>
          <a:off x="3633209" y="541851"/>
          <a:ext cx="359003" cy="124612"/>
        </a:xfrm>
        <a:custGeom>
          <a:avLst/>
          <a:gdLst/>
          <a:ahLst/>
          <a:cxnLst/>
          <a:rect l="0" t="0" r="0" b="0"/>
          <a:pathLst>
            <a:path>
              <a:moveTo>
                <a:pt x="359003" y="0"/>
              </a:moveTo>
              <a:lnTo>
                <a:pt x="359003" y="62306"/>
              </a:lnTo>
              <a:lnTo>
                <a:pt x="0" y="62306"/>
              </a:lnTo>
              <a:lnTo>
                <a:pt x="0" y="1246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20E438-8228-4481-83A8-F7F788A97699}">
      <dsp:nvSpPr>
        <dsp:cNvPr id="0" name=""/>
        <dsp:cNvSpPr/>
      </dsp:nvSpPr>
      <dsp:spPr>
        <a:xfrm>
          <a:off x="4891472" y="1384470"/>
          <a:ext cx="91440" cy="694270"/>
        </a:xfrm>
        <a:custGeom>
          <a:avLst/>
          <a:gdLst/>
          <a:ahLst/>
          <a:cxnLst/>
          <a:rect l="0" t="0" r="0" b="0"/>
          <a:pathLst>
            <a:path>
              <a:moveTo>
                <a:pt x="45720" y="0"/>
              </a:moveTo>
              <a:lnTo>
                <a:pt x="45720" y="694270"/>
              </a:lnTo>
              <a:lnTo>
                <a:pt x="134729" y="6942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13186A-4F90-46FF-8612-BEBA70B1AAD9}">
      <dsp:nvSpPr>
        <dsp:cNvPr id="0" name=""/>
        <dsp:cNvSpPr/>
      </dsp:nvSpPr>
      <dsp:spPr>
        <a:xfrm>
          <a:off x="4891472" y="1384470"/>
          <a:ext cx="91440" cy="272961"/>
        </a:xfrm>
        <a:custGeom>
          <a:avLst/>
          <a:gdLst/>
          <a:ahLst/>
          <a:cxnLst/>
          <a:rect l="0" t="0" r="0" b="0"/>
          <a:pathLst>
            <a:path>
              <a:moveTo>
                <a:pt x="45720" y="0"/>
              </a:moveTo>
              <a:lnTo>
                <a:pt x="45720" y="272961"/>
              </a:lnTo>
              <a:lnTo>
                <a:pt x="134729" y="2729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C2CC6A-1B96-4EC9-A161-02A7F89E321F}">
      <dsp:nvSpPr>
        <dsp:cNvPr id="0" name=""/>
        <dsp:cNvSpPr/>
      </dsp:nvSpPr>
      <dsp:spPr>
        <a:xfrm>
          <a:off x="2915202" y="963160"/>
          <a:ext cx="2259347" cy="124612"/>
        </a:xfrm>
        <a:custGeom>
          <a:avLst/>
          <a:gdLst/>
          <a:ahLst/>
          <a:cxnLst/>
          <a:rect l="0" t="0" r="0" b="0"/>
          <a:pathLst>
            <a:path>
              <a:moveTo>
                <a:pt x="0" y="0"/>
              </a:moveTo>
              <a:lnTo>
                <a:pt x="0" y="62306"/>
              </a:lnTo>
              <a:lnTo>
                <a:pt x="2259347" y="62306"/>
              </a:lnTo>
              <a:lnTo>
                <a:pt x="2259347" y="1246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EE3DF6-2744-47CB-8042-91214193A594}">
      <dsp:nvSpPr>
        <dsp:cNvPr id="0" name=""/>
        <dsp:cNvSpPr/>
      </dsp:nvSpPr>
      <dsp:spPr>
        <a:xfrm>
          <a:off x="4173465" y="1384470"/>
          <a:ext cx="91440" cy="694270"/>
        </a:xfrm>
        <a:custGeom>
          <a:avLst/>
          <a:gdLst/>
          <a:ahLst/>
          <a:cxnLst/>
          <a:rect l="0" t="0" r="0" b="0"/>
          <a:pathLst>
            <a:path>
              <a:moveTo>
                <a:pt x="45720" y="0"/>
              </a:moveTo>
              <a:lnTo>
                <a:pt x="45720" y="694270"/>
              </a:lnTo>
              <a:lnTo>
                <a:pt x="134729" y="6942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90633F-BAA1-4D79-ACE0-87C67F3344B8}">
      <dsp:nvSpPr>
        <dsp:cNvPr id="0" name=""/>
        <dsp:cNvSpPr/>
      </dsp:nvSpPr>
      <dsp:spPr>
        <a:xfrm>
          <a:off x="4173465" y="1384470"/>
          <a:ext cx="91440" cy="272961"/>
        </a:xfrm>
        <a:custGeom>
          <a:avLst/>
          <a:gdLst/>
          <a:ahLst/>
          <a:cxnLst/>
          <a:rect l="0" t="0" r="0" b="0"/>
          <a:pathLst>
            <a:path>
              <a:moveTo>
                <a:pt x="45720" y="0"/>
              </a:moveTo>
              <a:lnTo>
                <a:pt x="45720" y="272961"/>
              </a:lnTo>
              <a:lnTo>
                <a:pt x="134729" y="2729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15826C-9A27-42DD-8D1D-FF95530B1733}">
      <dsp:nvSpPr>
        <dsp:cNvPr id="0" name=""/>
        <dsp:cNvSpPr/>
      </dsp:nvSpPr>
      <dsp:spPr>
        <a:xfrm>
          <a:off x="2915202" y="963160"/>
          <a:ext cx="1541340" cy="124612"/>
        </a:xfrm>
        <a:custGeom>
          <a:avLst/>
          <a:gdLst/>
          <a:ahLst/>
          <a:cxnLst/>
          <a:rect l="0" t="0" r="0" b="0"/>
          <a:pathLst>
            <a:path>
              <a:moveTo>
                <a:pt x="0" y="0"/>
              </a:moveTo>
              <a:lnTo>
                <a:pt x="0" y="62306"/>
              </a:lnTo>
              <a:lnTo>
                <a:pt x="1541340" y="62306"/>
              </a:lnTo>
              <a:lnTo>
                <a:pt x="1541340" y="1246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AECB03-4690-4BAC-842A-174D775AC8C3}">
      <dsp:nvSpPr>
        <dsp:cNvPr id="0" name=""/>
        <dsp:cNvSpPr/>
      </dsp:nvSpPr>
      <dsp:spPr>
        <a:xfrm>
          <a:off x="3482161" y="1384470"/>
          <a:ext cx="91440" cy="1184301"/>
        </a:xfrm>
        <a:custGeom>
          <a:avLst/>
          <a:gdLst/>
          <a:ahLst/>
          <a:cxnLst/>
          <a:rect l="0" t="0" r="0" b="0"/>
          <a:pathLst>
            <a:path>
              <a:moveTo>
                <a:pt x="45720" y="0"/>
              </a:moveTo>
              <a:lnTo>
                <a:pt x="45720" y="1184301"/>
              </a:lnTo>
              <a:lnTo>
                <a:pt x="108026" y="11843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8416AB-AE2A-46F9-AF54-1FAB75A0E096}">
      <dsp:nvSpPr>
        <dsp:cNvPr id="0" name=""/>
        <dsp:cNvSpPr/>
      </dsp:nvSpPr>
      <dsp:spPr>
        <a:xfrm>
          <a:off x="3419855" y="1384470"/>
          <a:ext cx="91440" cy="1184301"/>
        </a:xfrm>
        <a:custGeom>
          <a:avLst/>
          <a:gdLst/>
          <a:ahLst/>
          <a:cxnLst/>
          <a:rect l="0" t="0" r="0" b="0"/>
          <a:pathLst>
            <a:path>
              <a:moveTo>
                <a:pt x="108026" y="0"/>
              </a:moveTo>
              <a:lnTo>
                <a:pt x="108026" y="1184301"/>
              </a:lnTo>
              <a:lnTo>
                <a:pt x="45720" y="11843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3F767F-F38C-44E5-9AF9-0872F491FEDD}">
      <dsp:nvSpPr>
        <dsp:cNvPr id="0" name=""/>
        <dsp:cNvSpPr/>
      </dsp:nvSpPr>
      <dsp:spPr>
        <a:xfrm>
          <a:off x="3841165" y="1805780"/>
          <a:ext cx="91440" cy="124612"/>
        </a:xfrm>
        <a:custGeom>
          <a:avLst/>
          <a:gdLst/>
          <a:ahLst/>
          <a:cxnLst/>
          <a:rect l="0" t="0" r="0" b="0"/>
          <a:pathLst>
            <a:path>
              <a:moveTo>
                <a:pt x="45720" y="0"/>
              </a:moveTo>
              <a:lnTo>
                <a:pt x="45720" y="1246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52C821-90FD-4A17-8605-A6585B2EAF83}">
      <dsp:nvSpPr>
        <dsp:cNvPr id="0" name=""/>
        <dsp:cNvSpPr/>
      </dsp:nvSpPr>
      <dsp:spPr>
        <a:xfrm>
          <a:off x="3482161" y="1384470"/>
          <a:ext cx="91440" cy="272961"/>
        </a:xfrm>
        <a:custGeom>
          <a:avLst/>
          <a:gdLst/>
          <a:ahLst/>
          <a:cxnLst/>
          <a:rect l="0" t="0" r="0" b="0"/>
          <a:pathLst>
            <a:path>
              <a:moveTo>
                <a:pt x="45720" y="0"/>
              </a:moveTo>
              <a:lnTo>
                <a:pt x="45720" y="272961"/>
              </a:lnTo>
              <a:lnTo>
                <a:pt x="108026" y="2729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82562A-9849-4FEA-86C6-7BAA866D30E9}">
      <dsp:nvSpPr>
        <dsp:cNvPr id="0" name=""/>
        <dsp:cNvSpPr/>
      </dsp:nvSpPr>
      <dsp:spPr>
        <a:xfrm>
          <a:off x="3419855" y="1384470"/>
          <a:ext cx="91440" cy="272961"/>
        </a:xfrm>
        <a:custGeom>
          <a:avLst/>
          <a:gdLst/>
          <a:ahLst/>
          <a:cxnLst/>
          <a:rect l="0" t="0" r="0" b="0"/>
          <a:pathLst>
            <a:path>
              <a:moveTo>
                <a:pt x="108026" y="0"/>
              </a:moveTo>
              <a:lnTo>
                <a:pt x="108026" y="272961"/>
              </a:lnTo>
              <a:lnTo>
                <a:pt x="45720" y="2729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9554A4-105D-4176-B315-83AE6B1750BE}">
      <dsp:nvSpPr>
        <dsp:cNvPr id="0" name=""/>
        <dsp:cNvSpPr/>
      </dsp:nvSpPr>
      <dsp:spPr>
        <a:xfrm>
          <a:off x="2915202" y="963160"/>
          <a:ext cx="612679" cy="124612"/>
        </a:xfrm>
        <a:custGeom>
          <a:avLst/>
          <a:gdLst/>
          <a:ahLst/>
          <a:cxnLst/>
          <a:rect l="0" t="0" r="0" b="0"/>
          <a:pathLst>
            <a:path>
              <a:moveTo>
                <a:pt x="0" y="0"/>
              </a:moveTo>
              <a:lnTo>
                <a:pt x="0" y="62306"/>
              </a:lnTo>
              <a:lnTo>
                <a:pt x="612679" y="62306"/>
              </a:lnTo>
              <a:lnTo>
                <a:pt x="612679" y="1246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6AC47A-67F7-465C-ABDA-4E8AD8665F92}">
      <dsp:nvSpPr>
        <dsp:cNvPr id="0" name=""/>
        <dsp:cNvSpPr/>
      </dsp:nvSpPr>
      <dsp:spPr>
        <a:xfrm>
          <a:off x="2019445" y="1384470"/>
          <a:ext cx="91440" cy="1115580"/>
        </a:xfrm>
        <a:custGeom>
          <a:avLst/>
          <a:gdLst/>
          <a:ahLst/>
          <a:cxnLst/>
          <a:rect l="0" t="0" r="0" b="0"/>
          <a:pathLst>
            <a:path>
              <a:moveTo>
                <a:pt x="45720" y="0"/>
              </a:moveTo>
              <a:lnTo>
                <a:pt x="45720" y="1115580"/>
              </a:lnTo>
              <a:lnTo>
                <a:pt x="134729" y="11155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E144F8-502D-4BB9-AB29-0E971DBECA93}">
      <dsp:nvSpPr>
        <dsp:cNvPr id="0" name=""/>
        <dsp:cNvSpPr/>
      </dsp:nvSpPr>
      <dsp:spPr>
        <a:xfrm>
          <a:off x="2019445" y="1384470"/>
          <a:ext cx="91440" cy="694270"/>
        </a:xfrm>
        <a:custGeom>
          <a:avLst/>
          <a:gdLst/>
          <a:ahLst/>
          <a:cxnLst/>
          <a:rect l="0" t="0" r="0" b="0"/>
          <a:pathLst>
            <a:path>
              <a:moveTo>
                <a:pt x="45720" y="0"/>
              </a:moveTo>
              <a:lnTo>
                <a:pt x="45720" y="694270"/>
              </a:lnTo>
              <a:lnTo>
                <a:pt x="134729" y="6942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E69A25-0292-4054-AFB8-29F45C413AB2}">
      <dsp:nvSpPr>
        <dsp:cNvPr id="0" name=""/>
        <dsp:cNvSpPr/>
      </dsp:nvSpPr>
      <dsp:spPr>
        <a:xfrm>
          <a:off x="2019445" y="1384470"/>
          <a:ext cx="91440" cy="272961"/>
        </a:xfrm>
        <a:custGeom>
          <a:avLst/>
          <a:gdLst/>
          <a:ahLst/>
          <a:cxnLst/>
          <a:rect l="0" t="0" r="0" b="0"/>
          <a:pathLst>
            <a:path>
              <a:moveTo>
                <a:pt x="45720" y="0"/>
              </a:moveTo>
              <a:lnTo>
                <a:pt x="45720" y="272961"/>
              </a:lnTo>
              <a:lnTo>
                <a:pt x="134729" y="2729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BEDCC8-DE39-40A5-B10A-18F4B594C9C5}">
      <dsp:nvSpPr>
        <dsp:cNvPr id="0" name=""/>
        <dsp:cNvSpPr/>
      </dsp:nvSpPr>
      <dsp:spPr>
        <a:xfrm>
          <a:off x="2302523" y="963160"/>
          <a:ext cx="612679" cy="124612"/>
        </a:xfrm>
        <a:custGeom>
          <a:avLst/>
          <a:gdLst/>
          <a:ahLst/>
          <a:cxnLst/>
          <a:rect l="0" t="0" r="0" b="0"/>
          <a:pathLst>
            <a:path>
              <a:moveTo>
                <a:pt x="612679" y="0"/>
              </a:moveTo>
              <a:lnTo>
                <a:pt x="612679" y="62306"/>
              </a:lnTo>
              <a:lnTo>
                <a:pt x="0" y="62306"/>
              </a:lnTo>
              <a:lnTo>
                <a:pt x="0" y="1246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4DFA4B-3A8A-42FA-9AFB-8278DE36CA51}">
      <dsp:nvSpPr>
        <dsp:cNvPr id="0" name=""/>
        <dsp:cNvSpPr/>
      </dsp:nvSpPr>
      <dsp:spPr>
        <a:xfrm>
          <a:off x="1301438" y="1384470"/>
          <a:ext cx="91440" cy="694270"/>
        </a:xfrm>
        <a:custGeom>
          <a:avLst/>
          <a:gdLst/>
          <a:ahLst/>
          <a:cxnLst/>
          <a:rect l="0" t="0" r="0" b="0"/>
          <a:pathLst>
            <a:path>
              <a:moveTo>
                <a:pt x="45720" y="0"/>
              </a:moveTo>
              <a:lnTo>
                <a:pt x="45720" y="694270"/>
              </a:lnTo>
              <a:lnTo>
                <a:pt x="134729" y="6942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8A31F1-8999-4AA3-BF54-87CF014144B3}">
      <dsp:nvSpPr>
        <dsp:cNvPr id="0" name=""/>
        <dsp:cNvSpPr/>
      </dsp:nvSpPr>
      <dsp:spPr>
        <a:xfrm>
          <a:off x="1301438" y="1384470"/>
          <a:ext cx="91440" cy="272961"/>
        </a:xfrm>
        <a:custGeom>
          <a:avLst/>
          <a:gdLst/>
          <a:ahLst/>
          <a:cxnLst/>
          <a:rect l="0" t="0" r="0" b="0"/>
          <a:pathLst>
            <a:path>
              <a:moveTo>
                <a:pt x="45720" y="0"/>
              </a:moveTo>
              <a:lnTo>
                <a:pt x="45720" y="272961"/>
              </a:lnTo>
              <a:lnTo>
                <a:pt x="134729" y="2729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C43FEA-FF25-4676-AEE8-D0A49CC4CB7C}">
      <dsp:nvSpPr>
        <dsp:cNvPr id="0" name=""/>
        <dsp:cNvSpPr/>
      </dsp:nvSpPr>
      <dsp:spPr>
        <a:xfrm>
          <a:off x="1584516" y="963160"/>
          <a:ext cx="1330686" cy="124612"/>
        </a:xfrm>
        <a:custGeom>
          <a:avLst/>
          <a:gdLst/>
          <a:ahLst/>
          <a:cxnLst/>
          <a:rect l="0" t="0" r="0" b="0"/>
          <a:pathLst>
            <a:path>
              <a:moveTo>
                <a:pt x="1330686" y="0"/>
              </a:moveTo>
              <a:lnTo>
                <a:pt x="1330686" y="62306"/>
              </a:lnTo>
              <a:lnTo>
                <a:pt x="0" y="62306"/>
              </a:lnTo>
              <a:lnTo>
                <a:pt x="0" y="1246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2C0488-9A97-4375-B23D-7EF4B5E4C6BA}">
      <dsp:nvSpPr>
        <dsp:cNvPr id="0" name=""/>
        <dsp:cNvSpPr/>
      </dsp:nvSpPr>
      <dsp:spPr>
        <a:xfrm>
          <a:off x="610134" y="1384470"/>
          <a:ext cx="91440" cy="694270"/>
        </a:xfrm>
        <a:custGeom>
          <a:avLst/>
          <a:gdLst/>
          <a:ahLst/>
          <a:cxnLst/>
          <a:rect l="0" t="0" r="0" b="0"/>
          <a:pathLst>
            <a:path>
              <a:moveTo>
                <a:pt x="45720" y="0"/>
              </a:moveTo>
              <a:lnTo>
                <a:pt x="45720" y="694270"/>
              </a:lnTo>
              <a:lnTo>
                <a:pt x="108026" y="6942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9A19DC-2E10-424D-8C4D-18BB4BB6C2E8}">
      <dsp:nvSpPr>
        <dsp:cNvPr id="0" name=""/>
        <dsp:cNvSpPr/>
      </dsp:nvSpPr>
      <dsp:spPr>
        <a:xfrm>
          <a:off x="547828" y="1384470"/>
          <a:ext cx="91440" cy="694270"/>
        </a:xfrm>
        <a:custGeom>
          <a:avLst/>
          <a:gdLst/>
          <a:ahLst/>
          <a:cxnLst/>
          <a:rect l="0" t="0" r="0" b="0"/>
          <a:pathLst>
            <a:path>
              <a:moveTo>
                <a:pt x="108026" y="0"/>
              </a:moveTo>
              <a:lnTo>
                <a:pt x="108026" y="694270"/>
              </a:lnTo>
              <a:lnTo>
                <a:pt x="45720" y="6942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85E13F-F847-41AF-AE0F-A71F874C8756}">
      <dsp:nvSpPr>
        <dsp:cNvPr id="0" name=""/>
        <dsp:cNvSpPr/>
      </dsp:nvSpPr>
      <dsp:spPr>
        <a:xfrm>
          <a:off x="610134" y="1384470"/>
          <a:ext cx="91440" cy="272961"/>
        </a:xfrm>
        <a:custGeom>
          <a:avLst/>
          <a:gdLst/>
          <a:ahLst/>
          <a:cxnLst/>
          <a:rect l="0" t="0" r="0" b="0"/>
          <a:pathLst>
            <a:path>
              <a:moveTo>
                <a:pt x="45720" y="0"/>
              </a:moveTo>
              <a:lnTo>
                <a:pt x="45720" y="272961"/>
              </a:lnTo>
              <a:lnTo>
                <a:pt x="108026" y="2729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06C3AB-EF75-4471-A7CE-37D6949DDBCF}">
      <dsp:nvSpPr>
        <dsp:cNvPr id="0" name=""/>
        <dsp:cNvSpPr/>
      </dsp:nvSpPr>
      <dsp:spPr>
        <a:xfrm>
          <a:off x="547828" y="1384470"/>
          <a:ext cx="91440" cy="272961"/>
        </a:xfrm>
        <a:custGeom>
          <a:avLst/>
          <a:gdLst/>
          <a:ahLst/>
          <a:cxnLst/>
          <a:rect l="0" t="0" r="0" b="0"/>
          <a:pathLst>
            <a:path>
              <a:moveTo>
                <a:pt x="108026" y="0"/>
              </a:moveTo>
              <a:lnTo>
                <a:pt x="108026" y="272961"/>
              </a:lnTo>
              <a:lnTo>
                <a:pt x="45720" y="2729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0F5F47-0A1B-4735-AE8C-8FE02AF87B97}">
      <dsp:nvSpPr>
        <dsp:cNvPr id="0" name=""/>
        <dsp:cNvSpPr/>
      </dsp:nvSpPr>
      <dsp:spPr>
        <a:xfrm>
          <a:off x="655854" y="963160"/>
          <a:ext cx="2259347" cy="124612"/>
        </a:xfrm>
        <a:custGeom>
          <a:avLst/>
          <a:gdLst/>
          <a:ahLst/>
          <a:cxnLst/>
          <a:rect l="0" t="0" r="0" b="0"/>
          <a:pathLst>
            <a:path>
              <a:moveTo>
                <a:pt x="2259347" y="0"/>
              </a:moveTo>
              <a:lnTo>
                <a:pt x="2259347" y="62306"/>
              </a:lnTo>
              <a:lnTo>
                <a:pt x="0" y="62306"/>
              </a:lnTo>
              <a:lnTo>
                <a:pt x="0" y="1246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E800F6-5541-45A0-958C-5CF5D65E099F}">
      <dsp:nvSpPr>
        <dsp:cNvPr id="0" name=""/>
        <dsp:cNvSpPr/>
      </dsp:nvSpPr>
      <dsp:spPr>
        <a:xfrm>
          <a:off x="2915202" y="541851"/>
          <a:ext cx="1077010" cy="124612"/>
        </a:xfrm>
        <a:custGeom>
          <a:avLst/>
          <a:gdLst/>
          <a:ahLst/>
          <a:cxnLst/>
          <a:rect l="0" t="0" r="0" b="0"/>
          <a:pathLst>
            <a:path>
              <a:moveTo>
                <a:pt x="1077010" y="0"/>
              </a:moveTo>
              <a:lnTo>
                <a:pt x="1077010" y="62306"/>
              </a:lnTo>
              <a:lnTo>
                <a:pt x="0" y="62306"/>
              </a:lnTo>
              <a:lnTo>
                <a:pt x="0" y="1246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BF5A56-03C5-4A3D-8DF6-1A1011DBEAC2}">
      <dsp:nvSpPr>
        <dsp:cNvPr id="0" name=""/>
        <dsp:cNvSpPr/>
      </dsp:nvSpPr>
      <dsp:spPr>
        <a:xfrm>
          <a:off x="3695515" y="245154"/>
          <a:ext cx="593394" cy="2966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CEO</a:t>
          </a:r>
        </a:p>
      </dsp:txBody>
      <dsp:txXfrm>
        <a:off x="3695515" y="245154"/>
        <a:ext cx="593394" cy="296697"/>
      </dsp:txXfrm>
    </dsp:sp>
    <dsp:sp modelId="{150259E0-282E-4F5D-8B88-84C2FECA26CD}">
      <dsp:nvSpPr>
        <dsp:cNvPr id="0" name=""/>
        <dsp:cNvSpPr/>
      </dsp:nvSpPr>
      <dsp:spPr>
        <a:xfrm>
          <a:off x="2618505" y="666463"/>
          <a:ext cx="593394" cy="296697"/>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Head of Public Engagement, Communications and Curatorial </a:t>
          </a:r>
        </a:p>
      </dsp:txBody>
      <dsp:txXfrm>
        <a:off x="2618505" y="666463"/>
        <a:ext cx="593394" cy="296697"/>
      </dsp:txXfrm>
    </dsp:sp>
    <dsp:sp modelId="{634CE470-9743-44B8-A75A-C00F59E646DF}">
      <dsp:nvSpPr>
        <dsp:cNvPr id="0" name=""/>
        <dsp:cNvSpPr/>
      </dsp:nvSpPr>
      <dsp:spPr>
        <a:xfrm>
          <a:off x="359157" y="1087773"/>
          <a:ext cx="593394" cy="2966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Public Engagment Manager</a:t>
          </a:r>
        </a:p>
      </dsp:txBody>
      <dsp:txXfrm>
        <a:off x="359157" y="1087773"/>
        <a:ext cx="593394" cy="296697"/>
      </dsp:txXfrm>
    </dsp:sp>
    <dsp:sp modelId="{3C01DE6B-09F5-488B-BF81-6E71C3E1F110}">
      <dsp:nvSpPr>
        <dsp:cNvPr id="0" name=""/>
        <dsp:cNvSpPr/>
      </dsp:nvSpPr>
      <dsp:spPr>
        <a:xfrm>
          <a:off x="154" y="1509083"/>
          <a:ext cx="593394" cy="2966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Creative Learning Producer YAG</a:t>
          </a:r>
        </a:p>
      </dsp:txBody>
      <dsp:txXfrm>
        <a:off x="154" y="1509083"/>
        <a:ext cx="593394" cy="296697"/>
      </dsp:txXfrm>
    </dsp:sp>
    <dsp:sp modelId="{EC3F30EC-6586-4784-A824-F89244182891}">
      <dsp:nvSpPr>
        <dsp:cNvPr id="0" name=""/>
        <dsp:cNvSpPr/>
      </dsp:nvSpPr>
      <dsp:spPr>
        <a:xfrm>
          <a:off x="718161" y="1509083"/>
          <a:ext cx="593394" cy="296697"/>
        </a:xfrm>
        <a:prstGeom prst="rect">
          <a:avLst/>
        </a:prstGeom>
        <a:solidFill>
          <a:srgbClr val="0070C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Public Engagement Producer x 0.6 fte</a:t>
          </a:r>
        </a:p>
      </dsp:txBody>
      <dsp:txXfrm>
        <a:off x="718161" y="1509083"/>
        <a:ext cx="593394" cy="296697"/>
      </dsp:txXfrm>
    </dsp:sp>
    <dsp:sp modelId="{55336BB0-9B28-42CF-AB81-1E98A5CB3811}">
      <dsp:nvSpPr>
        <dsp:cNvPr id="0" name=""/>
        <dsp:cNvSpPr/>
      </dsp:nvSpPr>
      <dsp:spPr>
        <a:xfrm>
          <a:off x="154" y="1930393"/>
          <a:ext cx="593394" cy="2966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Volunteers Coordinator x 0.6 fte</a:t>
          </a:r>
        </a:p>
      </dsp:txBody>
      <dsp:txXfrm>
        <a:off x="154" y="1930393"/>
        <a:ext cx="593394" cy="296697"/>
      </dsp:txXfrm>
    </dsp:sp>
    <dsp:sp modelId="{ECE53725-107A-4117-919C-281D20A0BD82}">
      <dsp:nvSpPr>
        <dsp:cNvPr id="0" name=""/>
        <dsp:cNvSpPr/>
      </dsp:nvSpPr>
      <dsp:spPr>
        <a:xfrm>
          <a:off x="718161" y="1930393"/>
          <a:ext cx="593394" cy="2966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Community Enagement Researcher x 0.4 fte</a:t>
          </a:r>
        </a:p>
      </dsp:txBody>
      <dsp:txXfrm>
        <a:off x="718161" y="1930393"/>
        <a:ext cx="593394" cy="296697"/>
      </dsp:txXfrm>
    </dsp:sp>
    <dsp:sp modelId="{ED687F52-95DD-4E03-8250-97C162E31943}">
      <dsp:nvSpPr>
        <dsp:cNvPr id="0" name=""/>
        <dsp:cNvSpPr/>
      </dsp:nvSpPr>
      <dsp:spPr>
        <a:xfrm>
          <a:off x="1287819" y="1087773"/>
          <a:ext cx="593394" cy="296697"/>
        </a:xfrm>
        <a:prstGeom prst="rect">
          <a:avLst/>
        </a:prstGeom>
        <a:solidFill>
          <a:srgbClr val="0070C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Exhibitions Programme Manager x 0.6 fte</a:t>
          </a:r>
        </a:p>
      </dsp:txBody>
      <dsp:txXfrm>
        <a:off x="1287819" y="1087773"/>
        <a:ext cx="593394" cy="296697"/>
      </dsp:txXfrm>
    </dsp:sp>
    <dsp:sp modelId="{E1C07886-078B-43BC-BFA9-1BA1C9C543E4}">
      <dsp:nvSpPr>
        <dsp:cNvPr id="0" name=""/>
        <dsp:cNvSpPr/>
      </dsp:nvSpPr>
      <dsp:spPr>
        <a:xfrm>
          <a:off x="1436167" y="1509083"/>
          <a:ext cx="593394" cy="2966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Exhibitions Project Manager</a:t>
          </a:r>
        </a:p>
      </dsp:txBody>
      <dsp:txXfrm>
        <a:off x="1436167" y="1509083"/>
        <a:ext cx="593394" cy="296697"/>
      </dsp:txXfrm>
    </dsp:sp>
    <dsp:sp modelId="{0D715321-8B0D-4650-98C0-4986E68FC7A0}">
      <dsp:nvSpPr>
        <dsp:cNvPr id="0" name=""/>
        <dsp:cNvSpPr/>
      </dsp:nvSpPr>
      <dsp:spPr>
        <a:xfrm>
          <a:off x="1436167" y="1930393"/>
          <a:ext cx="593394" cy="2966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Registrar</a:t>
          </a:r>
        </a:p>
      </dsp:txBody>
      <dsp:txXfrm>
        <a:off x="1436167" y="1930393"/>
        <a:ext cx="593394" cy="296697"/>
      </dsp:txXfrm>
    </dsp:sp>
    <dsp:sp modelId="{E1DC5358-D2C7-42E0-B02C-6C468B23B702}">
      <dsp:nvSpPr>
        <dsp:cNvPr id="0" name=""/>
        <dsp:cNvSpPr/>
      </dsp:nvSpPr>
      <dsp:spPr>
        <a:xfrm>
          <a:off x="2005826" y="1087773"/>
          <a:ext cx="593394" cy="2966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Senior Curator YAG</a:t>
          </a:r>
        </a:p>
      </dsp:txBody>
      <dsp:txXfrm>
        <a:off x="2005826" y="1087773"/>
        <a:ext cx="593394" cy="296697"/>
      </dsp:txXfrm>
    </dsp:sp>
    <dsp:sp modelId="{EF471502-43BD-4AAB-A3C2-682535B33FC7}">
      <dsp:nvSpPr>
        <dsp:cNvPr id="0" name=""/>
        <dsp:cNvSpPr/>
      </dsp:nvSpPr>
      <dsp:spPr>
        <a:xfrm>
          <a:off x="2154174" y="1509083"/>
          <a:ext cx="593394" cy="296697"/>
        </a:xfrm>
        <a:prstGeom prst="rect">
          <a:avLst/>
        </a:prstGeom>
        <a:solidFill>
          <a:srgbClr val="0070C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Curator of Fine Arts x 0.6 fte</a:t>
          </a:r>
        </a:p>
      </dsp:txBody>
      <dsp:txXfrm>
        <a:off x="2154174" y="1509083"/>
        <a:ext cx="593394" cy="296697"/>
      </dsp:txXfrm>
    </dsp:sp>
    <dsp:sp modelId="{81A4BEE5-0FA4-423C-994C-905F73EC738D}">
      <dsp:nvSpPr>
        <dsp:cNvPr id="0" name=""/>
        <dsp:cNvSpPr/>
      </dsp:nvSpPr>
      <dsp:spPr>
        <a:xfrm>
          <a:off x="2154174" y="1930393"/>
          <a:ext cx="593394" cy="2966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Curator of Ceramics </a:t>
          </a:r>
        </a:p>
      </dsp:txBody>
      <dsp:txXfrm>
        <a:off x="2154174" y="1930393"/>
        <a:ext cx="593394" cy="296697"/>
      </dsp:txXfrm>
    </dsp:sp>
    <dsp:sp modelId="{C0A0ACAC-9139-41DE-988A-3558291A8A39}">
      <dsp:nvSpPr>
        <dsp:cNvPr id="0" name=""/>
        <dsp:cNvSpPr/>
      </dsp:nvSpPr>
      <dsp:spPr>
        <a:xfrm>
          <a:off x="2154174" y="2351702"/>
          <a:ext cx="593394" cy="296697"/>
        </a:xfrm>
        <a:prstGeom prst="rect">
          <a:avLst/>
        </a:prstGeom>
        <a:solidFill>
          <a:srgbClr val="0070C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Associate Collections Curator x 2 fte</a:t>
          </a:r>
        </a:p>
      </dsp:txBody>
      <dsp:txXfrm>
        <a:off x="2154174" y="2351702"/>
        <a:ext cx="593394" cy="296697"/>
      </dsp:txXfrm>
    </dsp:sp>
    <dsp:sp modelId="{2B297A38-5C35-4FEC-A83A-6CB43518E8F8}">
      <dsp:nvSpPr>
        <dsp:cNvPr id="0" name=""/>
        <dsp:cNvSpPr/>
      </dsp:nvSpPr>
      <dsp:spPr>
        <a:xfrm>
          <a:off x="3231184" y="1087773"/>
          <a:ext cx="593394" cy="2966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Senior Curator YM</a:t>
          </a:r>
        </a:p>
      </dsp:txBody>
      <dsp:txXfrm>
        <a:off x="3231184" y="1087773"/>
        <a:ext cx="593394" cy="296697"/>
      </dsp:txXfrm>
    </dsp:sp>
    <dsp:sp modelId="{61693D13-866F-4C91-8058-3A1CBD9794C3}">
      <dsp:nvSpPr>
        <dsp:cNvPr id="0" name=""/>
        <dsp:cNvSpPr/>
      </dsp:nvSpPr>
      <dsp:spPr>
        <a:xfrm>
          <a:off x="2872181" y="1509083"/>
          <a:ext cx="593394" cy="296697"/>
        </a:xfrm>
        <a:prstGeom prst="rect">
          <a:avLst/>
        </a:prstGeom>
        <a:solidFill>
          <a:srgbClr val="0070C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Curator of Natual Sciences x 0.6 fte</a:t>
          </a:r>
        </a:p>
      </dsp:txBody>
      <dsp:txXfrm>
        <a:off x="2872181" y="1509083"/>
        <a:ext cx="593394" cy="296697"/>
      </dsp:txXfrm>
    </dsp:sp>
    <dsp:sp modelId="{5303FD80-2520-4F0F-9D68-CC473E0E8C9F}">
      <dsp:nvSpPr>
        <dsp:cNvPr id="0" name=""/>
        <dsp:cNvSpPr/>
      </dsp:nvSpPr>
      <dsp:spPr>
        <a:xfrm>
          <a:off x="3590188" y="1509083"/>
          <a:ext cx="593394" cy="2966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Curator of Archaeology</a:t>
          </a:r>
        </a:p>
      </dsp:txBody>
      <dsp:txXfrm>
        <a:off x="3590188" y="1509083"/>
        <a:ext cx="593394" cy="296697"/>
      </dsp:txXfrm>
    </dsp:sp>
    <dsp:sp modelId="{F14E7020-01EE-45F4-BC0E-C47A4D211963}">
      <dsp:nvSpPr>
        <dsp:cNvPr id="0" name=""/>
        <dsp:cNvSpPr/>
      </dsp:nvSpPr>
      <dsp:spPr>
        <a:xfrm>
          <a:off x="3590188" y="1930393"/>
          <a:ext cx="593394" cy="3654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Assistant Curator - Archaeological Archives x 0.41 fte - fixed term to March 2021</a:t>
          </a:r>
        </a:p>
      </dsp:txBody>
      <dsp:txXfrm>
        <a:off x="3590188" y="1930393"/>
        <a:ext cx="593394" cy="365417"/>
      </dsp:txXfrm>
    </dsp:sp>
    <dsp:sp modelId="{35979E79-9716-4BFA-8BFB-A4D51A975F0C}">
      <dsp:nvSpPr>
        <dsp:cNvPr id="0" name=""/>
        <dsp:cNvSpPr/>
      </dsp:nvSpPr>
      <dsp:spPr>
        <a:xfrm>
          <a:off x="2872181" y="2420423"/>
          <a:ext cx="593394" cy="2966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Finds Liaison Officer</a:t>
          </a:r>
        </a:p>
      </dsp:txBody>
      <dsp:txXfrm>
        <a:off x="2872181" y="2420423"/>
        <a:ext cx="593394" cy="296697"/>
      </dsp:txXfrm>
    </dsp:sp>
    <dsp:sp modelId="{02DF7DFE-1027-4785-98E2-07FB968511D2}">
      <dsp:nvSpPr>
        <dsp:cNvPr id="0" name=""/>
        <dsp:cNvSpPr/>
      </dsp:nvSpPr>
      <dsp:spPr>
        <a:xfrm>
          <a:off x="3590188" y="2420423"/>
          <a:ext cx="593394" cy="296697"/>
        </a:xfrm>
        <a:prstGeom prst="rect">
          <a:avLst/>
        </a:prstGeom>
        <a:solidFill>
          <a:srgbClr val="0070C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Associate Collections Curator</a:t>
          </a:r>
        </a:p>
      </dsp:txBody>
      <dsp:txXfrm>
        <a:off x="3590188" y="2420423"/>
        <a:ext cx="593394" cy="296697"/>
      </dsp:txXfrm>
    </dsp:sp>
    <dsp:sp modelId="{858B1169-59C8-4AFF-BEA2-CE5629B599B4}">
      <dsp:nvSpPr>
        <dsp:cNvPr id="0" name=""/>
        <dsp:cNvSpPr/>
      </dsp:nvSpPr>
      <dsp:spPr>
        <a:xfrm>
          <a:off x="4159846" y="1087773"/>
          <a:ext cx="593394" cy="296697"/>
        </a:xfrm>
        <a:prstGeom prst="rect">
          <a:avLst/>
        </a:prstGeom>
        <a:solidFill>
          <a:srgbClr val="0070C0"/>
        </a:solidFill>
        <a:ln w="25400" cap="flat" cmpd="dbl"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Senior Curator YCM x 0.6 fte</a:t>
          </a:r>
        </a:p>
      </dsp:txBody>
      <dsp:txXfrm>
        <a:off x="4159846" y="1087773"/>
        <a:ext cx="593394" cy="296697"/>
      </dsp:txXfrm>
    </dsp:sp>
    <dsp:sp modelId="{9E1C457F-F0D0-4538-9C0B-35F6C426056C}">
      <dsp:nvSpPr>
        <dsp:cNvPr id="0" name=""/>
        <dsp:cNvSpPr/>
      </dsp:nvSpPr>
      <dsp:spPr>
        <a:xfrm>
          <a:off x="4308194" y="1509083"/>
          <a:ext cx="593394" cy="296697"/>
        </a:xfrm>
        <a:prstGeom prst="rect">
          <a:avLst/>
        </a:prstGeom>
        <a:solidFill>
          <a:srgbClr val="0070C0"/>
        </a:solidFill>
        <a:ln w="25400" cap="flat" cmpd="dbl"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Curator of Social History</a:t>
          </a:r>
        </a:p>
      </dsp:txBody>
      <dsp:txXfrm>
        <a:off x="4308194" y="1509083"/>
        <a:ext cx="593394" cy="296697"/>
      </dsp:txXfrm>
    </dsp:sp>
    <dsp:sp modelId="{5F456686-1954-449D-911F-F3E52DC3F495}">
      <dsp:nvSpPr>
        <dsp:cNvPr id="0" name=""/>
        <dsp:cNvSpPr/>
      </dsp:nvSpPr>
      <dsp:spPr>
        <a:xfrm>
          <a:off x="4308194" y="1930393"/>
          <a:ext cx="593394" cy="296697"/>
        </a:xfrm>
        <a:prstGeom prst="rect">
          <a:avLst/>
        </a:prstGeom>
        <a:solidFill>
          <a:srgbClr val="0070C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Associate Collections Curator x 2 fte</a:t>
          </a:r>
        </a:p>
      </dsp:txBody>
      <dsp:txXfrm>
        <a:off x="4308194" y="1930393"/>
        <a:ext cx="593394" cy="296697"/>
      </dsp:txXfrm>
    </dsp:sp>
    <dsp:sp modelId="{98E1AECD-47E1-4BA9-984C-67B1AE1E3921}">
      <dsp:nvSpPr>
        <dsp:cNvPr id="0" name=""/>
        <dsp:cNvSpPr/>
      </dsp:nvSpPr>
      <dsp:spPr>
        <a:xfrm>
          <a:off x="4877853" y="1087773"/>
          <a:ext cx="593394" cy="296697"/>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Communications Manager</a:t>
          </a:r>
        </a:p>
      </dsp:txBody>
      <dsp:txXfrm>
        <a:off x="4877853" y="1087773"/>
        <a:ext cx="593394" cy="296697"/>
      </dsp:txXfrm>
    </dsp:sp>
    <dsp:sp modelId="{B3CF710D-26ED-4D12-8778-06DB9AB14FC7}">
      <dsp:nvSpPr>
        <dsp:cNvPr id="0" name=""/>
        <dsp:cNvSpPr/>
      </dsp:nvSpPr>
      <dsp:spPr>
        <a:xfrm>
          <a:off x="5026201" y="1509083"/>
          <a:ext cx="593394" cy="2966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Marketing and Communications Officer</a:t>
          </a:r>
        </a:p>
      </dsp:txBody>
      <dsp:txXfrm>
        <a:off x="5026201" y="1509083"/>
        <a:ext cx="593394" cy="296697"/>
      </dsp:txXfrm>
    </dsp:sp>
    <dsp:sp modelId="{3AA92DF6-121C-4FC6-ABCA-10769A6B2B22}">
      <dsp:nvSpPr>
        <dsp:cNvPr id="0" name=""/>
        <dsp:cNvSpPr/>
      </dsp:nvSpPr>
      <dsp:spPr>
        <a:xfrm>
          <a:off x="5026201" y="1930393"/>
          <a:ext cx="593394" cy="2966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Digital Communications Officer</a:t>
          </a:r>
        </a:p>
      </dsp:txBody>
      <dsp:txXfrm>
        <a:off x="5026201" y="1930393"/>
        <a:ext cx="593394" cy="296697"/>
      </dsp:txXfrm>
    </dsp:sp>
    <dsp:sp modelId="{C0E3F631-37C4-4831-9995-941C70BFDC3E}">
      <dsp:nvSpPr>
        <dsp:cNvPr id="0" name=""/>
        <dsp:cNvSpPr/>
      </dsp:nvSpPr>
      <dsp:spPr>
        <a:xfrm>
          <a:off x="3336512" y="666463"/>
          <a:ext cx="593394" cy="2966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Head of Strategy, Finance and Corporate Services</a:t>
          </a:r>
        </a:p>
      </dsp:txBody>
      <dsp:txXfrm>
        <a:off x="3336512" y="666463"/>
        <a:ext cx="593394" cy="296697"/>
      </dsp:txXfrm>
    </dsp:sp>
    <dsp:sp modelId="{D849FBEB-3A25-41B7-B986-D34C47B833EB}">
      <dsp:nvSpPr>
        <dsp:cNvPr id="0" name=""/>
        <dsp:cNvSpPr/>
      </dsp:nvSpPr>
      <dsp:spPr>
        <a:xfrm>
          <a:off x="4054518" y="666463"/>
          <a:ext cx="593394" cy="2966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Head of Visitor Experience and Commercial</a:t>
          </a:r>
        </a:p>
      </dsp:txBody>
      <dsp:txXfrm>
        <a:off x="4054518" y="666463"/>
        <a:ext cx="593394" cy="296697"/>
      </dsp:txXfrm>
    </dsp:sp>
    <dsp:sp modelId="{51844D09-B703-4101-A823-DC16C99E2918}">
      <dsp:nvSpPr>
        <dsp:cNvPr id="0" name=""/>
        <dsp:cNvSpPr/>
      </dsp:nvSpPr>
      <dsp:spPr>
        <a:xfrm>
          <a:off x="4772525" y="666463"/>
          <a:ext cx="593394" cy="2966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Head of Fundraising and Advocacy</a:t>
          </a:r>
        </a:p>
      </dsp:txBody>
      <dsp:txXfrm>
        <a:off x="4772525" y="666463"/>
        <a:ext cx="593394" cy="2966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a82de26-66d6-4709-8b22-619ba903cb04}"/>
      </w:docPartPr>
      <w:docPartBody>
        <w:p w14:paraId="4CEEC51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3" ma:contentTypeDescription="Create a new document." ma:contentTypeScope="" ma:versionID="5a991bb025b60af9bb360056a6593c9f">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806a3ee5ad6ccd542ace2b8361681469"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AEF7B-BE0B-4F28-9FC9-D7C12B0871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397E84-AEC8-43BF-9CEE-9D6B9190E5C9}"/>
</file>

<file path=customXml/itemProps3.xml><?xml version="1.0" encoding="utf-8"?>
<ds:datastoreItem xmlns:ds="http://schemas.openxmlformats.org/officeDocument/2006/customXml" ds:itemID="{67634ABE-5815-404F-BC5D-FCDCC916769C}">
  <ds:schemaRefs>
    <ds:schemaRef ds:uri="http://schemas.openxmlformats.org/officeDocument/2006/bibliography"/>
  </ds:schemaRefs>
</ds:datastoreItem>
</file>

<file path=customXml/itemProps4.xml><?xml version="1.0" encoding="utf-8"?>
<ds:datastoreItem xmlns:ds="http://schemas.openxmlformats.org/officeDocument/2006/customXml" ds:itemID="{7F0580CF-0FBD-41DA-B9EE-2EBB681BCAE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Bonfield</dc:creator>
  <cp:keywords/>
  <dc:description/>
  <cp:lastModifiedBy>Reyahn King</cp:lastModifiedBy>
  <cp:revision>24</cp:revision>
  <dcterms:created xsi:type="dcterms:W3CDTF">2021-06-30T00:18:00Z</dcterms:created>
  <dcterms:modified xsi:type="dcterms:W3CDTF">2022-04-28T21:54:42Z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y fmtid="{D5CDD505-2E9C-101B-9397-08002B2CF9AE}" pid="3" name="ComplianceAssetId">
    <vt:lpwstr/>
  </property>
  <property fmtid="{D5CDD505-2E9C-101B-9397-08002B2CF9AE}" pid="4" name="Order">
    <vt:r8>488300</vt:r8>
  </property>
</Properties>
</file>