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7F69" w14:textId="5390E2D3"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b/>
          <w:bCs/>
          <w:color w:val="000000" w:themeColor="text1"/>
          <w:lang w:val="en-GB"/>
        </w:rPr>
        <w:t>Terms and conditions of service</w:t>
      </w:r>
      <w:r w:rsidRPr="162251DB">
        <w:rPr>
          <w:rFonts w:ascii="Franklin Gothic Book" w:eastAsia="Franklin Gothic Book" w:hAnsi="Franklin Gothic Book" w:cs="Franklin Gothic Book"/>
          <w:color w:val="000000" w:themeColor="text1"/>
          <w:lang w:val="en-GB"/>
        </w:rPr>
        <w:t>  </w:t>
      </w:r>
    </w:p>
    <w:p w14:paraId="69CAEEFC" w14:textId="04B8447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CE484E4" w14:textId="5B7B0916"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Job Title</w:t>
      </w:r>
      <w:r w:rsidRPr="162251DB">
        <w:rPr>
          <w:rFonts w:ascii="Franklin Gothic Book" w:eastAsia="Franklin Gothic Book" w:hAnsi="Franklin Gothic Book" w:cs="Franklin Gothic Book"/>
          <w:color w:val="000000" w:themeColor="text1"/>
          <w:lang w:val="en-GB"/>
        </w:rPr>
        <w:t>  </w:t>
      </w:r>
    </w:p>
    <w:p w14:paraId="75BD55FC" w14:textId="249658EF" w:rsidR="00763BBD" w:rsidRDefault="00E838B7" w:rsidP="162251DB">
      <w:pPr>
        <w:spacing w:line="240" w:lineRule="auto"/>
        <w:rPr>
          <w:rFonts w:ascii="Franklin Gothic Book" w:eastAsia="Franklin Gothic Book" w:hAnsi="Franklin Gothic Book" w:cs="Franklin Gothic Book"/>
          <w:color w:val="000000" w:themeColor="text1"/>
          <w:lang w:val="en-GB"/>
        </w:rPr>
      </w:pPr>
      <w:r>
        <w:rPr>
          <w:rFonts w:ascii="Franklin Gothic Book" w:eastAsia="Franklin Gothic Book" w:hAnsi="Franklin Gothic Book" w:cs="Franklin Gothic Book"/>
          <w:color w:val="000000" w:themeColor="text1"/>
          <w:lang w:val="en-GB"/>
        </w:rPr>
        <w:t>Head of Fundraising and Advocacy</w:t>
      </w:r>
      <w:r w:rsidR="0D0FE44C" w:rsidRPr="162251DB">
        <w:rPr>
          <w:rFonts w:ascii="Franklin Gothic Book" w:eastAsia="Franklin Gothic Book" w:hAnsi="Franklin Gothic Book" w:cs="Franklin Gothic Book"/>
          <w:color w:val="000000" w:themeColor="text1"/>
          <w:lang w:val="en-GB"/>
        </w:rPr>
        <w:t>.</w:t>
      </w:r>
    </w:p>
    <w:p w14:paraId="00E4226C" w14:textId="33115FA5" w:rsidR="00763BBD" w:rsidRDefault="00763BBD" w:rsidP="162251DB">
      <w:pPr>
        <w:spacing w:line="240" w:lineRule="auto"/>
        <w:rPr>
          <w:rFonts w:ascii="Franklin Gothic Book" w:eastAsia="Franklin Gothic Book" w:hAnsi="Franklin Gothic Book" w:cs="Franklin Gothic Book"/>
          <w:color w:val="000000" w:themeColor="text1"/>
        </w:rPr>
      </w:pPr>
    </w:p>
    <w:p w14:paraId="12B25E36" w14:textId="655BDC89"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Reporting line</w:t>
      </w:r>
      <w:r w:rsidRPr="162251DB">
        <w:rPr>
          <w:rFonts w:ascii="Franklin Gothic Book" w:eastAsia="Franklin Gothic Book" w:hAnsi="Franklin Gothic Book" w:cs="Franklin Gothic Book"/>
          <w:color w:val="000000" w:themeColor="text1"/>
          <w:lang w:val="en-GB"/>
        </w:rPr>
        <w:t>  </w:t>
      </w:r>
    </w:p>
    <w:p w14:paraId="5C18122E" w14:textId="5466EAB7" w:rsidR="00763BBD" w:rsidRDefault="0D0FE44C" w:rsidP="69B216A3">
      <w:pPr>
        <w:rPr>
          <w:rFonts w:ascii="Franklin Gothic Book" w:eastAsia="Franklin Gothic Book" w:hAnsi="Franklin Gothic Book" w:cs="Franklin Gothic Book"/>
          <w:lang w:val="en-GB"/>
        </w:rPr>
      </w:pPr>
      <w:r w:rsidRPr="69B216A3">
        <w:rPr>
          <w:rFonts w:ascii="Franklin Gothic Book" w:eastAsia="Franklin Gothic Book" w:hAnsi="Franklin Gothic Book" w:cs="Franklin Gothic Book"/>
          <w:color w:val="000000" w:themeColor="text1"/>
          <w:lang w:val="en-GB"/>
        </w:rPr>
        <w:t xml:space="preserve">This post reports to </w:t>
      </w:r>
      <w:r w:rsidR="00E838B7" w:rsidRPr="69B216A3">
        <w:rPr>
          <w:rFonts w:ascii="Franklin Gothic Book" w:eastAsia="Franklin Gothic Book" w:hAnsi="Franklin Gothic Book" w:cs="Franklin Gothic Book"/>
          <w:color w:val="000000" w:themeColor="text1"/>
          <w:lang w:val="en-GB"/>
        </w:rPr>
        <w:t>the CEO, York Museums Trust</w:t>
      </w:r>
      <w:r w:rsidR="622808F7" w:rsidRPr="69B216A3">
        <w:rPr>
          <w:rFonts w:ascii="Franklin Gothic Book" w:eastAsia="Franklin Gothic Book" w:hAnsi="Franklin Gothic Book" w:cs="Franklin Gothic Book"/>
          <w:color w:val="000000" w:themeColor="text1"/>
          <w:lang w:val="en-GB"/>
        </w:rPr>
        <w:t>.</w:t>
      </w:r>
    </w:p>
    <w:p w14:paraId="7956722B" w14:textId="5A7B1779"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F6A321C" w14:textId="6A501B42"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Salary</w:t>
      </w:r>
      <w:r w:rsidRPr="162251DB">
        <w:rPr>
          <w:rFonts w:ascii="Franklin Gothic Book" w:eastAsia="Franklin Gothic Book" w:hAnsi="Franklin Gothic Book" w:cs="Franklin Gothic Book"/>
          <w:color w:val="000000" w:themeColor="text1"/>
          <w:lang w:val="en-GB"/>
        </w:rPr>
        <w:t>  </w:t>
      </w:r>
    </w:p>
    <w:p w14:paraId="44986952" w14:textId="539905D6" w:rsidR="00763BBD" w:rsidRDefault="0D0FE44C" w:rsidP="69B216A3">
      <w:pPr>
        <w:spacing w:line="240" w:lineRule="auto"/>
        <w:rPr>
          <w:rFonts w:ascii="Franklin Gothic Book" w:eastAsia="Franklin Gothic Book" w:hAnsi="Franklin Gothic Book" w:cs="Franklin Gothic Book"/>
          <w:color w:val="000000" w:themeColor="text1"/>
        </w:rPr>
      </w:pPr>
      <w:r w:rsidRPr="69B216A3">
        <w:rPr>
          <w:rFonts w:ascii="Franklin Gothic Book" w:eastAsia="Franklin Gothic Book" w:hAnsi="Franklin Gothic Book" w:cs="Franklin Gothic Book"/>
          <w:color w:val="000000" w:themeColor="text1"/>
          <w:lang w:val="en-GB"/>
        </w:rPr>
        <w:t xml:space="preserve">The </w:t>
      </w:r>
      <w:r w:rsidR="0115C310" w:rsidRPr="69B216A3">
        <w:rPr>
          <w:rFonts w:ascii="Franklin Gothic Book" w:eastAsia="Franklin Gothic Book" w:hAnsi="Franklin Gothic Book" w:cs="Franklin Gothic Book"/>
          <w:color w:val="000000" w:themeColor="text1"/>
          <w:lang w:val="en-GB"/>
        </w:rPr>
        <w:t xml:space="preserve">actual </w:t>
      </w:r>
      <w:r w:rsidRPr="69B216A3">
        <w:rPr>
          <w:rFonts w:ascii="Franklin Gothic Book" w:eastAsia="Franklin Gothic Book" w:hAnsi="Franklin Gothic Book" w:cs="Franklin Gothic Book"/>
          <w:color w:val="000000" w:themeColor="text1"/>
          <w:lang w:val="en-GB"/>
        </w:rPr>
        <w:t>salary </w:t>
      </w:r>
      <w:r w:rsidR="22561334" w:rsidRPr="69B216A3">
        <w:rPr>
          <w:rFonts w:ascii="Franklin Gothic Book" w:eastAsia="Franklin Gothic Book" w:hAnsi="Franklin Gothic Book" w:cs="Franklin Gothic Book"/>
          <w:color w:val="000000" w:themeColor="text1"/>
          <w:lang w:val="en-GB"/>
        </w:rPr>
        <w:t xml:space="preserve">range </w:t>
      </w:r>
      <w:r w:rsidRPr="69B216A3">
        <w:rPr>
          <w:rFonts w:ascii="Franklin Gothic Book" w:eastAsia="Franklin Gothic Book" w:hAnsi="Franklin Gothic Book" w:cs="Franklin Gothic Book"/>
          <w:color w:val="000000" w:themeColor="text1"/>
          <w:lang w:val="en-GB"/>
        </w:rPr>
        <w:t>for the pos</w:t>
      </w:r>
      <w:r w:rsidRPr="69B216A3">
        <w:rPr>
          <w:rFonts w:ascii="Franklin Gothic Book" w:eastAsia="Franklin Gothic Book" w:hAnsi="Franklin Gothic Book" w:cs="Franklin Gothic Book"/>
          <w:lang w:val="en-GB"/>
        </w:rPr>
        <w:t>t is</w:t>
      </w:r>
      <w:r w:rsidR="1EE20738" w:rsidRPr="69B216A3">
        <w:rPr>
          <w:rFonts w:ascii="Franklin Gothic Book" w:eastAsia="Franklin Gothic Book" w:hAnsi="Franklin Gothic Book" w:cs="Franklin Gothic Book"/>
          <w:color w:val="FF0000"/>
          <w:lang w:val="en-GB"/>
        </w:rPr>
        <w:t xml:space="preserve"> </w:t>
      </w:r>
      <w:r w:rsidR="3230F921" w:rsidRPr="69B216A3">
        <w:rPr>
          <w:rFonts w:ascii="Franklin Gothic Book" w:eastAsia="Franklin Gothic Book" w:hAnsi="Franklin Gothic Book" w:cs="Franklin Gothic Book"/>
          <w:lang w:val="en-GB"/>
        </w:rPr>
        <w:t>£25,576- £31,023</w:t>
      </w:r>
      <w:r w:rsidR="00E838B7" w:rsidRPr="69B216A3">
        <w:rPr>
          <w:rFonts w:ascii="Franklin Gothic Book" w:eastAsia="Franklin Gothic Book" w:hAnsi="Franklin Gothic Book" w:cs="Franklin Gothic Book"/>
          <w:color w:val="000000" w:themeColor="text1"/>
          <w:lang w:val="en-GB"/>
        </w:rPr>
        <w:t xml:space="preserve"> per annum</w:t>
      </w:r>
      <w:r w:rsidR="00D01CFD">
        <w:rPr>
          <w:rFonts w:ascii="Franklin Gothic Book" w:eastAsia="Franklin Gothic Book" w:hAnsi="Franklin Gothic Book" w:cs="Franklin Gothic Book"/>
          <w:color w:val="000000" w:themeColor="text1"/>
          <w:lang w:val="en-GB"/>
        </w:rPr>
        <w:t>, extending to £31,884.60 for exceptional candidates</w:t>
      </w:r>
      <w:r w:rsidR="2201887F" w:rsidRPr="69B216A3">
        <w:rPr>
          <w:rFonts w:ascii="Franklin Gothic Book" w:eastAsia="Franklin Gothic Book" w:hAnsi="Franklin Gothic Book" w:cs="Franklin Gothic Book"/>
          <w:color w:val="000000" w:themeColor="text1"/>
          <w:lang w:val="en-GB"/>
        </w:rPr>
        <w:t xml:space="preserve"> </w:t>
      </w:r>
      <w:r w:rsidR="7B335ECD" w:rsidRPr="69B216A3">
        <w:rPr>
          <w:rFonts w:ascii="Franklin Gothic Book" w:eastAsia="Franklin Gothic Book" w:hAnsi="Franklin Gothic Book" w:cs="Franklin Gothic Book"/>
          <w:color w:val="000000" w:themeColor="text1"/>
          <w:lang w:val="en-GB"/>
        </w:rPr>
        <w:t>(£45,960 - £51,705</w:t>
      </w:r>
      <w:r w:rsidR="68AFB18A" w:rsidRPr="69B216A3">
        <w:rPr>
          <w:rFonts w:ascii="Franklin Gothic Book" w:eastAsia="Franklin Gothic Book" w:hAnsi="Franklin Gothic Book" w:cs="Franklin Gothic Book"/>
          <w:color w:val="000000" w:themeColor="text1"/>
          <w:lang w:val="en-GB"/>
        </w:rPr>
        <w:t xml:space="preserve"> </w:t>
      </w:r>
      <w:proofErr w:type="spellStart"/>
      <w:r w:rsidR="68AFB18A" w:rsidRPr="69B216A3">
        <w:rPr>
          <w:rFonts w:ascii="Franklin Gothic Book" w:eastAsia="Franklin Gothic Book" w:hAnsi="Franklin Gothic Book" w:cs="Franklin Gothic Book"/>
          <w:color w:val="000000" w:themeColor="text1"/>
          <w:lang w:val="en-GB"/>
        </w:rPr>
        <w:t>fte</w:t>
      </w:r>
      <w:proofErr w:type="spellEnd"/>
      <w:r w:rsidR="00D01CFD">
        <w:rPr>
          <w:rFonts w:ascii="Franklin Gothic Book" w:eastAsia="Franklin Gothic Book" w:hAnsi="Franklin Gothic Book" w:cs="Franklin Gothic Book"/>
          <w:color w:val="000000" w:themeColor="text1"/>
          <w:lang w:val="en-GB"/>
        </w:rPr>
        <w:t>, extending to £53,141</w:t>
      </w:r>
      <w:r w:rsidR="07973E67" w:rsidRPr="69B216A3">
        <w:rPr>
          <w:rFonts w:ascii="Franklin Gothic Book" w:eastAsia="Franklin Gothic Book" w:hAnsi="Franklin Gothic Book" w:cs="Franklin Gothic Book"/>
          <w:color w:val="000000" w:themeColor="text1"/>
          <w:lang w:val="en-GB"/>
        </w:rPr>
        <w:t>)</w:t>
      </w:r>
      <w:r w:rsidR="68AFB18A" w:rsidRPr="69B216A3">
        <w:rPr>
          <w:rFonts w:ascii="Franklin Gothic Book" w:eastAsia="Franklin Gothic Book" w:hAnsi="Franklin Gothic Book" w:cs="Franklin Gothic Book"/>
          <w:color w:val="000000" w:themeColor="text1"/>
          <w:lang w:val="en-GB"/>
        </w:rPr>
        <w:t xml:space="preserve"> (YMT Grade </w:t>
      </w:r>
      <w:r w:rsidR="00E838B7" w:rsidRPr="69B216A3">
        <w:rPr>
          <w:rFonts w:ascii="Franklin Gothic Book" w:eastAsia="Franklin Gothic Book" w:hAnsi="Franklin Gothic Book" w:cs="Franklin Gothic Book"/>
          <w:color w:val="000000" w:themeColor="text1"/>
          <w:lang w:val="en-GB"/>
        </w:rPr>
        <w:t>7</w:t>
      </w:r>
      <w:r w:rsidR="68AFB18A" w:rsidRPr="69B216A3">
        <w:rPr>
          <w:rFonts w:ascii="Franklin Gothic Book" w:eastAsia="Franklin Gothic Book" w:hAnsi="Franklin Gothic Book" w:cs="Franklin Gothic Book"/>
          <w:color w:val="000000" w:themeColor="text1"/>
          <w:lang w:val="en-GB"/>
        </w:rPr>
        <w:t>)</w:t>
      </w:r>
      <w:r w:rsidR="68AFB18A" w:rsidRPr="69B216A3">
        <w:rPr>
          <w:rFonts w:ascii="Franklin Gothic Book" w:eastAsia="Franklin Gothic Book" w:hAnsi="Franklin Gothic Book" w:cs="Franklin Gothic Book"/>
          <w:lang w:val="en-GB"/>
        </w:rPr>
        <w:t xml:space="preserve"> </w:t>
      </w:r>
      <w:r w:rsidRPr="69B216A3">
        <w:rPr>
          <w:rFonts w:ascii="Franklin Gothic Book" w:eastAsia="Franklin Gothic Book" w:hAnsi="Franklin Gothic Book" w:cs="Franklin Gothic Book"/>
          <w:color w:val="000000" w:themeColor="text1"/>
          <w:lang w:val="en-GB"/>
        </w:rPr>
        <w:t>  </w:t>
      </w:r>
    </w:p>
    <w:p w14:paraId="35609FDE" w14:textId="71BD7A34" w:rsidR="00763BBD" w:rsidRDefault="00763BBD" w:rsidP="162251DB">
      <w:pPr>
        <w:spacing w:line="240" w:lineRule="auto"/>
        <w:rPr>
          <w:rFonts w:ascii="Franklin Gothic Book" w:eastAsia="Franklin Gothic Book" w:hAnsi="Franklin Gothic Book" w:cs="Franklin Gothic Book"/>
          <w:color w:val="000000" w:themeColor="text1"/>
        </w:rPr>
      </w:pPr>
    </w:p>
    <w:p w14:paraId="618A3E44" w14:textId="6127FB70"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Probationary period</w:t>
      </w:r>
      <w:r w:rsidRPr="162251DB">
        <w:rPr>
          <w:rFonts w:ascii="Franklin Gothic Book" w:eastAsia="Franklin Gothic Book" w:hAnsi="Franklin Gothic Book" w:cs="Franklin Gothic Book"/>
          <w:color w:val="000000" w:themeColor="text1"/>
          <w:lang w:val="en-GB"/>
        </w:rPr>
        <w:t>  </w:t>
      </w:r>
    </w:p>
    <w:p w14:paraId="1D636196" w14:textId="4F9F9E26"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Appointments are subject to the successful completion of a six-month probationary period.  </w:t>
      </w:r>
    </w:p>
    <w:p w14:paraId="31FD91D7" w14:textId="30EDED22"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31E07E0" w14:textId="475B7D31"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Health</w:t>
      </w:r>
      <w:r w:rsidRPr="162251DB">
        <w:rPr>
          <w:rFonts w:ascii="Franklin Gothic Book" w:eastAsia="Franklin Gothic Book" w:hAnsi="Franklin Gothic Book" w:cs="Franklin Gothic Book"/>
          <w:color w:val="000000" w:themeColor="text1"/>
          <w:lang w:val="en-GB"/>
        </w:rPr>
        <w:t>  </w:t>
      </w:r>
    </w:p>
    <w:p w14:paraId="637E55DB" w14:textId="4B494CBB"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Prospective employees must be cleared by the Occupational Health Service as medically fit for employment by the Trust.  </w:t>
      </w:r>
    </w:p>
    <w:p w14:paraId="14B6482F" w14:textId="6C73FB44"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B2E2875" w14:textId="2FDEDEE3"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Annual leave</w:t>
      </w:r>
      <w:r w:rsidRPr="162251DB">
        <w:rPr>
          <w:rFonts w:ascii="Franklin Gothic Book" w:eastAsia="Franklin Gothic Book" w:hAnsi="Franklin Gothic Book" w:cs="Franklin Gothic Book"/>
          <w:color w:val="000000" w:themeColor="text1"/>
          <w:lang w:val="en-GB"/>
        </w:rPr>
        <w:t>  </w:t>
      </w:r>
    </w:p>
    <w:p w14:paraId="79C030B7" w14:textId="74650EA0"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14:paraId="2125DE67" w14:textId="2588EC0B"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4B550FC5" w14:textId="6A177448"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Pension</w:t>
      </w:r>
      <w:r w:rsidRPr="162251DB">
        <w:rPr>
          <w:rFonts w:ascii="Franklin Gothic Book" w:eastAsia="Franklin Gothic Book" w:hAnsi="Franklin Gothic Book" w:cs="Franklin Gothic Book"/>
          <w:color w:val="000000" w:themeColor="text1"/>
          <w:lang w:val="en-GB"/>
        </w:rPr>
        <w:t>  </w:t>
      </w:r>
    </w:p>
    <w:p w14:paraId="078C33E1" w14:textId="7AF941BE"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162251DB">
          <w:rPr>
            <w:rStyle w:val="Hyperlink"/>
            <w:rFonts w:ascii="Franklin Gothic Book" w:eastAsia="Franklin Gothic Book" w:hAnsi="Franklin Gothic Book" w:cs="Franklin Gothic Book"/>
            <w:lang w:val="en-GB"/>
          </w:rPr>
          <w:t>www.nypf.org.uk</w:t>
        </w:r>
      </w:hyperlink>
      <w:r w:rsidRPr="162251DB">
        <w:rPr>
          <w:rFonts w:ascii="Franklin Gothic Book" w:eastAsia="Franklin Gothic Book" w:hAnsi="Franklin Gothic Book" w:cs="Franklin Gothic Book"/>
          <w:color w:val="000000" w:themeColor="text1"/>
          <w:lang w:val="en-GB"/>
        </w:rPr>
        <w:t>.  </w:t>
      </w:r>
    </w:p>
    <w:p w14:paraId="4372D635" w14:textId="22289571"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3F96BFFC" w14:textId="042BDFDA"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Hours of work</w:t>
      </w:r>
      <w:r w:rsidRPr="162251DB">
        <w:rPr>
          <w:rFonts w:ascii="Franklin Gothic Book" w:eastAsia="Franklin Gothic Book" w:hAnsi="Franklin Gothic Book" w:cs="Franklin Gothic Book"/>
          <w:color w:val="000000" w:themeColor="text1"/>
          <w:lang w:val="en-GB"/>
        </w:rPr>
        <w:t>  </w:t>
      </w:r>
    </w:p>
    <w:p w14:paraId="49088EBA" w14:textId="05D96479" w:rsidR="00763BBD" w:rsidRDefault="0D0FE44C" w:rsidP="162251DB">
      <w:pPr>
        <w:spacing w:line="240" w:lineRule="auto"/>
        <w:rPr>
          <w:rFonts w:ascii="Franklin Gothic Book" w:eastAsia="Franklin Gothic Book" w:hAnsi="Franklin Gothic Book" w:cs="Franklin Gothic Book"/>
          <w:color w:val="000000" w:themeColor="text1"/>
          <w:lang w:val="en-GB"/>
        </w:rPr>
      </w:pPr>
      <w:r w:rsidRPr="69B216A3">
        <w:rPr>
          <w:rFonts w:ascii="Franklin Gothic Book" w:eastAsia="Franklin Gothic Book" w:hAnsi="Franklin Gothic Book" w:cs="Franklin Gothic Book"/>
          <w:color w:val="000000" w:themeColor="text1"/>
          <w:lang w:val="en-GB"/>
        </w:rPr>
        <w:t xml:space="preserve">The hours of work are </w:t>
      </w:r>
      <w:r w:rsidR="0A2455F7" w:rsidRPr="69B216A3">
        <w:rPr>
          <w:rFonts w:ascii="Franklin Gothic Book" w:eastAsia="Franklin Gothic Book" w:hAnsi="Franklin Gothic Book" w:cs="Franklin Gothic Book"/>
          <w:color w:val="000000" w:themeColor="text1"/>
          <w:lang w:val="en-GB"/>
        </w:rPr>
        <w:t>22.2</w:t>
      </w:r>
      <w:r w:rsidRPr="69B216A3">
        <w:rPr>
          <w:rFonts w:ascii="Franklin Gothic Book" w:eastAsia="Franklin Gothic Book" w:hAnsi="Franklin Gothic Book" w:cs="Franklin Gothic Book"/>
          <w:color w:val="000000" w:themeColor="text1"/>
          <w:lang w:val="en-GB"/>
        </w:rPr>
        <w:t xml:space="preserve"> hours </w:t>
      </w:r>
      <w:r w:rsidR="00E838B7" w:rsidRPr="69B216A3">
        <w:rPr>
          <w:rFonts w:ascii="Franklin Gothic Book" w:eastAsia="Franklin Gothic Book" w:hAnsi="Franklin Gothic Book" w:cs="Franklin Gothic Book"/>
          <w:color w:val="000000" w:themeColor="text1"/>
          <w:lang w:val="en-GB"/>
        </w:rPr>
        <w:t>per week</w:t>
      </w:r>
      <w:r w:rsidR="006007DE" w:rsidRPr="69B216A3">
        <w:rPr>
          <w:rFonts w:ascii="Franklin Gothic Book" w:eastAsia="Franklin Gothic Book" w:hAnsi="Franklin Gothic Book" w:cs="Franklin Gothic Book"/>
          <w:color w:val="000000" w:themeColor="text1"/>
          <w:lang w:val="en-GB"/>
        </w:rPr>
        <w:t xml:space="preserve">, worked over </w:t>
      </w:r>
      <w:r w:rsidR="00E838B7" w:rsidRPr="69B216A3">
        <w:rPr>
          <w:rFonts w:ascii="Franklin Gothic Book" w:eastAsia="Franklin Gothic Book" w:hAnsi="Franklin Gothic Book" w:cs="Franklin Gothic Book"/>
          <w:color w:val="000000" w:themeColor="text1"/>
          <w:lang w:val="en-GB"/>
        </w:rPr>
        <w:t>Monday to Friday</w:t>
      </w:r>
      <w:r w:rsidR="00117A43">
        <w:rPr>
          <w:rFonts w:ascii="Franklin Gothic Book" w:eastAsia="Franklin Gothic Book" w:hAnsi="Franklin Gothic Book" w:cs="Franklin Gothic Book"/>
          <w:color w:val="000000" w:themeColor="text1"/>
          <w:lang w:val="en-GB"/>
        </w:rPr>
        <w:t>, ideally across three days</w:t>
      </w:r>
      <w:r w:rsidR="61CC1962" w:rsidRPr="69B216A3">
        <w:rPr>
          <w:rFonts w:ascii="Franklin Gothic Book" w:eastAsia="Franklin Gothic Book" w:hAnsi="Franklin Gothic Book" w:cs="Franklin Gothic Book"/>
          <w:color w:val="000000" w:themeColor="text1"/>
          <w:lang w:val="en-GB"/>
        </w:rPr>
        <w:t>.</w:t>
      </w:r>
    </w:p>
    <w:p w14:paraId="53A7CD3E" w14:textId="1E44B5C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21591230" w14:textId="58B97F9F"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Period of notice</w:t>
      </w:r>
      <w:r w:rsidRPr="162251DB">
        <w:rPr>
          <w:rFonts w:ascii="Franklin Gothic Book" w:eastAsia="Franklin Gothic Book" w:hAnsi="Franklin Gothic Book" w:cs="Franklin Gothic Book"/>
          <w:color w:val="000000" w:themeColor="text1"/>
          <w:lang w:val="en-GB"/>
        </w:rPr>
        <w:t>  </w:t>
      </w:r>
    </w:p>
    <w:p w14:paraId="2C078E63" w14:textId="1358C48F" w:rsidR="00763BBD" w:rsidRDefault="0D0FE44C" w:rsidP="00117A43">
      <w:pPr>
        <w:spacing w:line="240" w:lineRule="auto"/>
      </w:pPr>
      <w:r w:rsidRPr="162251DB">
        <w:rPr>
          <w:rFonts w:ascii="Franklin Gothic Book" w:eastAsia="Franklin Gothic Book" w:hAnsi="Franklin Gothic Book" w:cs="Franklin Gothic Book"/>
          <w:color w:val="000000" w:themeColor="text1"/>
          <w:lang w:val="en-GB"/>
        </w:rPr>
        <w:t>The period of written notice required for you to terminate this post is </w:t>
      </w:r>
      <w:r w:rsidR="00E838B7">
        <w:rPr>
          <w:rFonts w:ascii="Franklin Gothic Book" w:eastAsia="Franklin Gothic Book" w:hAnsi="Franklin Gothic Book" w:cs="Franklin Gothic Book"/>
          <w:color w:val="000000" w:themeColor="text1"/>
          <w:lang w:val="en-GB"/>
        </w:rPr>
        <w:t>three</w:t>
      </w:r>
      <w:r w:rsidRPr="162251DB">
        <w:rPr>
          <w:rFonts w:ascii="Franklin Gothic Book" w:eastAsia="Franklin Gothic Book" w:hAnsi="Franklin Gothic Book" w:cs="Franklin Gothic Book"/>
          <w:color w:val="000000" w:themeColor="text1"/>
          <w:lang w:val="en-GB"/>
        </w:rPr>
        <w:t> month</w:t>
      </w:r>
      <w:r w:rsidR="00E838B7">
        <w:rPr>
          <w:rFonts w:ascii="Franklin Gothic Book" w:eastAsia="Franklin Gothic Book" w:hAnsi="Franklin Gothic Book" w:cs="Franklin Gothic Book"/>
          <w:color w:val="000000" w:themeColor="text1"/>
          <w:lang w:val="en-GB"/>
        </w:rPr>
        <w:t>s</w:t>
      </w:r>
      <w:r w:rsidR="00967E46">
        <w:rPr>
          <w:rFonts w:ascii="Franklin Gothic Book" w:eastAsia="Franklin Gothic Book" w:hAnsi="Franklin Gothic Book" w:cs="Franklin Gothic Book"/>
          <w:color w:val="000000" w:themeColor="text1"/>
          <w:lang w:val="en-GB"/>
        </w:rPr>
        <w:t>.  The Trust will give you</w:t>
      </w:r>
      <w:r w:rsidRPr="162251DB">
        <w:rPr>
          <w:rFonts w:ascii="Franklin Gothic Book" w:eastAsia="Franklin Gothic Book" w:hAnsi="Franklin Gothic Book" w:cs="Franklin Gothic Book"/>
          <w:color w:val="000000" w:themeColor="text1"/>
          <w:lang w:val="en-GB"/>
        </w:rPr>
        <w:t xml:space="preserve"> </w:t>
      </w:r>
      <w:r w:rsidR="00E838B7">
        <w:rPr>
          <w:rFonts w:ascii="Franklin Gothic Book" w:eastAsia="Franklin Gothic Book" w:hAnsi="Franklin Gothic Book" w:cs="Franklin Gothic Book"/>
          <w:color w:val="000000" w:themeColor="text1"/>
          <w:lang w:val="en-GB"/>
        </w:rPr>
        <w:t>three months’</w:t>
      </w:r>
      <w:r w:rsidRPr="162251DB">
        <w:rPr>
          <w:rFonts w:ascii="Franklin Gothic Book" w:eastAsia="Franklin Gothic Book" w:hAnsi="Franklin Gothic Book" w:cs="Franklin Gothic Book"/>
          <w:color w:val="000000" w:themeColor="text1"/>
          <w:lang w:val="en-GB"/>
        </w:rPr>
        <w:t> notice.  </w:t>
      </w:r>
    </w:p>
    <w:sectPr w:rsidR="0076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9EFC2"/>
    <w:rsid w:val="00117A43"/>
    <w:rsid w:val="006007DE"/>
    <w:rsid w:val="00763BBD"/>
    <w:rsid w:val="0090160A"/>
    <w:rsid w:val="00967E46"/>
    <w:rsid w:val="00D01CFD"/>
    <w:rsid w:val="00E838B7"/>
    <w:rsid w:val="00F268E3"/>
    <w:rsid w:val="00F36CC5"/>
    <w:rsid w:val="0115C310"/>
    <w:rsid w:val="01365F0E"/>
    <w:rsid w:val="07973E67"/>
    <w:rsid w:val="07B4E32B"/>
    <w:rsid w:val="08195B6B"/>
    <w:rsid w:val="0A2455F7"/>
    <w:rsid w:val="0D0FE44C"/>
    <w:rsid w:val="162251DB"/>
    <w:rsid w:val="1ADC9AA1"/>
    <w:rsid w:val="1EE20738"/>
    <w:rsid w:val="1FB00BC4"/>
    <w:rsid w:val="1FCDD1A6"/>
    <w:rsid w:val="2201887F"/>
    <w:rsid w:val="22561334"/>
    <w:rsid w:val="2F32F45F"/>
    <w:rsid w:val="30457EF6"/>
    <w:rsid w:val="3230F921"/>
    <w:rsid w:val="34D91292"/>
    <w:rsid w:val="3F29EFC2"/>
    <w:rsid w:val="43A8CC9B"/>
    <w:rsid w:val="4458F3BA"/>
    <w:rsid w:val="48536443"/>
    <w:rsid w:val="54B2B358"/>
    <w:rsid w:val="572B1865"/>
    <w:rsid w:val="5C425187"/>
    <w:rsid w:val="61CC1962"/>
    <w:rsid w:val="622808F7"/>
    <w:rsid w:val="646235AB"/>
    <w:rsid w:val="68AFB18A"/>
    <w:rsid w:val="69B216A3"/>
    <w:rsid w:val="6C091AE8"/>
    <w:rsid w:val="7B335ECD"/>
    <w:rsid w:val="7E5B7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FC2"/>
  <w15:chartTrackingRefBased/>
  <w15:docId w15:val="{DCF5FB01-2021-45F2-89DA-8E28E4C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yp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B78FB-227D-4800-9315-470C58D37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BD5E2-B364-4F0B-816D-ADB61336D077}">
  <ds:schemaRefs>
    <ds:schemaRef ds:uri="http://schemas.microsoft.com/sharepoint/v3/contenttype/forms"/>
  </ds:schemaRefs>
</ds:datastoreItem>
</file>

<file path=customXml/itemProps3.xml><?xml version="1.0" encoding="utf-8"?>
<ds:datastoreItem xmlns:ds="http://schemas.openxmlformats.org/officeDocument/2006/customXml" ds:itemID="{5A4784BF-62D9-4E6B-8F3A-52B32B3AB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Jacqueline Chiplin</cp:lastModifiedBy>
  <cp:revision>7</cp:revision>
  <dcterms:created xsi:type="dcterms:W3CDTF">2021-09-10T12:52:00Z</dcterms:created>
  <dcterms:modified xsi:type="dcterms:W3CDTF">2021-11-08T08:26:00Z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