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10578" w14:textId="2F1A6279" w:rsidR="00247D08" w:rsidRDefault="008A5351" w:rsidP="00C72EE7">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 xml:space="preserve">YMT </w:t>
      </w:r>
      <w:r w:rsidR="00247D08" w:rsidRPr="009D65F2">
        <w:rPr>
          <w:rStyle w:val="normaltextrun"/>
          <w:rFonts w:ascii="Arial" w:hAnsi="Arial" w:cs="Arial"/>
          <w:b/>
          <w:bCs/>
        </w:rPr>
        <w:t>Business Plan</w:t>
      </w:r>
      <w:r w:rsidR="008C581E">
        <w:rPr>
          <w:rStyle w:val="normaltextrun"/>
          <w:rFonts w:ascii="Arial" w:hAnsi="Arial" w:cs="Arial"/>
          <w:b/>
          <w:bCs/>
        </w:rPr>
        <w:t xml:space="preserve"> narrative</w:t>
      </w:r>
      <w:r w:rsidR="00247D08" w:rsidRPr="009D65F2">
        <w:rPr>
          <w:rStyle w:val="normaltextrun"/>
          <w:rFonts w:ascii="Arial" w:hAnsi="Arial" w:cs="Arial"/>
          <w:b/>
          <w:bCs/>
        </w:rPr>
        <w:t xml:space="preserve"> 2021/22</w:t>
      </w:r>
    </w:p>
    <w:p w14:paraId="22408949" w14:textId="20DF7A62" w:rsidR="008A5351" w:rsidRDefault="008A5351" w:rsidP="00C72EE7">
      <w:pPr>
        <w:pStyle w:val="paragraph"/>
        <w:spacing w:before="0" w:beforeAutospacing="0" w:after="0" w:afterAutospacing="0"/>
        <w:textAlignment w:val="baseline"/>
        <w:rPr>
          <w:rStyle w:val="normaltextrun"/>
          <w:rFonts w:ascii="Arial" w:hAnsi="Arial" w:cs="Arial"/>
          <w:b/>
          <w:bCs/>
        </w:rPr>
      </w:pPr>
    </w:p>
    <w:p w14:paraId="3866B24E" w14:textId="680568FA" w:rsidR="008A5351" w:rsidRPr="008A5351" w:rsidRDefault="0086491B" w:rsidP="00C72EE7">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The Business Plan narrative is for the</w:t>
      </w:r>
      <w:r w:rsidR="002D1BB9">
        <w:rPr>
          <w:rStyle w:val="normaltextrun"/>
          <w:rFonts w:ascii="Arial" w:hAnsi="Arial" w:cs="Arial"/>
        </w:rPr>
        <w:t xml:space="preserve"> 2021/22 period and is supported by </w:t>
      </w:r>
      <w:r w:rsidR="003D165B">
        <w:rPr>
          <w:rStyle w:val="normaltextrun"/>
          <w:rFonts w:ascii="Arial" w:hAnsi="Arial" w:cs="Arial"/>
        </w:rPr>
        <w:t xml:space="preserve">a </w:t>
      </w:r>
      <w:r w:rsidR="002D1BB9">
        <w:rPr>
          <w:rStyle w:val="normaltextrun"/>
          <w:rFonts w:ascii="Arial" w:hAnsi="Arial" w:cs="Arial"/>
        </w:rPr>
        <w:t>financial envelope in the 2021/22 budget for YMT and the more detailed business plan showin</w:t>
      </w:r>
      <w:r w:rsidR="007D4F10">
        <w:rPr>
          <w:rStyle w:val="normaltextrun"/>
          <w:rFonts w:ascii="Arial" w:hAnsi="Arial" w:cs="Arial"/>
        </w:rPr>
        <w:t xml:space="preserve">g the outcomes and activity supporting the plan and the targets we intend to have achieved by </w:t>
      </w:r>
      <w:r w:rsidR="00A1014D">
        <w:rPr>
          <w:rStyle w:val="normaltextrun"/>
          <w:rFonts w:ascii="Arial" w:hAnsi="Arial" w:cs="Arial"/>
        </w:rPr>
        <w:t>M</w:t>
      </w:r>
      <w:r w:rsidR="007D4F10">
        <w:rPr>
          <w:rStyle w:val="normaltextrun"/>
          <w:rFonts w:ascii="Arial" w:hAnsi="Arial" w:cs="Arial"/>
        </w:rPr>
        <w:t>arch 2022.</w:t>
      </w:r>
    </w:p>
    <w:p w14:paraId="78C01E71" w14:textId="7D5CCE95" w:rsidR="007375B4" w:rsidRDefault="007375B4" w:rsidP="00C72EE7">
      <w:pPr>
        <w:pStyle w:val="paragraph"/>
        <w:spacing w:before="0" w:beforeAutospacing="0" w:after="0" w:afterAutospacing="0"/>
        <w:textAlignment w:val="baseline"/>
        <w:rPr>
          <w:rStyle w:val="normaltextrun"/>
          <w:rFonts w:ascii="Arial" w:hAnsi="Arial" w:cs="Arial"/>
          <w:b/>
          <w:bCs/>
        </w:rPr>
      </w:pPr>
    </w:p>
    <w:p w14:paraId="6C6E1BF1" w14:textId="1CF940CD" w:rsidR="007375B4" w:rsidRDefault="00815F5D" w:rsidP="009D4ABB">
      <w:pPr>
        <w:pStyle w:val="paragraph"/>
        <w:numPr>
          <w:ilvl w:val="0"/>
          <w:numId w:val="8"/>
        </w:numPr>
        <w:spacing w:before="0" w:beforeAutospacing="0" w:after="0" w:afterAutospacing="0"/>
        <w:textAlignment w:val="baseline"/>
        <w:rPr>
          <w:rStyle w:val="normaltextrun"/>
          <w:rFonts w:ascii="Arial" w:hAnsi="Arial" w:cs="Arial"/>
          <w:b/>
          <w:bCs/>
        </w:rPr>
      </w:pPr>
      <w:r>
        <w:rPr>
          <w:rStyle w:val="normaltextrun"/>
          <w:rFonts w:ascii="Arial" w:hAnsi="Arial" w:cs="Arial"/>
          <w:b/>
          <w:bCs/>
        </w:rPr>
        <w:t>Vision and Mission</w:t>
      </w:r>
    </w:p>
    <w:p w14:paraId="4A945102" w14:textId="36F4863B" w:rsidR="00815F5D" w:rsidRDefault="00815F5D" w:rsidP="00C72EE7">
      <w:pPr>
        <w:pStyle w:val="paragraph"/>
        <w:spacing w:before="0" w:beforeAutospacing="0" w:after="0" w:afterAutospacing="0"/>
        <w:textAlignment w:val="baseline"/>
        <w:rPr>
          <w:rStyle w:val="normaltextrun"/>
          <w:rFonts w:ascii="Arial" w:hAnsi="Arial" w:cs="Arial"/>
          <w:b/>
          <w:bCs/>
        </w:rPr>
      </w:pPr>
    </w:p>
    <w:p w14:paraId="5DCE4A5E" w14:textId="0F37DB73" w:rsidR="00815F5D" w:rsidRDefault="00815F5D" w:rsidP="00C72EE7">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In 2019 we revisited our vision and mission and had </w:t>
      </w:r>
      <w:r w:rsidR="000531B7">
        <w:rPr>
          <w:rStyle w:val="normaltextrun"/>
          <w:rFonts w:ascii="Arial" w:hAnsi="Arial" w:cs="Arial"/>
        </w:rPr>
        <w:t>consulted</w:t>
      </w:r>
      <w:r w:rsidR="002F0F36">
        <w:rPr>
          <w:rStyle w:val="normaltextrun"/>
          <w:rFonts w:ascii="Arial" w:hAnsi="Arial" w:cs="Arial"/>
        </w:rPr>
        <w:t xml:space="preserve"> with stakeholders</w:t>
      </w:r>
      <w:r w:rsidR="000531B7">
        <w:rPr>
          <w:rStyle w:val="normaltextrun"/>
          <w:rFonts w:ascii="Arial" w:hAnsi="Arial" w:cs="Arial"/>
        </w:rPr>
        <w:t xml:space="preserve"> and </w:t>
      </w:r>
      <w:r w:rsidR="002F0F36">
        <w:rPr>
          <w:rStyle w:val="normaltextrun"/>
          <w:rFonts w:ascii="Arial" w:hAnsi="Arial" w:cs="Arial"/>
        </w:rPr>
        <w:t>gained Trustee approval</w:t>
      </w:r>
      <w:r w:rsidR="000531B7">
        <w:rPr>
          <w:rStyle w:val="normaltextrun"/>
          <w:rFonts w:ascii="Arial" w:hAnsi="Arial" w:cs="Arial"/>
        </w:rPr>
        <w:t xml:space="preserve"> to th</w:t>
      </w:r>
      <w:r w:rsidR="00092996">
        <w:rPr>
          <w:rStyle w:val="normaltextrun"/>
          <w:rFonts w:ascii="Arial" w:hAnsi="Arial" w:cs="Arial"/>
        </w:rPr>
        <w:t>is.</w:t>
      </w:r>
    </w:p>
    <w:p w14:paraId="6CEA77CF" w14:textId="7A032067" w:rsidR="00092996" w:rsidRDefault="00092996" w:rsidP="00C72EE7">
      <w:pPr>
        <w:pStyle w:val="paragraph"/>
        <w:spacing w:before="0" w:beforeAutospacing="0" w:after="0" w:afterAutospacing="0"/>
        <w:textAlignment w:val="baseline"/>
        <w:rPr>
          <w:rStyle w:val="normaltextrun"/>
          <w:rFonts w:ascii="Arial" w:hAnsi="Arial" w:cs="Arial"/>
        </w:rPr>
      </w:pPr>
    </w:p>
    <w:p w14:paraId="23825224" w14:textId="77777777" w:rsidR="005A1F81" w:rsidRPr="005A1F81" w:rsidRDefault="00092996" w:rsidP="00C72EE7">
      <w:pPr>
        <w:pStyle w:val="paragraph"/>
        <w:spacing w:before="0" w:beforeAutospacing="0" w:after="0" w:afterAutospacing="0"/>
        <w:textAlignment w:val="baseline"/>
        <w:rPr>
          <w:rStyle w:val="normaltextrun"/>
          <w:rFonts w:ascii="Arial" w:hAnsi="Arial" w:cs="Arial"/>
          <w:b/>
          <w:bCs/>
        </w:rPr>
      </w:pPr>
      <w:r w:rsidRPr="005A1F81">
        <w:rPr>
          <w:rStyle w:val="normaltextrun"/>
          <w:rFonts w:ascii="Arial" w:hAnsi="Arial" w:cs="Arial"/>
          <w:b/>
          <w:bCs/>
        </w:rPr>
        <w:t xml:space="preserve">Our vision </w:t>
      </w:r>
    </w:p>
    <w:p w14:paraId="67DEBF36" w14:textId="77777777" w:rsidR="005A1F81" w:rsidRPr="005A1F81" w:rsidRDefault="005A1F81" w:rsidP="00C72EE7">
      <w:pPr>
        <w:pStyle w:val="paragraph"/>
        <w:spacing w:before="0" w:beforeAutospacing="0" w:after="0" w:afterAutospacing="0"/>
        <w:textAlignment w:val="baseline"/>
        <w:rPr>
          <w:rStyle w:val="normaltextrun"/>
          <w:rFonts w:ascii="Arial" w:hAnsi="Arial" w:cs="Arial"/>
          <w:b/>
          <w:bCs/>
        </w:rPr>
      </w:pPr>
    </w:p>
    <w:p w14:paraId="64FF184F" w14:textId="5995EE2B" w:rsidR="00092996" w:rsidRPr="005A1F81" w:rsidRDefault="00002EC1" w:rsidP="00C72EE7">
      <w:pPr>
        <w:pStyle w:val="paragraph"/>
        <w:spacing w:before="0" w:beforeAutospacing="0" w:after="0" w:afterAutospacing="0"/>
        <w:textAlignment w:val="baseline"/>
        <w:rPr>
          <w:rStyle w:val="normaltextrun"/>
          <w:rFonts w:ascii="Arial" w:hAnsi="Arial" w:cs="Arial"/>
          <w:b/>
          <w:bCs/>
        </w:rPr>
      </w:pPr>
      <w:r w:rsidRPr="005A1F81">
        <w:rPr>
          <w:rFonts w:ascii="Arial" w:hAnsi="Arial" w:cs="Arial"/>
          <w:b/>
          <w:bCs/>
        </w:rPr>
        <w:t>To work together with audiences and communities to inspire, to share and to care for cultural heritage.</w:t>
      </w:r>
    </w:p>
    <w:p w14:paraId="77D26F9D" w14:textId="5F10CFF9" w:rsidR="00092996" w:rsidRDefault="00092996" w:rsidP="00C72EE7">
      <w:pPr>
        <w:pStyle w:val="paragraph"/>
        <w:spacing w:before="0" w:beforeAutospacing="0" w:after="0" w:afterAutospacing="0"/>
        <w:textAlignment w:val="baseline"/>
        <w:rPr>
          <w:rStyle w:val="normaltextrun"/>
          <w:rFonts w:ascii="Arial" w:hAnsi="Arial" w:cs="Arial"/>
        </w:rPr>
      </w:pPr>
    </w:p>
    <w:p w14:paraId="230759B4" w14:textId="14DFE022" w:rsidR="00092996" w:rsidRPr="00224453" w:rsidRDefault="00092996" w:rsidP="00C72EE7">
      <w:pPr>
        <w:pStyle w:val="paragraph"/>
        <w:spacing w:before="0" w:beforeAutospacing="0" w:after="0" w:afterAutospacing="0"/>
        <w:textAlignment w:val="baseline"/>
        <w:rPr>
          <w:rStyle w:val="normaltextrun"/>
          <w:rFonts w:ascii="Arial" w:hAnsi="Arial" w:cs="Arial"/>
          <w:b/>
          <w:bCs/>
        </w:rPr>
      </w:pPr>
      <w:r w:rsidRPr="00224453">
        <w:rPr>
          <w:rStyle w:val="normaltextrun"/>
          <w:rFonts w:ascii="Arial" w:hAnsi="Arial" w:cs="Arial"/>
          <w:b/>
          <w:bCs/>
        </w:rPr>
        <w:t>Our mission</w:t>
      </w:r>
    </w:p>
    <w:p w14:paraId="6BA62801" w14:textId="60599C48" w:rsidR="005A1F81" w:rsidRPr="00224453" w:rsidRDefault="005A1F81" w:rsidP="00C72EE7">
      <w:pPr>
        <w:pStyle w:val="paragraph"/>
        <w:spacing w:before="0" w:beforeAutospacing="0" w:after="0" w:afterAutospacing="0"/>
        <w:textAlignment w:val="baseline"/>
        <w:rPr>
          <w:rStyle w:val="normaltextrun"/>
          <w:rFonts w:ascii="Arial" w:hAnsi="Arial" w:cs="Arial"/>
          <w:b/>
          <w:bCs/>
        </w:rPr>
      </w:pPr>
    </w:p>
    <w:p w14:paraId="68CD61FA" w14:textId="561D9C59" w:rsidR="005A1F81" w:rsidRPr="00224453" w:rsidRDefault="00224453" w:rsidP="00C72EE7">
      <w:pPr>
        <w:pStyle w:val="paragraph"/>
        <w:spacing w:before="0" w:beforeAutospacing="0" w:after="0" w:afterAutospacing="0"/>
        <w:textAlignment w:val="baseline"/>
        <w:rPr>
          <w:rStyle w:val="normaltextrun"/>
          <w:rFonts w:ascii="Arial" w:hAnsi="Arial" w:cs="Arial"/>
          <w:b/>
          <w:bCs/>
        </w:rPr>
      </w:pPr>
      <w:r w:rsidRPr="00224453">
        <w:rPr>
          <w:rFonts w:ascii="Arial" w:hAnsi="Arial" w:cs="Arial"/>
          <w:b/>
          <w:bCs/>
        </w:rPr>
        <w:t xml:space="preserve">York Museums Trust shares collections, gardens, buildings, art and stories for learning, </w:t>
      </w:r>
      <w:proofErr w:type="gramStart"/>
      <w:r w:rsidRPr="00224453">
        <w:rPr>
          <w:rFonts w:ascii="Arial" w:hAnsi="Arial" w:cs="Arial"/>
          <w:b/>
          <w:bCs/>
        </w:rPr>
        <w:t>enjoyment</w:t>
      </w:r>
      <w:proofErr w:type="gramEnd"/>
      <w:r w:rsidRPr="00224453">
        <w:rPr>
          <w:rFonts w:ascii="Arial" w:hAnsi="Arial" w:cs="Arial"/>
          <w:b/>
          <w:bCs/>
        </w:rPr>
        <w:t xml:space="preserve"> and wellbeing. Rooted in York and Yorkshire, we look outwards nationally and globally. As a charity, our income enables the Trust to care for heritage and to benefit all.</w:t>
      </w:r>
    </w:p>
    <w:p w14:paraId="0BABAC94" w14:textId="540853B9" w:rsidR="00247D08" w:rsidRPr="009D65F2" w:rsidRDefault="00247D08" w:rsidP="00C72EE7">
      <w:pPr>
        <w:pStyle w:val="paragraph"/>
        <w:spacing w:before="0" w:beforeAutospacing="0" w:after="0" w:afterAutospacing="0"/>
        <w:textAlignment w:val="baseline"/>
        <w:rPr>
          <w:rStyle w:val="normaltextrun"/>
          <w:rFonts w:ascii="Arial" w:hAnsi="Arial" w:cs="Arial"/>
          <w:b/>
          <w:bCs/>
        </w:rPr>
      </w:pPr>
    </w:p>
    <w:p w14:paraId="5E80D59E" w14:textId="1228B8C9" w:rsidR="00247D08" w:rsidRPr="009D65F2" w:rsidRDefault="00247D08" w:rsidP="009D4ABB">
      <w:pPr>
        <w:pStyle w:val="paragraph"/>
        <w:numPr>
          <w:ilvl w:val="0"/>
          <w:numId w:val="8"/>
        </w:numPr>
        <w:spacing w:before="0" w:beforeAutospacing="0" w:after="0" w:afterAutospacing="0"/>
        <w:textAlignment w:val="baseline"/>
        <w:rPr>
          <w:rStyle w:val="normaltextrun"/>
          <w:rFonts w:ascii="Arial" w:hAnsi="Arial" w:cs="Arial"/>
          <w:b/>
          <w:bCs/>
        </w:rPr>
      </w:pPr>
      <w:r w:rsidRPr="009D65F2">
        <w:rPr>
          <w:rStyle w:val="normaltextrun"/>
          <w:rFonts w:ascii="Arial" w:hAnsi="Arial" w:cs="Arial"/>
          <w:b/>
          <w:bCs/>
        </w:rPr>
        <w:t>Background and context</w:t>
      </w:r>
    </w:p>
    <w:p w14:paraId="74A782F5" w14:textId="77777777" w:rsidR="00247D08" w:rsidRDefault="00247D08" w:rsidP="00C72EE7">
      <w:pPr>
        <w:pStyle w:val="paragraph"/>
        <w:spacing w:before="0" w:beforeAutospacing="0" w:after="0" w:afterAutospacing="0"/>
        <w:textAlignment w:val="baseline"/>
        <w:rPr>
          <w:rStyle w:val="normaltextrun"/>
          <w:rFonts w:ascii="Arial" w:hAnsi="Arial" w:cs="Arial"/>
        </w:rPr>
      </w:pPr>
    </w:p>
    <w:p w14:paraId="64A28C0A" w14:textId="3887BD07" w:rsidR="009D65F2" w:rsidRDefault="009D65F2" w:rsidP="00C72EE7">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The </w:t>
      </w:r>
      <w:r w:rsidR="00797FE3">
        <w:rPr>
          <w:rStyle w:val="normaltextrun"/>
          <w:rFonts w:ascii="Arial" w:hAnsi="Arial" w:cs="Arial"/>
        </w:rPr>
        <w:t>l</w:t>
      </w:r>
      <w:r w:rsidR="0080649F" w:rsidRPr="0080649F">
        <w:rPr>
          <w:rStyle w:val="normaltextrun"/>
          <w:rFonts w:ascii="Arial" w:hAnsi="Arial" w:cs="Arial"/>
        </w:rPr>
        <w:t>ast 12 months have changed everything</w:t>
      </w:r>
      <w:r w:rsidR="00797FE3">
        <w:rPr>
          <w:rStyle w:val="normaltextrun"/>
          <w:rFonts w:ascii="Arial" w:hAnsi="Arial" w:cs="Arial"/>
        </w:rPr>
        <w:t xml:space="preserve">. </w:t>
      </w:r>
      <w:r w:rsidR="00797FE3" w:rsidRPr="00797FE3">
        <w:rPr>
          <w:rStyle w:val="normaltextrun"/>
          <w:rFonts w:ascii="Arial" w:hAnsi="Arial" w:cs="Arial"/>
        </w:rPr>
        <w:t xml:space="preserve">We have had to survive </w:t>
      </w:r>
      <w:r w:rsidR="00F22BE4" w:rsidRPr="00F22BE4">
        <w:rPr>
          <w:rStyle w:val="normaltextrun"/>
          <w:rFonts w:ascii="Arial" w:hAnsi="Arial" w:cs="Arial"/>
        </w:rPr>
        <w:t>a global pandemic which required shutting our sites for much of the year</w:t>
      </w:r>
      <w:r w:rsidR="00D700D1" w:rsidRPr="00D700D1">
        <w:rPr>
          <w:rStyle w:val="normaltextrun"/>
          <w:rFonts w:ascii="Arial" w:hAnsi="Arial" w:cs="Arial"/>
        </w:rPr>
        <w:t xml:space="preserve">. Given </w:t>
      </w:r>
      <w:r w:rsidR="00904097">
        <w:rPr>
          <w:rStyle w:val="normaltextrun"/>
          <w:rFonts w:ascii="Arial" w:hAnsi="Arial" w:cs="Arial"/>
        </w:rPr>
        <w:t xml:space="preserve">our </w:t>
      </w:r>
      <w:r w:rsidR="00D700D1" w:rsidRPr="00D700D1">
        <w:rPr>
          <w:rStyle w:val="normaltextrun"/>
          <w:rFonts w:ascii="Arial" w:hAnsi="Arial" w:cs="Arial"/>
        </w:rPr>
        <w:t>dependency on visitor incom</w:t>
      </w:r>
      <w:r w:rsidR="00904097">
        <w:rPr>
          <w:rStyle w:val="normaltextrun"/>
          <w:rFonts w:ascii="Arial" w:hAnsi="Arial" w:cs="Arial"/>
        </w:rPr>
        <w:t>e</w:t>
      </w:r>
      <w:r w:rsidR="00720A0C">
        <w:rPr>
          <w:rStyle w:val="normaltextrun"/>
          <w:rFonts w:ascii="Arial" w:hAnsi="Arial" w:cs="Arial"/>
        </w:rPr>
        <w:t xml:space="preserve"> </w:t>
      </w:r>
      <w:r w:rsidR="00D700D1" w:rsidRPr="00D700D1">
        <w:rPr>
          <w:rStyle w:val="normaltextrun"/>
          <w:rFonts w:ascii="Arial" w:hAnsi="Arial" w:cs="Arial"/>
        </w:rPr>
        <w:t xml:space="preserve">and associated </w:t>
      </w:r>
      <w:r w:rsidR="006E4285" w:rsidRPr="006E4285">
        <w:rPr>
          <w:rStyle w:val="normaltextrun"/>
          <w:rFonts w:ascii="Arial" w:hAnsi="Arial" w:cs="Arial"/>
        </w:rPr>
        <w:t>income</w:t>
      </w:r>
      <w:r w:rsidR="003D165B">
        <w:rPr>
          <w:rStyle w:val="normaltextrun"/>
          <w:rFonts w:ascii="Arial" w:hAnsi="Arial" w:cs="Arial"/>
        </w:rPr>
        <w:t>-</w:t>
      </w:r>
      <w:r w:rsidR="006E4285" w:rsidRPr="006E4285">
        <w:rPr>
          <w:rStyle w:val="normaltextrun"/>
          <w:rFonts w:ascii="Arial" w:hAnsi="Arial" w:cs="Arial"/>
        </w:rPr>
        <w:t>generating activity</w:t>
      </w:r>
      <w:r w:rsidR="00720A0C">
        <w:rPr>
          <w:rStyle w:val="normaltextrun"/>
          <w:rFonts w:ascii="Arial" w:hAnsi="Arial" w:cs="Arial"/>
        </w:rPr>
        <w:t>,</w:t>
      </w:r>
      <w:r w:rsidR="006E4285" w:rsidRPr="006E4285">
        <w:rPr>
          <w:rStyle w:val="normaltextrun"/>
          <w:rFonts w:ascii="Arial" w:hAnsi="Arial" w:cs="Arial"/>
        </w:rPr>
        <w:t xml:space="preserve"> </w:t>
      </w:r>
      <w:r w:rsidR="00720A0C">
        <w:rPr>
          <w:rStyle w:val="normaltextrun"/>
          <w:rFonts w:ascii="Arial" w:hAnsi="Arial" w:cs="Arial"/>
        </w:rPr>
        <w:t>YMT</w:t>
      </w:r>
      <w:r w:rsidR="003D165B">
        <w:rPr>
          <w:rStyle w:val="normaltextrun"/>
          <w:rFonts w:ascii="Arial" w:hAnsi="Arial" w:cs="Arial"/>
        </w:rPr>
        <w:t xml:space="preserve"> has had</w:t>
      </w:r>
      <w:r w:rsidR="00904097" w:rsidRPr="00904097">
        <w:rPr>
          <w:rStyle w:val="normaltextrun"/>
          <w:rFonts w:ascii="Arial" w:hAnsi="Arial" w:cs="Arial"/>
        </w:rPr>
        <w:t xml:space="preserve"> to </w:t>
      </w:r>
      <w:r w:rsidR="003D165B">
        <w:rPr>
          <w:rStyle w:val="normaltextrun"/>
          <w:rFonts w:ascii="Arial" w:hAnsi="Arial" w:cs="Arial"/>
        </w:rPr>
        <w:t xml:space="preserve">prioritise </w:t>
      </w:r>
      <w:r w:rsidR="002125A5">
        <w:rPr>
          <w:rStyle w:val="normaltextrun"/>
          <w:rFonts w:ascii="Arial" w:hAnsi="Arial" w:cs="Arial"/>
        </w:rPr>
        <w:t>financial survival and reopening sites whenever possible</w:t>
      </w:r>
      <w:r w:rsidR="003D3B2D">
        <w:rPr>
          <w:rStyle w:val="normaltextrun"/>
          <w:rFonts w:ascii="Arial" w:hAnsi="Arial" w:cs="Arial"/>
        </w:rPr>
        <w:t>.</w:t>
      </w:r>
    </w:p>
    <w:p w14:paraId="0AA0E7F5" w14:textId="77777777" w:rsidR="009D65F2" w:rsidRDefault="009D65F2" w:rsidP="00C72EE7">
      <w:pPr>
        <w:pStyle w:val="paragraph"/>
        <w:spacing w:before="0" w:beforeAutospacing="0" w:after="0" w:afterAutospacing="0"/>
        <w:textAlignment w:val="baseline"/>
        <w:rPr>
          <w:rStyle w:val="normaltextrun"/>
          <w:rFonts w:ascii="Arial" w:hAnsi="Arial" w:cs="Arial"/>
        </w:rPr>
      </w:pPr>
    </w:p>
    <w:p w14:paraId="44BD88BC" w14:textId="179CDFFD" w:rsidR="00D32127" w:rsidRDefault="00596DC9" w:rsidP="00C72EE7">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Financially we have lost nearly </w:t>
      </w:r>
      <w:r w:rsidR="00871FFC">
        <w:rPr>
          <w:rStyle w:val="normaltextrun"/>
          <w:rFonts w:ascii="Arial" w:hAnsi="Arial" w:cs="Arial"/>
        </w:rPr>
        <w:t xml:space="preserve">£3 million of income normally generated </w:t>
      </w:r>
      <w:r w:rsidR="003B2B54">
        <w:rPr>
          <w:rStyle w:val="normaltextrun"/>
          <w:rFonts w:ascii="Arial" w:hAnsi="Arial" w:cs="Arial"/>
        </w:rPr>
        <w:t xml:space="preserve">through </w:t>
      </w:r>
      <w:r w:rsidR="00D32127">
        <w:rPr>
          <w:rStyle w:val="normaltextrun"/>
          <w:rFonts w:ascii="Arial" w:hAnsi="Arial" w:cs="Arial"/>
        </w:rPr>
        <w:t>visitor admissions</w:t>
      </w:r>
      <w:r w:rsidRPr="00A355A6">
        <w:rPr>
          <w:rStyle w:val="normaltextrun"/>
          <w:rFonts w:ascii="Arial" w:hAnsi="Arial" w:cs="Arial"/>
        </w:rPr>
        <w:t>, with further losses incurred because of the closure of our</w:t>
      </w:r>
      <w:r w:rsidR="003B2B54" w:rsidRPr="00A355A6">
        <w:rPr>
          <w:rStyle w:val="normaltextrun"/>
          <w:rFonts w:ascii="Arial" w:hAnsi="Arial" w:cs="Arial"/>
        </w:rPr>
        <w:t xml:space="preserve"> cafes, </w:t>
      </w:r>
      <w:r w:rsidRPr="00A355A6">
        <w:rPr>
          <w:rStyle w:val="normaltextrun"/>
          <w:rFonts w:ascii="Arial" w:hAnsi="Arial" w:cs="Arial"/>
        </w:rPr>
        <w:t xml:space="preserve">shops and </w:t>
      </w:r>
      <w:r w:rsidR="003B2B54" w:rsidRPr="00A355A6">
        <w:rPr>
          <w:rStyle w:val="normaltextrun"/>
          <w:rFonts w:ascii="Arial" w:hAnsi="Arial" w:cs="Arial"/>
        </w:rPr>
        <w:t>weddings and events</w:t>
      </w:r>
      <w:r w:rsidRPr="00A355A6">
        <w:rPr>
          <w:rStyle w:val="normaltextrun"/>
          <w:rFonts w:ascii="Arial" w:hAnsi="Arial" w:cs="Arial"/>
        </w:rPr>
        <w:t xml:space="preserve"> venues. This has put us under huge financial strain and</w:t>
      </w:r>
      <w:r w:rsidR="00E8010B">
        <w:rPr>
          <w:rStyle w:val="normaltextrun"/>
          <w:rFonts w:ascii="Arial" w:hAnsi="Arial" w:cs="Arial"/>
        </w:rPr>
        <w:t xml:space="preserve"> has meant </w:t>
      </w:r>
      <w:r w:rsidRPr="00A355A6">
        <w:rPr>
          <w:rStyle w:val="normaltextrun"/>
          <w:rFonts w:ascii="Arial" w:hAnsi="Arial" w:cs="Arial"/>
        </w:rPr>
        <w:t xml:space="preserve">we </w:t>
      </w:r>
      <w:r w:rsidR="00E51F94">
        <w:rPr>
          <w:rStyle w:val="normaltextrun"/>
          <w:rFonts w:ascii="Arial" w:hAnsi="Arial" w:cs="Arial"/>
        </w:rPr>
        <w:t xml:space="preserve">have had to </w:t>
      </w:r>
      <w:r w:rsidR="00E8010B">
        <w:rPr>
          <w:rStyle w:val="normaltextrun"/>
          <w:rFonts w:ascii="Arial" w:hAnsi="Arial" w:cs="Arial"/>
        </w:rPr>
        <w:t>make very difficult decisions to enable to us to survive and rebuild, including losing</w:t>
      </w:r>
      <w:r w:rsidRPr="00A355A6">
        <w:rPr>
          <w:rStyle w:val="normaltextrun"/>
          <w:rFonts w:ascii="Arial" w:hAnsi="Arial" w:cs="Arial"/>
        </w:rPr>
        <w:t xml:space="preserve"> </w:t>
      </w:r>
      <w:r w:rsidR="00A355A6" w:rsidRPr="00A355A6">
        <w:rPr>
          <w:rStyle w:val="normaltextrun"/>
          <w:rFonts w:ascii="Arial" w:hAnsi="Arial" w:cs="Arial"/>
        </w:rPr>
        <w:t>30% of our staff</w:t>
      </w:r>
      <w:r w:rsidRPr="00A355A6">
        <w:rPr>
          <w:rStyle w:val="normaltextrun"/>
          <w:rFonts w:ascii="Arial" w:hAnsi="Arial" w:cs="Arial"/>
        </w:rPr>
        <w:t xml:space="preserve"> through redundanc</w:t>
      </w:r>
      <w:r w:rsidR="00BC356D">
        <w:rPr>
          <w:rStyle w:val="normaltextrun"/>
          <w:rFonts w:ascii="Arial" w:hAnsi="Arial" w:cs="Arial"/>
        </w:rPr>
        <w:t>ies</w:t>
      </w:r>
      <w:r w:rsidRPr="00A355A6">
        <w:rPr>
          <w:rStyle w:val="normaltextrun"/>
          <w:rFonts w:ascii="Arial" w:hAnsi="Arial" w:cs="Arial"/>
        </w:rPr>
        <w:t xml:space="preserve"> last year</w:t>
      </w:r>
      <w:r w:rsidR="00A355A6" w:rsidRPr="00A355A6">
        <w:rPr>
          <w:rStyle w:val="normaltextrun"/>
          <w:rFonts w:ascii="Arial" w:hAnsi="Arial" w:cs="Arial"/>
        </w:rPr>
        <w:t xml:space="preserve">. </w:t>
      </w:r>
      <w:r w:rsidR="00A355A6">
        <w:rPr>
          <w:rStyle w:val="normaltextrun"/>
          <w:rFonts w:ascii="Arial" w:hAnsi="Arial" w:cs="Arial"/>
        </w:rPr>
        <w:br/>
      </w:r>
      <w:r w:rsidR="00E8010B">
        <w:rPr>
          <w:rFonts w:ascii="Arial" w:hAnsi="Arial" w:cs="Arial"/>
          <w:bdr w:val="none" w:sz="0" w:space="0" w:color="auto" w:frame="1"/>
        </w:rPr>
        <w:t xml:space="preserve">It is only with </w:t>
      </w:r>
      <w:r w:rsidR="00A355A6">
        <w:rPr>
          <w:rFonts w:ascii="Arial" w:hAnsi="Arial" w:cs="Arial"/>
          <w:bdr w:val="none" w:sz="0" w:space="0" w:color="auto" w:frame="1"/>
        </w:rPr>
        <w:t xml:space="preserve">support from </w:t>
      </w:r>
      <w:r w:rsidRPr="00A355A6">
        <w:rPr>
          <w:rStyle w:val="normaltextrun"/>
          <w:rFonts w:ascii="Arial" w:hAnsi="Arial" w:cs="Arial"/>
        </w:rPr>
        <w:t xml:space="preserve">Arts Council England, DCMS and the City of York Council </w:t>
      </w:r>
      <w:r w:rsidR="00A355A6">
        <w:rPr>
          <w:rStyle w:val="normaltextrun"/>
          <w:rFonts w:ascii="Arial" w:hAnsi="Arial" w:cs="Arial"/>
        </w:rPr>
        <w:t>as well as the generosity of the many people</w:t>
      </w:r>
      <w:r w:rsidR="00E8010B">
        <w:rPr>
          <w:rStyle w:val="normaltextrun"/>
          <w:rFonts w:ascii="Arial" w:hAnsi="Arial" w:cs="Arial"/>
        </w:rPr>
        <w:t xml:space="preserve"> </w:t>
      </w:r>
      <w:r w:rsidR="00A355A6">
        <w:rPr>
          <w:rStyle w:val="normaltextrun"/>
          <w:rFonts w:ascii="Arial" w:hAnsi="Arial" w:cs="Arial"/>
        </w:rPr>
        <w:t xml:space="preserve">who have donated to us over the last 12 months </w:t>
      </w:r>
      <w:r w:rsidR="00E8010B">
        <w:rPr>
          <w:rStyle w:val="normaltextrun"/>
          <w:rFonts w:ascii="Arial" w:hAnsi="Arial" w:cs="Arial"/>
        </w:rPr>
        <w:t>that we have been able to continue to this point.</w:t>
      </w:r>
      <w:r w:rsidR="00BC356D">
        <w:rPr>
          <w:rStyle w:val="normaltextrun"/>
          <w:rFonts w:ascii="Arial" w:hAnsi="Arial" w:cs="Arial"/>
        </w:rPr>
        <w:t xml:space="preserve"> </w:t>
      </w:r>
    </w:p>
    <w:p w14:paraId="5CCBECF1" w14:textId="77777777" w:rsidR="003D3B2D" w:rsidRDefault="003D3B2D" w:rsidP="00C72EE7">
      <w:pPr>
        <w:pStyle w:val="paragraph"/>
        <w:spacing w:before="0" w:beforeAutospacing="0" w:after="0" w:afterAutospacing="0"/>
        <w:textAlignment w:val="baseline"/>
        <w:rPr>
          <w:rStyle w:val="normaltextrun"/>
          <w:rFonts w:ascii="Arial" w:hAnsi="Arial" w:cs="Arial"/>
        </w:rPr>
      </w:pPr>
    </w:p>
    <w:p w14:paraId="250DA277" w14:textId="35B87123" w:rsidR="00510C48" w:rsidRDefault="003B2B54" w:rsidP="510066D6">
      <w:pPr>
        <w:pStyle w:val="paragraph"/>
        <w:spacing w:before="0" w:beforeAutospacing="0" w:after="0" w:afterAutospacing="0"/>
        <w:textAlignment w:val="baseline"/>
        <w:rPr>
          <w:rStyle w:val="normaltextrun"/>
          <w:rFonts w:ascii="Arial" w:hAnsi="Arial" w:cs="Arial"/>
        </w:rPr>
      </w:pPr>
      <w:r w:rsidRPr="510066D6">
        <w:rPr>
          <w:rStyle w:val="normaltextrun"/>
          <w:rFonts w:ascii="Arial" w:hAnsi="Arial" w:cs="Arial"/>
        </w:rPr>
        <w:t xml:space="preserve">Throughout such a challenging and difficult year </w:t>
      </w:r>
      <w:r w:rsidR="00F351FC" w:rsidRPr="510066D6">
        <w:rPr>
          <w:rStyle w:val="normaltextrun"/>
          <w:rFonts w:ascii="Arial" w:hAnsi="Arial" w:cs="Arial"/>
        </w:rPr>
        <w:t xml:space="preserve">there have been moments of brightness and real change. </w:t>
      </w:r>
      <w:r w:rsidR="003D165B">
        <w:rPr>
          <w:rStyle w:val="normaltextrun"/>
          <w:rFonts w:ascii="Arial" w:hAnsi="Arial" w:cs="Arial"/>
        </w:rPr>
        <w:t>York Museums Trust was</w:t>
      </w:r>
      <w:r w:rsidR="00F351FC" w:rsidRPr="510066D6">
        <w:rPr>
          <w:rStyle w:val="normaltextrun"/>
          <w:rFonts w:ascii="Arial" w:hAnsi="Arial" w:cs="Arial"/>
        </w:rPr>
        <w:t xml:space="preserve"> quick to embrace new ways of sharing collections and stories with audiences</w:t>
      </w:r>
      <w:r w:rsidR="76663DBE" w:rsidRPr="510066D6">
        <w:rPr>
          <w:rStyle w:val="normaltextrun"/>
          <w:rFonts w:ascii="Arial" w:hAnsi="Arial" w:cs="Arial"/>
        </w:rPr>
        <w:t xml:space="preserve"> and</w:t>
      </w:r>
      <w:r w:rsidR="00F351FC" w:rsidRPr="510066D6">
        <w:rPr>
          <w:rStyle w:val="normaltextrun"/>
          <w:rFonts w:ascii="Arial" w:hAnsi="Arial" w:cs="Arial"/>
        </w:rPr>
        <w:t xml:space="preserve"> </w:t>
      </w:r>
      <w:r w:rsidR="00E8010B" w:rsidRPr="510066D6">
        <w:rPr>
          <w:rStyle w:val="normaltextrun"/>
          <w:rFonts w:ascii="Arial" w:hAnsi="Arial" w:cs="Arial"/>
        </w:rPr>
        <w:t>this resulted in</w:t>
      </w:r>
      <w:r w:rsidR="00F351FC" w:rsidRPr="510066D6">
        <w:rPr>
          <w:rStyle w:val="normaltextrun"/>
          <w:rFonts w:ascii="Arial" w:hAnsi="Arial" w:cs="Arial"/>
        </w:rPr>
        <w:t xml:space="preserve"> </w:t>
      </w:r>
      <w:r w:rsidR="00E8010B" w:rsidRPr="510066D6">
        <w:rPr>
          <w:rStyle w:val="normaltextrun"/>
          <w:rFonts w:ascii="Arial" w:hAnsi="Arial" w:cs="Arial"/>
        </w:rPr>
        <w:t xml:space="preserve">some </w:t>
      </w:r>
      <w:r w:rsidR="00F351FC" w:rsidRPr="510066D6">
        <w:rPr>
          <w:rStyle w:val="normaltextrun"/>
          <w:rFonts w:ascii="Arial" w:hAnsi="Arial" w:cs="Arial"/>
        </w:rPr>
        <w:t>real successes</w:t>
      </w:r>
      <w:r w:rsidR="00E8010B" w:rsidRPr="510066D6">
        <w:rPr>
          <w:rStyle w:val="normaltextrun"/>
          <w:rFonts w:ascii="Arial" w:hAnsi="Arial" w:cs="Arial"/>
        </w:rPr>
        <w:t>,</w:t>
      </w:r>
      <w:r w:rsidR="00F351FC" w:rsidRPr="510066D6">
        <w:rPr>
          <w:rStyle w:val="normaltextrun"/>
          <w:rFonts w:ascii="Arial" w:hAnsi="Arial" w:cs="Arial"/>
        </w:rPr>
        <w:t xml:space="preserve"> such as the now world-famous Curator Battles</w:t>
      </w:r>
      <w:r w:rsidR="00BC356D" w:rsidRPr="510066D6">
        <w:rPr>
          <w:rStyle w:val="normaltextrun"/>
          <w:rFonts w:ascii="Arial" w:hAnsi="Arial" w:cs="Arial"/>
        </w:rPr>
        <w:t xml:space="preserve"> on Twitter</w:t>
      </w:r>
      <w:r w:rsidR="00F351FC" w:rsidRPr="510066D6">
        <w:rPr>
          <w:rStyle w:val="normaltextrun"/>
          <w:rFonts w:ascii="Arial" w:hAnsi="Arial" w:cs="Arial"/>
        </w:rPr>
        <w:t xml:space="preserve">. This simple idea </w:t>
      </w:r>
      <w:r w:rsidR="00510C48" w:rsidRPr="510066D6">
        <w:rPr>
          <w:rStyle w:val="normaltextrun"/>
          <w:rFonts w:ascii="Arial" w:hAnsi="Arial" w:cs="Arial"/>
        </w:rPr>
        <w:t>of asking museums to share objects under a given theme</w:t>
      </w:r>
      <w:r w:rsidR="00BC356D" w:rsidRPr="510066D6">
        <w:rPr>
          <w:rStyle w:val="normaltextrun"/>
          <w:rFonts w:ascii="Arial" w:hAnsi="Arial" w:cs="Arial"/>
        </w:rPr>
        <w:t xml:space="preserve"> </w:t>
      </w:r>
      <w:r w:rsidR="00DB4ACD" w:rsidRPr="510066D6">
        <w:rPr>
          <w:rStyle w:val="normaltextrun"/>
          <w:rFonts w:ascii="Arial" w:hAnsi="Arial" w:cs="Arial"/>
        </w:rPr>
        <w:t xml:space="preserve">meant </w:t>
      </w:r>
      <w:r w:rsidR="00510C48" w:rsidRPr="510066D6">
        <w:rPr>
          <w:rStyle w:val="normaltextrun"/>
          <w:rFonts w:ascii="Arial" w:hAnsi="Arial" w:cs="Arial"/>
        </w:rPr>
        <w:t>our</w:t>
      </w:r>
      <w:r w:rsidR="00DB4ACD" w:rsidRPr="510066D6">
        <w:rPr>
          <w:rStyle w:val="normaltextrun"/>
          <w:rFonts w:ascii="Arial" w:hAnsi="Arial" w:cs="Arial"/>
        </w:rPr>
        <w:t xml:space="preserve"> objects were seen by more than six million people, with 50% of those engaging with </w:t>
      </w:r>
      <w:r w:rsidR="003D165B">
        <w:rPr>
          <w:rStyle w:val="normaltextrun"/>
          <w:rFonts w:ascii="Arial" w:hAnsi="Arial" w:cs="Arial"/>
        </w:rPr>
        <w:t>York Museums</w:t>
      </w:r>
      <w:r w:rsidR="00DB4ACD" w:rsidRPr="510066D6">
        <w:rPr>
          <w:rStyle w:val="normaltextrun"/>
          <w:rFonts w:ascii="Arial" w:hAnsi="Arial" w:cs="Arial"/>
        </w:rPr>
        <w:t xml:space="preserve"> Trust for the first time.</w:t>
      </w:r>
      <w:r w:rsidR="00510C48" w:rsidRPr="510066D6">
        <w:rPr>
          <w:rStyle w:val="normaltextrun"/>
          <w:rFonts w:ascii="Arial" w:hAnsi="Arial" w:cs="Arial"/>
        </w:rPr>
        <w:t xml:space="preserve"> Another success w</w:t>
      </w:r>
      <w:r w:rsidR="00BC356D" w:rsidRPr="510066D6">
        <w:rPr>
          <w:rStyle w:val="normaltextrun"/>
          <w:rFonts w:ascii="Arial" w:hAnsi="Arial" w:cs="Arial"/>
        </w:rPr>
        <w:t>ere</w:t>
      </w:r>
      <w:r w:rsidR="00510C48" w:rsidRPr="510066D6">
        <w:rPr>
          <w:rStyle w:val="normaltextrun"/>
          <w:rFonts w:ascii="Arial" w:hAnsi="Arial" w:cs="Arial"/>
        </w:rPr>
        <w:t xml:space="preserve"> the Takeovers of our social media feeds, working with community groups</w:t>
      </w:r>
      <w:r w:rsidR="00E8010B" w:rsidRPr="510066D6">
        <w:rPr>
          <w:rStyle w:val="normaltextrun"/>
          <w:rFonts w:ascii="Arial" w:hAnsi="Arial" w:cs="Arial"/>
        </w:rPr>
        <w:t xml:space="preserve"> to shed new light and share different</w:t>
      </w:r>
      <w:r w:rsidR="00510C48" w:rsidRPr="510066D6">
        <w:rPr>
          <w:rStyle w:val="normaltextrun"/>
          <w:rFonts w:ascii="Arial" w:hAnsi="Arial" w:cs="Arial"/>
        </w:rPr>
        <w:t xml:space="preserve"> perspective</w:t>
      </w:r>
      <w:r w:rsidR="00E8010B" w:rsidRPr="510066D6">
        <w:rPr>
          <w:rStyle w:val="normaltextrun"/>
          <w:rFonts w:ascii="Arial" w:hAnsi="Arial" w:cs="Arial"/>
        </w:rPr>
        <w:t>s</w:t>
      </w:r>
      <w:r w:rsidR="00510C48" w:rsidRPr="510066D6">
        <w:rPr>
          <w:rStyle w:val="normaltextrun"/>
          <w:rFonts w:ascii="Arial" w:hAnsi="Arial" w:cs="Arial"/>
        </w:rPr>
        <w:t xml:space="preserve"> on the collections in our care. </w:t>
      </w:r>
    </w:p>
    <w:p w14:paraId="3D387CE4" w14:textId="77777777" w:rsidR="003D3B2D" w:rsidRDefault="003D3B2D" w:rsidP="510066D6">
      <w:pPr>
        <w:pStyle w:val="paragraph"/>
        <w:spacing w:before="0" w:beforeAutospacing="0" w:after="0" w:afterAutospacing="0"/>
        <w:textAlignment w:val="baseline"/>
        <w:rPr>
          <w:rStyle w:val="normaltextrun"/>
          <w:rFonts w:ascii="Arial" w:hAnsi="Arial" w:cs="Arial"/>
        </w:rPr>
      </w:pPr>
    </w:p>
    <w:p w14:paraId="14EB4EDF" w14:textId="7FD91418" w:rsidR="00547820" w:rsidRDefault="00510C48" w:rsidP="00C72EE7">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lastRenderedPageBreak/>
        <w:t xml:space="preserve">We were delighted to be able to reopen York Art Gallery </w:t>
      </w:r>
      <w:r w:rsidR="00AC22F5">
        <w:rPr>
          <w:rStyle w:val="normaltextrun"/>
          <w:rFonts w:ascii="Arial" w:hAnsi="Arial" w:cs="Arial"/>
        </w:rPr>
        <w:t xml:space="preserve">(YAG) </w:t>
      </w:r>
      <w:r>
        <w:rPr>
          <w:rStyle w:val="normaltextrun"/>
          <w:rFonts w:ascii="Arial" w:hAnsi="Arial" w:cs="Arial"/>
        </w:rPr>
        <w:t>and York Castle Museum</w:t>
      </w:r>
      <w:r w:rsidR="00AC22F5">
        <w:rPr>
          <w:rStyle w:val="normaltextrun"/>
          <w:rFonts w:ascii="Arial" w:hAnsi="Arial" w:cs="Arial"/>
        </w:rPr>
        <w:t xml:space="preserve"> (YCM)</w:t>
      </w:r>
      <w:r>
        <w:rPr>
          <w:rStyle w:val="normaltextrun"/>
          <w:rFonts w:ascii="Arial" w:hAnsi="Arial" w:cs="Arial"/>
        </w:rPr>
        <w:t xml:space="preserve"> on August 1. The very nature of the pandemic meant we had to be agile in our response and this encouraged a spirit of experimentation in our approach. At York Art Gallery more than 400 people helped us choose what paintings would be</w:t>
      </w:r>
      <w:r w:rsidR="006D0454">
        <w:rPr>
          <w:rStyle w:val="normaltextrun"/>
          <w:rFonts w:ascii="Arial" w:hAnsi="Arial" w:cs="Arial"/>
        </w:rPr>
        <w:t xml:space="preserve"> in our reopening display and </w:t>
      </w:r>
      <w:r w:rsidR="00547820">
        <w:rPr>
          <w:rStyle w:val="normaltextrun"/>
          <w:rFonts w:ascii="Arial" w:hAnsi="Arial" w:cs="Arial"/>
        </w:rPr>
        <w:t xml:space="preserve">we </w:t>
      </w:r>
      <w:r w:rsidR="006D0454">
        <w:rPr>
          <w:rStyle w:val="normaltextrun"/>
          <w:rFonts w:ascii="Arial" w:hAnsi="Arial" w:cs="Arial"/>
        </w:rPr>
        <w:t xml:space="preserve">celebrated the key workers and NHS in a community exhibition entitled </w:t>
      </w:r>
      <w:r w:rsidR="006D0454" w:rsidRPr="006D0454">
        <w:rPr>
          <w:rStyle w:val="normaltextrun"/>
          <w:rFonts w:ascii="Arial" w:hAnsi="Arial" w:cs="Arial"/>
          <w:i/>
          <w:iCs/>
        </w:rPr>
        <w:t>Our Heroes.</w:t>
      </w:r>
      <w:r w:rsidR="006D0454">
        <w:rPr>
          <w:rStyle w:val="normaltextrun"/>
          <w:rFonts w:ascii="Arial" w:hAnsi="Arial" w:cs="Arial"/>
        </w:rPr>
        <w:t xml:space="preserve"> We opened </w:t>
      </w:r>
      <w:r w:rsidR="00547820">
        <w:rPr>
          <w:rStyle w:val="normaltextrun"/>
          <w:rFonts w:ascii="Arial" w:hAnsi="Arial" w:cs="Arial"/>
        </w:rPr>
        <w:t xml:space="preserve">our permanent collections galleries </w:t>
      </w:r>
      <w:r w:rsidR="006D0454">
        <w:rPr>
          <w:rStyle w:val="normaltextrun"/>
          <w:rFonts w:ascii="Arial" w:hAnsi="Arial" w:cs="Arial"/>
        </w:rPr>
        <w:t>for free,</w:t>
      </w:r>
      <w:r w:rsidR="00547820">
        <w:rPr>
          <w:rStyle w:val="normaltextrun"/>
          <w:rFonts w:ascii="Arial" w:hAnsi="Arial" w:cs="Arial"/>
        </w:rPr>
        <w:t xml:space="preserve"> with a Pay </w:t>
      </w:r>
      <w:proofErr w:type="gramStart"/>
      <w:r w:rsidR="00547820">
        <w:rPr>
          <w:rStyle w:val="normaltextrun"/>
          <w:rFonts w:ascii="Arial" w:hAnsi="Arial" w:cs="Arial"/>
        </w:rPr>
        <w:t>As</w:t>
      </w:r>
      <w:proofErr w:type="gramEnd"/>
      <w:r w:rsidR="00547820">
        <w:rPr>
          <w:rStyle w:val="normaltextrun"/>
          <w:rFonts w:ascii="Arial" w:hAnsi="Arial" w:cs="Arial"/>
        </w:rPr>
        <w:t xml:space="preserve"> You Feel approach to our main exhibitions</w:t>
      </w:r>
      <w:r w:rsidR="00E8010B">
        <w:rPr>
          <w:rStyle w:val="normaltextrun"/>
          <w:rFonts w:ascii="Arial" w:hAnsi="Arial" w:cs="Arial"/>
        </w:rPr>
        <w:t>,</w:t>
      </w:r>
      <w:r w:rsidR="006D0454">
        <w:rPr>
          <w:rStyle w:val="normaltextrun"/>
          <w:rFonts w:ascii="Arial" w:hAnsi="Arial" w:cs="Arial"/>
        </w:rPr>
        <w:t xml:space="preserve"> acknowledging how valuable arts are to audiences in difficult times</w:t>
      </w:r>
      <w:r w:rsidR="00547820">
        <w:rPr>
          <w:rStyle w:val="normaltextrun"/>
          <w:rFonts w:ascii="Arial" w:hAnsi="Arial" w:cs="Arial"/>
        </w:rPr>
        <w:t xml:space="preserve">. At York Castle Museum, where free-flow visits weren’t practical with social distancing, we created a new range of guided tours, which were extremely popular. </w:t>
      </w:r>
      <w:r w:rsidR="00BC356D">
        <w:rPr>
          <w:rStyle w:val="normaltextrun"/>
          <w:rFonts w:ascii="Arial" w:hAnsi="Arial" w:cs="Arial"/>
        </w:rPr>
        <w:t xml:space="preserve">Our </w:t>
      </w:r>
      <w:r w:rsidR="00547820">
        <w:rPr>
          <w:rStyle w:val="normaltextrun"/>
          <w:rFonts w:ascii="Arial" w:hAnsi="Arial" w:cs="Arial"/>
        </w:rPr>
        <w:t>Christmas offer</w:t>
      </w:r>
      <w:r w:rsidR="00BC356D">
        <w:rPr>
          <w:rStyle w:val="normaltextrun"/>
          <w:rFonts w:ascii="Arial" w:hAnsi="Arial" w:cs="Arial"/>
        </w:rPr>
        <w:t>,</w:t>
      </w:r>
      <w:r w:rsidR="00547820">
        <w:rPr>
          <w:rStyle w:val="normaltextrun"/>
          <w:rFonts w:ascii="Arial" w:hAnsi="Arial" w:cs="Arial"/>
        </w:rPr>
        <w:t xml:space="preserve"> featuring projections on our famous Victorian Street Kirkgate</w:t>
      </w:r>
      <w:r w:rsidR="00BC356D">
        <w:rPr>
          <w:rStyle w:val="normaltextrun"/>
          <w:rFonts w:ascii="Arial" w:hAnsi="Arial" w:cs="Arial"/>
        </w:rPr>
        <w:t>, was also a hit,</w:t>
      </w:r>
      <w:r w:rsidR="00547820">
        <w:rPr>
          <w:rStyle w:val="normaltextrun"/>
          <w:rFonts w:ascii="Arial" w:hAnsi="Arial" w:cs="Arial"/>
        </w:rPr>
        <w:t xml:space="preserve"> despite the huge challenges of creating a new offer during </w:t>
      </w:r>
      <w:r w:rsidR="00BC356D">
        <w:rPr>
          <w:rStyle w:val="normaltextrun"/>
          <w:rFonts w:ascii="Arial" w:hAnsi="Arial" w:cs="Arial"/>
        </w:rPr>
        <w:t>a</w:t>
      </w:r>
      <w:r w:rsidR="00547820">
        <w:rPr>
          <w:rStyle w:val="normaltextrun"/>
          <w:rFonts w:ascii="Arial" w:hAnsi="Arial" w:cs="Arial"/>
        </w:rPr>
        <w:t xml:space="preserve"> second national lockdown.</w:t>
      </w:r>
    </w:p>
    <w:p w14:paraId="10EF9326" w14:textId="77777777" w:rsidR="00F51981" w:rsidRDefault="00F51981" w:rsidP="00C72EE7">
      <w:pPr>
        <w:pStyle w:val="paragraph"/>
        <w:spacing w:before="0" w:beforeAutospacing="0" w:after="0" w:afterAutospacing="0"/>
        <w:textAlignment w:val="baseline"/>
        <w:rPr>
          <w:rStyle w:val="normaltextrun"/>
          <w:rFonts w:ascii="Arial" w:hAnsi="Arial" w:cs="Arial"/>
        </w:rPr>
      </w:pPr>
    </w:p>
    <w:p w14:paraId="429E3B29" w14:textId="1659C801" w:rsidR="008F1302" w:rsidRDefault="00CB33EC" w:rsidP="00C72EE7">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For most </w:t>
      </w:r>
      <w:r w:rsidR="00547820">
        <w:rPr>
          <w:rStyle w:val="normaltextrun"/>
          <w:rFonts w:ascii="Arial" w:hAnsi="Arial" w:cs="Arial"/>
        </w:rPr>
        <w:t xml:space="preserve">of </w:t>
      </w:r>
      <w:r w:rsidR="00E8010B">
        <w:rPr>
          <w:rStyle w:val="normaltextrun"/>
          <w:rFonts w:ascii="Arial" w:hAnsi="Arial" w:cs="Arial"/>
        </w:rPr>
        <w:t>the year</w:t>
      </w:r>
      <w:r>
        <w:rPr>
          <w:rStyle w:val="normaltextrun"/>
          <w:rFonts w:ascii="Arial" w:hAnsi="Arial" w:cs="Arial"/>
        </w:rPr>
        <w:t xml:space="preserve">, </w:t>
      </w:r>
      <w:r w:rsidR="00547820">
        <w:rPr>
          <w:rStyle w:val="normaltextrun"/>
          <w:rFonts w:ascii="Arial" w:hAnsi="Arial" w:cs="Arial"/>
        </w:rPr>
        <w:t>York Museum Garden</w:t>
      </w:r>
      <w:r>
        <w:rPr>
          <w:rStyle w:val="normaltextrun"/>
          <w:rFonts w:ascii="Arial" w:hAnsi="Arial" w:cs="Arial"/>
        </w:rPr>
        <w:t>s</w:t>
      </w:r>
      <w:r w:rsidR="00547820">
        <w:rPr>
          <w:rStyle w:val="normaltextrun"/>
          <w:rFonts w:ascii="Arial" w:hAnsi="Arial" w:cs="Arial"/>
        </w:rPr>
        <w:t xml:space="preserve"> </w:t>
      </w:r>
      <w:r>
        <w:rPr>
          <w:rStyle w:val="normaltextrun"/>
          <w:rFonts w:ascii="Arial" w:hAnsi="Arial" w:cs="Arial"/>
        </w:rPr>
        <w:t xml:space="preserve">has remained </w:t>
      </w:r>
      <w:r w:rsidR="00547820">
        <w:rPr>
          <w:rStyle w:val="normaltextrun"/>
          <w:rFonts w:ascii="Arial" w:hAnsi="Arial" w:cs="Arial"/>
        </w:rPr>
        <w:t xml:space="preserve">open. We already knew this was such an important green space for the city, but the pandemic has emphasized how important it is to the wellbeing of so many. </w:t>
      </w:r>
      <w:r w:rsidR="008F1302">
        <w:rPr>
          <w:rStyle w:val="normaltextrun"/>
          <w:rFonts w:ascii="Arial" w:hAnsi="Arial" w:cs="Arial"/>
        </w:rPr>
        <w:t>Likewise, t</w:t>
      </w:r>
      <w:r w:rsidR="00547820">
        <w:rPr>
          <w:rStyle w:val="normaltextrun"/>
          <w:rFonts w:ascii="Arial" w:hAnsi="Arial" w:cs="Arial"/>
        </w:rPr>
        <w:t>he importance of culture</w:t>
      </w:r>
      <w:r w:rsidR="008F1302">
        <w:rPr>
          <w:rStyle w:val="normaltextrun"/>
          <w:rFonts w:ascii="Arial" w:hAnsi="Arial" w:cs="Arial"/>
        </w:rPr>
        <w:t xml:space="preserve"> in times of crisis has been abundantly clear and </w:t>
      </w:r>
      <w:r w:rsidR="0023542A">
        <w:rPr>
          <w:rStyle w:val="normaltextrun"/>
          <w:rFonts w:ascii="Arial" w:hAnsi="Arial" w:cs="Arial"/>
        </w:rPr>
        <w:t xml:space="preserve">we have been touched by the many positive comments we have received from visitors and those engaging with us online. </w:t>
      </w:r>
      <w:r w:rsidR="008F1302">
        <w:rPr>
          <w:rStyle w:val="normaltextrun"/>
          <w:rFonts w:ascii="Arial" w:hAnsi="Arial" w:cs="Arial"/>
        </w:rPr>
        <w:t xml:space="preserve"> </w:t>
      </w:r>
    </w:p>
    <w:p w14:paraId="3C14C02F" w14:textId="77777777" w:rsidR="003D3B2D" w:rsidRDefault="003D3B2D" w:rsidP="00C72EE7">
      <w:pPr>
        <w:pStyle w:val="paragraph"/>
        <w:spacing w:before="0" w:beforeAutospacing="0" w:after="0" w:afterAutospacing="0"/>
        <w:textAlignment w:val="baseline"/>
        <w:rPr>
          <w:rStyle w:val="normaltextrun"/>
          <w:rFonts w:ascii="Arial" w:hAnsi="Arial" w:cs="Arial"/>
        </w:rPr>
      </w:pPr>
    </w:p>
    <w:p w14:paraId="1EFEF7E2" w14:textId="0B5BB153" w:rsidR="00CB33EC" w:rsidRDefault="00CB33EC" w:rsidP="00C72EE7">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Subject to </w:t>
      </w:r>
      <w:proofErr w:type="spellStart"/>
      <w:r>
        <w:rPr>
          <w:rStyle w:val="normaltextrun"/>
          <w:rFonts w:ascii="Arial" w:hAnsi="Arial" w:cs="Arial"/>
        </w:rPr>
        <w:t>Covid</w:t>
      </w:r>
      <w:proofErr w:type="spellEnd"/>
      <w:r>
        <w:rPr>
          <w:rStyle w:val="normaltextrun"/>
          <w:rFonts w:ascii="Arial" w:hAnsi="Arial" w:cs="Arial"/>
        </w:rPr>
        <w:t xml:space="preserve"> restraints, York Museums Trust aims to </w:t>
      </w:r>
      <w:r w:rsidR="0023542A">
        <w:rPr>
          <w:rStyle w:val="normaltextrun"/>
          <w:rFonts w:ascii="Arial" w:hAnsi="Arial" w:cs="Arial"/>
        </w:rPr>
        <w:t>re</w:t>
      </w:r>
      <w:r w:rsidR="008F1302">
        <w:rPr>
          <w:rStyle w:val="normaltextrun"/>
          <w:rFonts w:ascii="Arial" w:hAnsi="Arial" w:cs="Arial"/>
        </w:rPr>
        <w:t xml:space="preserve">open </w:t>
      </w:r>
      <w:r>
        <w:rPr>
          <w:rStyle w:val="normaltextrun"/>
          <w:rFonts w:ascii="Arial" w:hAnsi="Arial" w:cs="Arial"/>
        </w:rPr>
        <w:t xml:space="preserve">York Castle Museum on 19 May and </w:t>
      </w:r>
      <w:r w:rsidR="008F1302">
        <w:rPr>
          <w:rStyle w:val="normaltextrun"/>
          <w:rFonts w:ascii="Arial" w:hAnsi="Arial" w:cs="Arial"/>
        </w:rPr>
        <w:t xml:space="preserve">York Art Gallery </w:t>
      </w:r>
      <w:r>
        <w:rPr>
          <w:rStyle w:val="normaltextrun"/>
          <w:rFonts w:ascii="Arial" w:hAnsi="Arial" w:cs="Arial"/>
        </w:rPr>
        <w:t xml:space="preserve">on </w:t>
      </w:r>
      <w:r w:rsidR="008F1302">
        <w:rPr>
          <w:rStyle w:val="normaltextrun"/>
          <w:rFonts w:ascii="Arial" w:hAnsi="Arial" w:cs="Arial"/>
        </w:rPr>
        <w:t>28</w:t>
      </w:r>
      <w:r>
        <w:rPr>
          <w:rStyle w:val="normaltextrun"/>
          <w:rFonts w:ascii="Arial" w:hAnsi="Arial" w:cs="Arial"/>
        </w:rPr>
        <w:t xml:space="preserve"> May. </w:t>
      </w:r>
      <w:r w:rsidRPr="00160CDA">
        <w:rPr>
          <w:rStyle w:val="normaltextrun"/>
          <w:rFonts w:ascii="Arial" w:hAnsi="Arial" w:cs="Arial"/>
        </w:rPr>
        <w:t xml:space="preserve">The Yorkshire Museum is more difficult to run in a safe, socially </w:t>
      </w:r>
      <w:proofErr w:type="gramStart"/>
      <w:r w:rsidRPr="00160CDA">
        <w:rPr>
          <w:rStyle w:val="normaltextrun"/>
          <w:rFonts w:ascii="Arial" w:hAnsi="Arial" w:cs="Arial"/>
        </w:rPr>
        <w:t>distanced</w:t>
      </w:r>
      <w:proofErr w:type="gramEnd"/>
      <w:r w:rsidRPr="00160CDA">
        <w:rPr>
          <w:rStyle w:val="normaltextrun"/>
          <w:rFonts w:ascii="Arial" w:hAnsi="Arial" w:cs="Arial"/>
        </w:rPr>
        <w:t xml:space="preserve"> and financially viable way </w:t>
      </w:r>
      <w:r>
        <w:rPr>
          <w:rStyle w:val="normaltextrun"/>
          <w:rFonts w:ascii="Arial" w:hAnsi="Arial" w:cs="Arial"/>
        </w:rPr>
        <w:t>so</w:t>
      </w:r>
      <w:r w:rsidRPr="00160CDA">
        <w:rPr>
          <w:rStyle w:val="normaltextrun"/>
          <w:rFonts w:ascii="Arial" w:hAnsi="Arial" w:cs="Arial"/>
        </w:rPr>
        <w:t xml:space="preserve"> we are </w:t>
      </w:r>
      <w:r>
        <w:rPr>
          <w:rStyle w:val="normaltextrun"/>
          <w:rFonts w:ascii="Arial" w:hAnsi="Arial" w:cs="Arial"/>
        </w:rPr>
        <w:t>hoping to reopen in on 9 July.</w:t>
      </w:r>
    </w:p>
    <w:p w14:paraId="4296FEFC" w14:textId="77777777" w:rsidR="00CB33EC" w:rsidRDefault="00CB33EC" w:rsidP="00C72EE7">
      <w:pPr>
        <w:pStyle w:val="paragraph"/>
        <w:spacing w:before="0" w:beforeAutospacing="0" w:after="0" w:afterAutospacing="0"/>
        <w:textAlignment w:val="baseline"/>
        <w:rPr>
          <w:rStyle w:val="normaltextrun"/>
          <w:rFonts w:ascii="Arial" w:hAnsi="Arial" w:cs="Arial"/>
        </w:rPr>
      </w:pPr>
    </w:p>
    <w:p w14:paraId="0ED715F1" w14:textId="0970F893" w:rsidR="00BC356D" w:rsidRDefault="009A06DF" w:rsidP="00C72EE7">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The impact of the pandemic will leave </w:t>
      </w:r>
      <w:proofErr w:type="gramStart"/>
      <w:r>
        <w:rPr>
          <w:rStyle w:val="normaltextrun"/>
          <w:rFonts w:ascii="Arial" w:hAnsi="Arial" w:cs="Arial"/>
        </w:rPr>
        <w:t>a lasting legacy</w:t>
      </w:r>
      <w:proofErr w:type="gramEnd"/>
      <w:r>
        <w:rPr>
          <w:rStyle w:val="normaltextrun"/>
          <w:rFonts w:ascii="Arial" w:hAnsi="Arial" w:cs="Arial"/>
        </w:rPr>
        <w:t xml:space="preserve"> on the Trust in many ways. Financially we predict we will continue to need support for at least the next two years as we begin to recover from the huge losses entailed. </w:t>
      </w:r>
      <w:r w:rsidR="00807D9F">
        <w:rPr>
          <w:rStyle w:val="normaltextrun"/>
          <w:rFonts w:ascii="Arial" w:hAnsi="Arial" w:cs="Arial"/>
        </w:rPr>
        <w:t>T</w:t>
      </w:r>
      <w:r>
        <w:rPr>
          <w:rStyle w:val="normaltextrun"/>
          <w:rFonts w:ascii="Arial" w:hAnsi="Arial" w:cs="Arial"/>
        </w:rPr>
        <w:t xml:space="preserve">here is also a positive legacy. In times of such </w:t>
      </w:r>
      <w:r w:rsidR="00BC356D">
        <w:rPr>
          <w:rStyle w:val="normaltextrun"/>
          <w:rFonts w:ascii="Arial" w:hAnsi="Arial" w:cs="Arial"/>
        </w:rPr>
        <w:t>difficulty,</w:t>
      </w:r>
      <w:r>
        <w:rPr>
          <w:rStyle w:val="normaltextrun"/>
          <w:rFonts w:ascii="Arial" w:hAnsi="Arial" w:cs="Arial"/>
        </w:rPr>
        <w:t xml:space="preserve"> it has allowed us to focus on change</w:t>
      </w:r>
      <w:r w:rsidR="006615E1">
        <w:rPr>
          <w:rStyle w:val="normaltextrun"/>
          <w:rFonts w:ascii="Arial" w:hAnsi="Arial" w:cs="Arial"/>
        </w:rPr>
        <w:t>s we need to make</w:t>
      </w:r>
      <w:r w:rsidR="00BC356D">
        <w:rPr>
          <w:rStyle w:val="normaltextrun"/>
          <w:rFonts w:ascii="Arial" w:hAnsi="Arial" w:cs="Arial"/>
        </w:rPr>
        <w:t xml:space="preserve"> in a post </w:t>
      </w:r>
      <w:proofErr w:type="spellStart"/>
      <w:r w:rsidR="00BC356D">
        <w:rPr>
          <w:rStyle w:val="normaltextrun"/>
          <w:rFonts w:ascii="Arial" w:hAnsi="Arial" w:cs="Arial"/>
        </w:rPr>
        <w:t>Covid</w:t>
      </w:r>
      <w:proofErr w:type="spellEnd"/>
      <w:r w:rsidR="00BC356D">
        <w:rPr>
          <w:rStyle w:val="normaltextrun"/>
          <w:rFonts w:ascii="Arial" w:hAnsi="Arial" w:cs="Arial"/>
        </w:rPr>
        <w:t xml:space="preserve"> world. The Black Lives Matter movement has given</w:t>
      </w:r>
      <w:r w:rsidR="0023542A">
        <w:rPr>
          <w:rStyle w:val="normaltextrun"/>
          <w:rFonts w:ascii="Arial" w:hAnsi="Arial" w:cs="Arial"/>
        </w:rPr>
        <w:t xml:space="preserve"> </w:t>
      </w:r>
      <w:r w:rsidR="00BC356D">
        <w:rPr>
          <w:rStyle w:val="normaltextrun"/>
          <w:rFonts w:ascii="Arial" w:hAnsi="Arial" w:cs="Arial"/>
        </w:rPr>
        <w:t xml:space="preserve">real momentum </w:t>
      </w:r>
      <w:r w:rsidR="0023542A">
        <w:rPr>
          <w:rStyle w:val="normaltextrun"/>
          <w:rFonts w:ascii="Arial" w:hAnsi="Arial" w:cs="Arial"/>
        </w:rPr>
        <w:t>for the need to</w:t>
      </w:r>
      <w:r w:rsidR="00BC356D">
        <w:rPr>
          <w:rStyle w:val="normaltextrun"/>
          <w:rFonts w:ascii="Arial" w:hAnsi="Arial" w:cs="Arial"/>
        </w:rPr>
        <w:t xml:space="preserve"> stand up to racism and challenge outdated ways of thinking. </w:t>
      </w:r>
      <w:r w:rsidR="006615E1">
        <w:rPr>
          <w:rStyle w:val="normaltextrun"/>
          <w:rFonts w:ascii="Arial" w:hAnsi="Arial" w:cs="Arial"/>
        </w:rPr>
        <w:t>We</w:t>
      </w:r>
      <w:r w:rsidR="00BC356D">
        <w:rPr>
          <w:rStyle w:val="normaltextrun"/>
          <w:rFonts w:ascii="Arial" w:hAnsi="Arial" w:cs="Arial"/>
        </w:rPr>
        <w:t xml:space="preserve"> have a part to play in this by questioning and provoking debate</w:t>
      </w:r>
      <w:r w:rsidR="0023542A">
        <w:rPr>
          <w:rStyle w:val="normaltextrun"/>
          <w:rFonts w:ascii="Arial" w:hAnsi="Arial" w:cs="Arial"/>
        </w:rPr>
        <w:t xml:space="preserve"> as well as challenging and changing the way we think as an organisation</w:t>
      </w:r>
      <w:r w:rsidR="00BC356D">
        <w:rPr>
          <w:rStyle w:val="normaltextrun"/>
          <w:rFonts w:ascii="Arial" w:hAnsi="Arial" w:cs="Arial"/>
        </w:rPr>
        <w:t xml:space="preserve">. </w:t>
      </w:r>
    </w:p>
    <w:p w14:paraId="503F2BA9" w14:textId="227AD4DA" w:rsidR="00807D9F" w:rsidRDefault="00807D9F" w:rsidP="00C72EE7">
      <w:pPr>
        <w:pStyle w:val="paragraph"/>
        <w:spacing w:before="0" w:beforeAutospacing="0" w:after="0" w:afterAutospacing="0"/>
        <w:textAlignment w:val="baseline"/>
        <w:rPr>
          <w:rStyle w:val="normaltextrun"/>
          <w:rFonts w:ascii="Arial" w:hAnsi="Arial" w:cs="Arial"/>
        </w:rPr>
      </w:pPr>
    </w:p>
    <w:p w14:paraId="5D447C98" w14:textId="19BE6AA9" w:rsidR="00807D9F" w:rsidRDefault="00807D9F" w:rsidP="00807D9F">
      <w:pPr>
        <w:pStyle w:val="paragraph"/>
        <w:numPr>
          <w:ilvl w:val="0"/>
          <w:numId w:val="8"/>
        </w:numPr>
        <w:spacing w:before="0" w:beforeAutospacing="0" w:after="0" w:afterAutospacing="0"/>
        <w:textAlignment w:val="baseline"/>
        <w:rPr>
          <w:rStyle w:val="normaltextrun"/>
          <w:rFonts w:ascii="Arial" w:hAnsi="Arial" w:cs="Arial"/>
          <w:b/>
          <w:bCs/>
        </w:rPr>
      </w:pPr>
      <w:r>
        <w:rPr>
          <w:rStyle w:val="normaltextrun"/>
          <w:rFonts w:ascii="Arial" w:hAnsi="Arial" w:cs="Arial"/>
          <w:b/>
          <w:bCs/>
        </w:rPr>
        <w:t>Looking forward</w:t>
      </w:r>
      <w:r w:rsidR="005812B0">
        <w:rPr>
          <w:rStyle w:val="normaltextrun"/>
          <w:rFonts w:ascii="Arial" w:hAnsi="Arial" w:cs="Arial"/>
          <w:b/>
          <w:bCs/>
        </w:rPr>
        <w:t xml:space="preserve"> with our community</w:t>
      </w:r>
    </w:p>
    <w:p w14:paraId="4C0FF3CB" w14:textId="1B088C37" w:rsidR="00807D9F" w:rsidRDefault="00807D9F" w:rsidP="00807D9F">
      <w:pPr>
        <w:pStyle w:val="paragraph"/>
        <w:spacing w:before="0" w:beforeAutospacing="0" w:after="0" w:afterAutospacing="0"/>
        <w:textAlignment w:val="baseline"/>
        <w:rPr>
          <w:rStyle w:val="normaltextrun"/>
          <w:rFonts w:ascii="Arial" w:hAnsi="Arial" w:cs="Arial"/>
          <w:b/>
          <w:bCs/>
        </w:rPr>
      </w:pPr>
    </w:p>
    <w:p w14:paraId="5073EC9E" w14:textId="7C1F874B" w:rsidR="00807D9F" w:rsidRPr="00FD74BA" w:rsidRDefault="00807D9F" w:rsidP="00807D9F">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Our vision agreed by Trustees in February 2020 is </w:t>
      </w:r>
      <w:proofErr w:type="gramStart"/>
      <w:r w:rsidRPr="005A1F81">
        <w:rPr>
          <w:rFonts w:ascii="Arial" w:hAnsi="Arial" w:cs="Arial"/>
          <w:b/>
          <w:bCs/>
        </w:rPr>
        <w:t>To</w:t>
      </w:r>
      <w:proofErr w:type="gramEnd"/>
      <w:r w:rsidRPr="005A1F81">
        <w:rPr>
          <w:rFonts w:ascii="Arial" w:hAnsi="Arial" w:cs="Arial"/>
          <w:b/>
          <w:bCs/>
        </w:rPr>
        <w:t xml:space="preserve"> work together with audiences and communities to inspire, to share and to care for cultural heritage</w:t>
      </w:r>
      <w:r>
        <w:rPr>
          <w:rFonts w:ascii="Arial" w:hAnsi="Arial" w:cs="Arial"/>
          <w:b/>
          <w:bCs/>
        </w:rPr>
        <w:t xml:space="preserve">. </w:t>
      </w:r>
      <w:r>
        <w:rPr>
          <w:rFonts w:ascii="Arial" w:hAnsi="Arial" w:cs="Arial"/>
        </w:rPr>
        <w:t xml:space="preserve">This vision acted as our guide through the </w:t>
      </w:r>
      <w:proofErr w:type="spellStart"/>
      <w:r>
        <w:rPr>
          <w:rFonts w:ascii="Arial" w:hAnsi="Arial" w:cs="Arial"/>
        </w:rPr>
        <w:t>Covid</w:t>
      </w:r>
      <w:proofErr w:type="spellEnd"/>
      <w:r>
        <w:rPr>
          <w:rFonts w:ascii="Arial" w:hAnsi="Arial" w:cs="Arial"/>
        </w:rPr>
        <w:t xml:space="preserve"> crisis to date and the crises emerging in society in 2020 have made clear how timely </w:t>
      </w:r>
      <w:r w:rsidR="00450472">
        <w:rPr>
          <w:rFonts w:ascii="Arial" w:hAnsi="Arial" w:cs="Arial"/>
        </w:rPr>
        <w:t xml:space="preserve">this </w:t>
      </w:r>
      <w:r>
        <w:rPr>
          <w:rFonts w:ascii="Arial" w:hAnsi="Arial" w:cs="Arial"/>
        </w:rPr>
        <w:t xml:space="preserve">renewal of our vision </w:t>
      </w:r>
      <w:r w:rsidR="00450472">
        <w:rPr>
          <w:rFonts w:ascii="Arial" w:hAnsi="Arial" w:cs="Arial"/>
        </w:rPr>
        <w:t>wa</w:t>
      </w:r>
      <w:r>
        <w:rPr>
          <w:rFonts w:ascii="Arial" w:hAnsi="Arial" w:cs="Arial"/>
        </w:rPr>
        <w:t>s.</w:t>
      </w:r>
    </w:p>
    <w:p w14:paraId="0A495C0B" w14:textId="77777777" w:rsidR="00807D9F" w:rsidRDefault="00807D9F" w:rsidP="00807D9F">
      <w:pPr>
        <w:pStyle w:val="paragraph"/>
        <w:spacing w:before="0" w:beforeAutospacing="0" w:after="0" w:afterAutospacing="0"/>
        <w:textAlignment w:val="baseline"/>
        <w:rPr>
          <w:rStyle w:val="normaltextrun"/>
          <w:rFonts w:ascii="Arial" w:hAnsi="Arial" w:cs="Arial"/>
        </w:rPr>
      </w:pPr>
    </w:p>
    <w:p w14:paraId="31F7C8D0" w14:textId="24EB43AF" w:rsidR="00807D9F" w:rsidRDefault="00807D9F" w:rsidP="00807D9F">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Closures because of the pandemic meant that York Museums Trust shifted to digital at a higher speed than planned and we are more than ever aware of </w:t>
      </w:r>
      <w:r w:rsidR="00450472">
        <w:rPr>
          <w:rStyle w:val="normaltextrun"/>
          <w:rFonts w:ascii="Arial" w:hAnsi="Arial" w:cs="Arial"/>
        </w:rPr>
        <w:t>greater</w:t>
      </w:r>
      <w:r>
        <w:rPr>
          <w:rStyle w:val="normaltextrun"/>
          <w:rFonts w:ascii="Arial" w:hAnsi="Arial" w:cs="Arial"/>
        </w:rPr>
        <w:t xml:space="preserve"> change needed. Economic hardship faced in our communities challenges us to rethink access by our local communities and take down barriers to participation. </w:t>
      </w:r>
      <w:r w:rsidR="00450472">
        <w:rPr>
          <w:rStyle w:val="normaltextrun"/>
          <w:rFonts w:ascii="Arial" w:hAnsi="Arial" w:cs="Arial"/>
        </w:rPr>
        <w:t xml:space="preserve">A sharper sense of the local, whilst travel is limited, creates new opportunities to think local and work with local people more closely. People’s instinctive turn towards culture, </w:t>
      </w:r>
      <w:r w:rsidR="00450472">
        <w:rPr>
          <w:rStyle w:val="normaltextrun"/>
          <w:rFonts w:ascii="Arial" w:hAnsi="Arial" w:cs="Arial"/>
        </w:rPr>
        <w:lastRenderedPageBreak/>
        <w:t xml:space="preserve">painting rainbows at the height of crisis, underscores the relevance and importance of culture in communities.  </w:t>
      </w:r>
    </w:p>
    <w:p w14:paraId="70904924" w14:textId="6A52EF99" w:rsidR="00450472" w:rsidRDefault="00450472" w:rsidP="00807D9F">
      <w:pPr>
        <w:pStyle w:val="paragraph"/>
        <w:spacing w:before="0" w:beforeAutospacing="0" w:after="0" w:afterAutospacing="0"/>
        <w:textAlignment w:val="baseline"/>
        <w:rPr>
          <w:rStyle w:val="normaltextrun"/>
          <w:rFonts w:ascii="Arial" w:hAnsi="Arial" w:cs="Arial"/>
        </w:rPr>
      </w:pPr>
    </w:p>
    <w:p w14:paraId="0ABEB4CD" w14:textId="5C21EE74" w:rsidR="00450472" w:rsidRDefault="00450472" w:rsidP="00807D9F">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Our focus is on recovery and rebuilding together with our communities then. As an experiment, we have removed entry charges to York Art </w:t>
      </w:r>
      <w:proofErr w:type="gramStart"/>
      <w:r>
        <w:rPr>
          <w:rStyle w:val="normaltextrun"/>
          <w:rFonts w:ascii="Arial" w:hAnsi="Arial" w:cs="Arial"/>
        </w:rPr>
        <w:t>Gallery</w:t>
      </w:r>
      <w:proofErr w:type="gramEnd"/>
      <w:r>
        <w:rPr>
          <w:rStyle w:val="normaltextrun"/>
          <w:rFonts w:ascii="Arial" w:hAnsi="Arial" w:cs="Arial"/>
        </w:rPr>
        <w:t xml:space="preserve"> and we intend to continue free access supplemented with ticket charges for exhibitions and an increased push for donations and café and shop spend. With free entry we hope to see a younger demographic engage more with York Art Gallery and have already begun to see ripples of more positive engagement with local communities. Now seems the right time to try such an experiment signalling that as we recover </w:t>
      </w:r>
      <w:proofErr w:type="gramStart"/>
      <w:r>
        <w:rPr>
          <w:rStyle w:val="normaltextrun"/>
          <w:rFonts w:ascii="Arial" w:hAnsi="Arial" w:cs="Arial"/>
        </w:rPr>
        <w:t>financially</w:t>
      </w:r>
      <w:proofErr w:type="gramEnd"/>
      <w:r>
        <w:rPr>
          <w:rStyle w:val="normaltextrun"/>
          <w:rFonts w:ascii="Arial" w:hAnsi="Arial" w:cs="Arial"/>
        </w:rPr>
        <w:t xml:space="preserve"> we want to do so in a way that works for our communities as they also recover financially. </w:t>
      </w:r>
    </w:p>
    <w:p w14:paraId="1CC5CB88" w14:textId="6B1DEFC1" w:rsidR="00450472" w:rsidRDefault="00450472" w:rsidP="00807D9F">
      <w:pPr>
        <w:pStyle w:val="paragraph"/>
        <w:spacing w:before="0" w:beforeAutospacing="0" w:after="0" w:afterAutospacing="0"/>
        <w:textAlignment w:val="baseline"/>
        <w:rPr>
          <w:rStyle w:val="normaltextrun"/>
          <w:rFonts w:ascii="Arial" w:hAnsi="Arial" w:cs="Arial"/>
        </w:rPr>
      </w:pPr>
    </w:p>
    <w:p w14:paraId="7683A6A9" w14:textId="011D88F3" w:rsidR="00450472" w:rsidRDefault="00450472" w:rsidP="00807D9F">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We are proud to have maintained free access to York Museum Gardens despite our loss of staff. In future we will manage the Gardens with more volunteers recognising not only the benefits to active volunteers of productive work with nature, but also asking people to work with us to maintain the wider social benefits of a safe and managed green space for everyone in the city. Our gardens alongside our natural history collections are a fantastic resource for everyone to engage with issues of climate change and in future years we intend to continue this work building on the reconnections with nature locally that many have made in 2020.</w:t>
      </w:r>
    </w:p>
    <w:p w14:paraId="651B7B1D" w14:textId="6A4EE126" w:rsidR="00450472" w:rsidRDefault="00450472" w:rsidP="00807D9F">
      <w:pPr>
        <w:pStyle w:val="paragraph"/>
        <w:spacing w:before="0" w:beforeAutospacing="0" w:after="0" w:afterAutospacing="0"/>
        <w:textAlignment w:val="baseline"/>
        <w:rPr>
          <w:rStyle w:val="normaltextrun"/>
          <w:rFonts w:ascii="Arial" w:hAnsi="Arial" w:cs="Arial"/>
        </w:rPr>
      </w:pPr>
    </w:p>
    <w:p w14:paraId="6F205D65" w14:textId="0F1A2159" w:rsidR="00450472" w:rsidRPr="00807D9F" w:rsidRDefault="005812B0">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We have begun an internal culture change process aimed to make York Museums Trust anti-racist and we have a programme of work planned to embed equity and to challenge and change the way we think as an organisation, as promised in our Black Lives Matter statements of 2020. We need to be inclusive and relevant. We aim to improve the diversity of our workforce and ensure that all staff feel they belong in York Museums Trust as an inclusive organisation. We will continue a relevant public programme with exhibitions such as that on Richard III which will tackle issues around disability. </w:t>
      </w:r>
    </w:p>
    <w:p w14:paraId="479474C4" w14:textId="14F6BBBE" w:rsidR="005812B0" w:rsidRDefault="005812B0" w:rsidP="00C72EE7">
      <w:pPr>
        <w:pStyle w:val="paragraph"/>
        <w:spacing w:before="0" w:beforeAutospacing="0" w:after="0" w:afterAutospacing="0"/>
        <w:textAlignment w:val="baseline"/>
        <w:rPr>
          <w:rStyle w:val="normaltextrun"/>
          <w:rFonts w:ascii="Arial" w:hAnsi="Arial" w:cs="Arial"/>
        </w:rPr>
      </w:pPr>
    </w:p>
    <w:p w14:paraId="77ED9AB4" w14:textId="6279D900" w:rsidR="009A06DF" w:rsidRDefault="005812B0" w:rsidP="00C72EE7">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As we</w:t>
      </w:r>
      <w:r w:rsidR="00BC356D">
        <w:rPr>
          <w:rStyle w:val="normaltextrun"/>
          <w:rFonts w:ascii="Arial" w:hAnsi="Arial" w:cs="Arial"/>
        </w:rPr>
        <w:t xml:space="preserve"> look to further our efforts to remain relevant, engaging and of real value to the people of York</w:t>
      </w:r>
      <w:r w:rsidR="006615E1">
        <w:rPr>
          <w:rStyle w:val="normaltextrun"/>
          <w:rFonts w:ascii="Arial" w:hAnsi="Arial" w:cs="Arial"/>
        </w:rPr>
        <w:t>, to whom these collections, buildings and gardens belon</w:t>
      </w:r>
      <w:r>
        <w:rPr>
          <w:rStyle w:val="normaltextrun"/>
          <w:rFonts w:ascii="Arial" w:hAnsi="Arial" w:cs="Arial"/>
        </w:rPr>
        <w:t>g, we commit to working together with our communities to inspire, share and care for all our cultural heritage.</w:t>
      </w:r>
      <w:r w:rsidR="00911E70">
        <w:rPr>
          <w:rStyle w:val="normaltextrun"/>
          <w:rFonts w:ascii="Arial" w:hAnsi="Arial" w:cs="Arial"/>
        </w:rPr>
        <w:t xml:space="preserve"> We have been encouraged by the large number of people donating to York Museums Trust in 2020 as well as our success fundraising from government and trusts. Fundraising will be a key point of engagement with our supporters in 2021-22 and we will be introducing new patrons’ schemes.</w:t>
      </w:r>
    </w:p>
    <w:p w14:paraId="2F5812A9" w14:textId="1FBD8CE4" w:rsidR="00807D9F" w:rsidRDefault="00807D9F" w:rsidP="00C72EE7">
      <w:pPr>
        <w:pStyle w:val="paragraph"/>
        <w:spacing w:before="0" w:beforeAutospacing="0" w:after="0" w:afterAutospacing="0"/>
        <w:textAlignment w:val="baseline"/>
        <w:rPr>
          <w:rStyle w:val="normaltextrun"/>
          <w:rFonts w:ascii="Arial" w:hAnsi="Arial" w:cs="Arial"/>
        </w:rPr>
      </w:pPr>
    </w:p>
    <w:p w14:paraId="45D2D43B" w14:textId="7BC62C58" w:rsidR="00A80131" w:rsidRDefault="00A80131" w:rsidP="00C72EE7">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Having concluded our Visioning process in early 2020 and with the opportunity to embed it now most staff are returned from furlough in 2021, we turn our attention to a similarly democratic process involving staff in agreeing a set of corporate values. Some values were captured through the original visioning process and we will return to these for discussion with staff and build a set of values to guide internal and visitor-facing behaviours.</w:t>
      </w:r>
    </w:p>
    <w:p w14:paraId="3F2F8BB5" w14:textId="77777777" w:rsidR="00807D9F" w:rsidRDefault="00807D9F" w:rsidP="00C72EE7">
      <w:pPr>
        <w:pStyle w:val="paragraph"/>
        <w:spacing w:before="0" w:beforeAutospacing="0" w:after="0" w:afterAutospacing="0"/>
        <w:textAlignment w:val="baseline"/>
        <w:rPr>
          <w:rStyle w:val="normaltextrun"/>
          <w:rFonts w:ascii="Arial" w:hAnsi="Arial" w:cs="Arial"/>
        </w:rPr>
      </w:pPr>
    </w:p>
    <w:p w14:paraId="63014AD4" w14:textId="0A2D0398" w:rsidR="009A06DF" w:rsidRPr="00DF65DB" w:rsidRDefault="009A06DF" w:rsidP="00C72EE7">
      <w:pPr>
        <w:pStyle w:val="paragraph"/>
        <w:spacing w:before="0" w:beforeAutospacing="0" w:after="0" w:afterAutospacing="0"/>
        <w:textAlignment w:val="baseline"/>
        <w:rPr>
          <w:rStyle w:val="normaltextrun"/>
          <w:rFonts w:ascii="Arial" w:hAnsi="Arial" w:cs="Arial"/>
          <w:b/>
          <w:bCs/>
        </w:rPr>
      </w:pPr>
    </w:p>
    <w:p w14:paraId="7BEFA34D" w14:textId="77777777" w:rsidR="003D3B2D" w:rsidRPr="00DF65DB" w:rsidRDefault="003D3B2D" w:rsidP="00C72EE7">
      <w:pPr>
        <w:pStyle w:val="paragraph"/>
        <w:spacing w:before="0" w:beforeAutospacing="0" w:after="0" w:afterAutospacing="0"/>
        <w:textAlignment w:val="baseline"/>
        <w:rPr>
          <w:rStyle w:val="normaltextrun"/>
          <w:rFonts w:ascii="Arial" w:hAnsi="Arial" w:cs="Arial"/>
          <w:b/>
          <w:bCs/>
        </w:rPr>
      </w:pPr>
    </w:p>
    <w:p w14:paraId="415A8939" w14:textId="357CF0F2" w:rsidR="00EF722A" w:rsidRPr="00DF65DB" w:rsidRDefault="009D4ABB" w:rsidP="009D4ABB">
      <w:pPr>
        <w:pStyle w:val="paragraph"/>
        <w:numPr>
          <w:ilvl w:val="0"/>
          <w:numId w:val="8"/>
        </w:numPr>
        <w:spacing w:before="0" w:beforeAutospacing="0" w:after="0" w:afterAutospacing="0"/>
        <w:textAlignment w:val="baseline"/>
        <w:rPr>
          <w:rStyle w:val="normaltextrun"/>
          <w:rFonts w:ascii="Arial" w:hAnsi="Arial" w:cs="Arial"/>
          <w:b/>
          <w:bCs/>
        </w:rPr>
      </w:pPr>
      <w:r w:rsidRPr="00DF65DB">
        <w:rPr>
          <w:rStyle w:val="normaltextrun"/>
          <w:rFonts w:ascii="Arial" w:hAnsi="Arial" w:cs="Arial"/>
          <w:b/>
          <w:bCs/>
        </w:rPr>
        <w:t>Priorities</w:t>
      </w:r>
      <w:r w:rsidR="00667082" w:rsidRPr="00DF65DB">
        <w:rPr>
          <w:rStyle w:val="normaltextrun"/>
          <w:rFonts w:ascii="Arial" w:hAnsi="Arial" w:cs="Arial"/>
          <w:b/>
          <w:bCs/>
        </w:rPr>
        <w:t xml:space="preserve"> for 2021/22</w:t>
      </w:r>
      <w:r w:rsidR="007822E0">
        <w:rPr>
          <w:rStyle w:val="normaltextrun"/>
          <w:rFonts w:ascii="Arial" w:hAnsi="Arial" w:cs="Arial"/>
          <w:b/>
          <w:bCs/>
        </w:rPr>
        <w:t xml:space="preserve"> business plan</w:t>
      </w:r>
    </w:p>
    <w:p w14:paraId="5001FCD2" w14:textId="774CF427" w:rsidR="00DF65DB" w:rsidRDefault="00DF65DB" w:rsidP="00DF65DB">
      <w:pPr>
        <w:pStyle w:val="paragraph"/>
        <w:spacing w:before="0" w:beforeAutospacing="0" w:after="0" w:afterAutospacing="0"/>
        <w:textAlignment w:val="baseline"/>
        <w:rPr>
          <w:rStyle w:val="normaltextrun"/>
          <w:rFonts w:ascii="Arial" w:hAnsi="Arial" w:cs="Arial"/>
        </w:rPr>
      </w:pPr>
    </w:p>
    <w:p w14:paraId="5E3F83A3" w14:textId="5A60B406" w:rsidR="00DF65DB" w:rsidRDefault="0046260B" w:rsidP="00DF65DB">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lastRenderedPageBreak/>
        <w:t xml:space="preserve">Our </w:t>
      </w:r>
      <w:r w:rsidR="00CB33EC">
        <w:rPr>
          <w:rStyle w:val="normaltextrun"/>
          <w:rFonts w:ascii="Arial" w:hAnsi="Arial" w:cs="Arial"/>
        </w:rPr>
        <w:t xml:space="preserve">most immediate </w:t>
      </w:r>
      <w:r w:rsidR="007A5645" w:rsidRPr="00FD74BA">
        <w:rPr>
          <w:rStyle w:val="normaltextrun"/>
          <w:rFonts w:ascii="Arial" w:hAnsi="Arial" w:cs="Arial"/>
          <w:b/>
          <w:bCs/>
        </w:rPr>
        <w:t xml:space="preserve">YMT </w:t>
      </w:r>
      <w:r w:rsidRPr="00FD74BA">
        <w:rPr>
          <w:rStyle w:val="normaltextrun"/>
          <w:rFonts w:ascii="Arial" w:hAnsi="Arial" w:cs="Arial"/>
          <w:b/>
          <w:bCs/>
        </w:rPr>
        <w:t>prior</w:t>
      </w:r>
      <w:r w:rsidR="00CB33EC" w:rsidRPr="00FD74BA">
        <w:rPr>
          <w:rStyle w:val="normaltextrun"/>
          <w:rFonts w:ascii="Arial" w:hAnsi="Arial" w:cs="Arial"/>
          <w:b/>
          <w:bCs/>
        </w:rPr>
        <w:t xml:space="preserve">ity 1 </w:t>
      </w:r>
      <w:r>
        <w:rPr>
          <w:rStyle w:val="normaltextrun"/>
          <w:rFonts w:ascii="Arial" w:hAnsi="Arial" w:cs="Arial"/>
        </w:rPr>
        <w:t xml:space="preserve">for 2021/22 </w:t>
      </w:r>
      <w:r w:rsidR="00CB33EC">
        <w:rPr>
          <w:rStyle w:val="normaltextrun"/>
          <w:rFonts w:ascii="Arial" w:hAnsi="Arial" w:cs="Arial"/>
        </w:rPr>
        <w:t>is</w:t>
      </w:r>
      <w:r w:rsidR="00C75AF1">
        <w:rPr>
          <w:rStyle w:val="normaltextrun"/>
          <w:rFonts w:ascii="Arial" w:hAnsi="Arial" w:cs="Arial"/>
        </w:rPr>
        <w:t xml:space="preserve"> to</w:t>
      </w:r>
      <w:r w:rsidR="00D3560E">
        <w:rPr>
          <w:rStyle w:val="normaltextrun"/>
          <w:rFonts w:ascii="Arial" w:hAnsi="Arial" w:cs="Arial"/>
        </w:rPr>
        <w:t>:</w:t>
      </w:r>
      <w:r>
        <w:rPr>
          <w:rStyle w:val="normaltextrun"/>
          <w:rFonts w:ascii="Arial" w:hAnsi="Arial" w:cs="Arial"/>
        </w:rPr>
        <w:t xml:space="preserve"> </w:t>
      </w:r>
    </w:p>
    <w:p w14:paraId="553B1320" w14:textId="5659862B" w:rsidR="0046260B" w:rsidRDefault="0046260B" w:rsidP="00DF65DB">
      <w:pPr>
        <w:pStyle w:val="paragraph"/>
        <w:spacing w:before="0" w:beforeAutospacing="0" w:after="0" w:afterAutospacing="0"/>
        <w:textAlignment w:val="baseline"/>
        <w:rPr>
          <w:rStyle w:val="normaltextrun"/>
          <w:rFonts w:ascii="Arial" w:hAnsi="Arial" w:cs="Arial"/>
        </w:rPr>
      </w:pPr>
    </w:p>
    <w:p w14:paraId="437D0DC4" w14:textId="4AE7406B" w:rsidR="0046260B" w:rsidRPr="00FD74BA" w:rsidRDefault="00CB33EC" w:rsidP="00DF65DB">
      <w:pPr>
        <w:pStyle w:val="paragraph"/>
        <w:spacing w:before="0" w:beforeAutospacing="0" w:after="0" w:afterAutospacing="0"/>
        <w:textAlignment w:val="baseline"/>
        <w:rPr>
          <w:rStyle w:val="normaltextrun"/>
          <w:rFonts w:ascii="Arial" w:hAnsi="Arial" w:cs="Arial"/>
          <w:i/>
          <w:iCs/>
        </w:rPr>
      </w:pPr>
      <w:r>
        <w:rPr>
          <w:rFonts w:ascii="Arial" w:hAnsi="Arial" w:cs="Arial"/>
          <w:i/>
          <w:iCs/>
        </w:rPr>
        <w:t xml:space="preserve">1 </w:t>
      </w:r>
      <w:r w:rsidR="002B1FE1" w:rsidRPr="00FD74BA">
        <w:rPr>
          <w:rFonts w:ascii="Arial" w:hAnsi="Arial" w:cs="Arial"/>
          <w:i/>
          <w:iCs/>
        </w:rPr>
        <w:t xml:space="preserve">Survive </w:t>
      </w:r>
      <w:bookmarkStart w:id="0" w:name="_Hlk66974269"/>
      <w:r w:rsidR="002B1FE1" w:rsidRPr="00FD74BA">
        <w:rPr>
          <w:rFonts w:ascii="Arial" w:hAnsi="Arial" w:cs="Arial"/>
          <w:i/>
          <w:iCs/>
        </w:rPr>
        <w:t>the </w:t>
      </w:r>
      <w:proofErr w:type="spellStart"/>
      <w:r w:rsidR="002B1FE1" w:rsidRPr="00FD74BA">
        <w:rPr>
          <w:rFonts w:ascii="Arial" w:hAnsi="Arial" w:cs="Arial"/>
          <w:i/>
          <w:iCs/>
        </w:rPr>
        <w:t>Covid</w:t>
      </w:r>
      <w:proofErr w:type="spellEnd"/>
      <w:r w:rsidR="002B1FE1" w:rsidRPr="00FD74BA">
        <w:rPr>
          <w:rFonts w:ascii="Arial" w:hAnsi="Arial" w:cs="Arial"/>
          <w:i/>
          <w:iCs/>
        </w:rPr>
        <w:t> crisis and work together with audiences and communities to recover and rebuild</w:t>
      </w:r>
      <w:r w:rsidR="00BF5916" w:rsidRPr="00FD74BA">
        <w:rPr>
          <w:rFonts w:ascii="Arial" w:hAnsi="Arial" w:cs="Arial"/>
          <w:i/>
          <w:iCs/>
        </w:rPr>
        <w:t>.</w:t>
      </w:r>
      <w:r w:rsidR="002B1FE1" w:rsidRPr="00FD74BA">
        <w:rPr>
          <w:rFonts w:ascii="Arial" w:hAnsi="Arial" w:cs="Arial"/>
          <w:i/>
          <w:iCs/>
        </w:rPr>
        <w:t>  </w:t>
      </w:r>
      <w:bookmarkEnd w:id="0"/>
    </w:p>
    <w:p w14:paraId="166009A5" w14:textId="1F652E00" w:rsidR="004C16BD" w:rsidRDefault="004C16BD" w:rsidP="00C72EE7">
      <w:pPr>
        <w:pStyle w:val="paragraph"/>
        <w:spacing w:before="0" w:beforeAutospacing="0" w:after="0" w:afterAutospacing="0"/>
        <w:textAlignment w:val="baseline"/>
        <w:rPr>
          <w:rStyle w:val="normaltextrun"/>
          <w:rFonts w:ascii="Arial" w:hAnsi="Arial" w:cs="Arial"/>
        </w:rPr>
      </w:pPr>
    </w:p>
    <w:p w14:paraId="36F36085" w14:textId="6397072C" w:rsidR="004C16BD" w:rsidRPr="00D32BEE" w:rsidRDefault="00BF5916" w:rsidP="00C72EE7">
      <w:pPr>
        <w:pStyle w:val="paragraph"/>
        <w:spacing w:before="0" w:beforeAutospacing="0" w:after="0" w:afterAutospacing="0"/>
        <w:textAlignment w:val="baseline"/>
        <w:rPr>
          <w:rStyle w:val="normaltextrun"/>
          <w:rFonts w:ascii="Arial" w:hAnsi="Arial" w:cs="Arial"/>
        </w:rPr>
      </w:pPr>
      <w:r w:rsidRPr="00D32BEE">
        <w:rPr>
          <w:rStyle w:val="normaltextrun"/>
          <w:rFonts w:ascii="Arial" w:hAnsi="Arial" w:cs="Arial"/>
        </w:rPr>
        <w:t xml:space="preserve">Our </w:t>
      </w:r>
      <w:proofErr w:type="gramStart"/>
      <w:r w:rsidRPr="007A5645">
        <w:rPr>
          <w:rStyle w:val="normaltextrun"/>
          <w:rFonts w:ascii="Arial" w:hAnsi="Arial" w:cs="Arial"/>
        </w:rPr>
        <w:t>four</w:t>
      </w:r>
      <w:r w:rsidRPr="00D32BEE">
        <w:rPr>
          <w:rStyle w:val="normaltextrun"/>
          <w:rFonts w:ascii="Arial" w:hAnsi="Arial" w:cs="Arial"/>
        </w:rPr>
        <w:t xml:space="preserve"> </w:t>
      </w:r>
      <w:r w:rsidR="008C7A16">
        <w:rPr>
          <w:rStyle w:val="normaltextrun"/>
          <w:rFonts w:ascii="Arial" w:hAnsi="Arial" w:cs="Arial"/>
        </w:rPr>
        <w:t>medium</w:t>
      </w:r>
      <w:proofErr w:type="gramEnd"/>
      <w:r w:rsidR="008C7A16">
        <w:rPr>
          <w:rStyle w:val="normaltextrun"/>
          <w:rFonts w:ascii="Arial" w:hAnsi="Arial" w:cs="Arial"/>
        </w:rPr>
        <w:t xml:space="preserve"> term </w:t>
      </w:r>
      <w:r w:rsidR="007A5645" w:rsidRPr="00FD74BA">
        <w:rPr>
          <w:rStyle w:val="normaltextrun"/>
          <w:rFonts w:ascii="Arial" w:hAnsi="Arial" w:cs="Arial"/>
          <w:b/>
          <w:bCs/>
        </w:rPr>
        <w:t>YMT</w:t>
      </w:r>
      <w:r w:rsidR="008C7A16">
        <w:rPr>
          <w:rStyle w:val="normaltextrun"/>
          <w:rFonts w:ascii="Arial" w:hAnsi="Arial" w:cs="Arial"/>
        </w:rPr>
        <w:t xml:space="preserve"> </w:t>
      </w:r>
      <w:r w:rsidR="008C7A16" w:rsidRPr="00FD74BA">
        <w:rPr>
          <w:rStyle w:val="normaltextrun"/>
          <w:rFonts w:ascii="Arial" w:hAnsi="Arial" w:cs="Arial"/>
          <w:b/>
          <w:bCs/>
        </w:rPr>
        <w:t>priorities</w:t>
      </w:r>
      <w:r w:rsidR="008C7A16">
        <w:rPr>
          <w:rStyle w:val="normaltextrun"/>
          <w:rFonts w:ascii="Arial" w:hAnsi="Arial" w:cs="Arial"/>
        </w:rPr>
        <w:t xml:space="preserve"> are</w:t>
      </w:r>
      <w:r w:rsidR="00C75AF1">
        <w:rPr>
          <w:rStyle w:val="normaltextrun"/>
          <w:rFonts w:ascii="Arial" w:hAnsi="Arial" w:cs="Arial"/>
        </w:rPr>
        <w:t xml:space="preserve"> to</w:t>
      </w:r>
      <w:r w:rsidR="00B04478" w:rsidRPr="00D32BEE">
        <w:rPr>
          <w:rStyle w:val="normaltextrun"/>
          <w:rFonts w:ascii="Arial" w:hAnsi="Arial" w:cs="Arial"/>
        </w:rPr>
        <w:t>:</w:t>
      </w:r>
    </w:p>
    <w:p w14:paraId="7BB947E6" w14:textId="29136264" w:rsidR="00844153" w:rsidRPr="00D32BEE" w:rsidRDefault="00844153">
      <w:pPr>
        <w:rPr>
          <w:rFonts w:ascii="Arial" w:hAnsi="Arial" w:cs="Arial"/>
          <w:sz w:val="24"/>
          <w:szCs w:val="24"/>
        </w:rPr>
      </w:pPr>
    </w:p>
    <w:p w14:paraId="67B2618E" w14:textId="24224BA7" w:rsidR="001210F7" w:rsidRPr="00FD74BA" w:rsidRDefault="00D32BEE" w:rsidP="00D32BEE">
      <w:pPr>
        <w:pStyle w:val="ListParagraph"/>
        <w:numPr>
          <w:ilvl w:val="0"/>
          <w:numId w:val="9"/>
        </w:numPr>
        <w:rPr>
          <w:rFonts w:ascii="Arial" w:hAnsi="Arial" w:cs="Arial"/>
          <w:i/>
          <w:iCs/>
          <w:sz w:val="24"/>
          <w:szCs w:val="24"/>
        </w:rPr>
      </w:pPr>
      <w:bookmarkStart w:id="1" w:name="_Hlk66980886"/>
      <w:r w:rsidRPr="00FD74BA">
        <w:rPr>
          <w:rFonts w:ascii="Arial" w:hAnsi="Arial" w:cs="Arial"/>
          <w:i/>
          <w:iCs/>
          <w:sz w:val="24"/>
          <w:szCs w:val="24"/>
        </w:rPr>
        <w:t>Deliver innovative public programming which supports an audience-focused, inclusive, visitor-first </w:t>
      </w:r>
      <w:proofErr w:type="gramStart"/>
      <w:r w:rsidRPr="00FD74BA">
        <w:rPr>
          <w:rFonts w:ascii="Arial" w:hAnsi="Arial" w:cs="Arial"/>
          <w:i/>
          <w:iCs/>
          <w:sz w:val="24"/>
          <w:szCs w:val="24"/>
        </w:rPr>
        <w:t>approach​</w:t>
      </w:r>
      <w:r w:rsidR="00F06D4E" w:rsidRPr="00FD74BA">
        <w:rPr>
          <w:rFonts w:ascii="Arial" w:hAnsi="Arial" w:cs="Arial"/>
          <w:i/>
          <w:iCs/>
          <w:sz w:val="24"/>
          <w:szCs w:val="24"/>
        </w:rPr>
        <w:t>;</w:t>
      </w:r>
      <w:proofErr w:type="gramEnd"/>
    </w:p>
    <w:bookmarkEnd w:id="1"/>
    <w:p w14:paraId="540A88BA" w14:textId="3AFEA074" w:rsidR="00D32BEE" w:rsidRPr="00FD74BA" w:rsidRDefault="00907268" w:rsidP="00D32BEE">
      <w:pPr>
        <w:pStyle w:val="ListParagraph"/>
        <w:numPr>
          <w:ilvl w:val="0"/>
          <w:numId w:val="9"/>
        </w:numPr>
        <w:rPr>
          <w:rFonts w:ascii="Arial" w:hAnsi="Arial" w:cs="Arial"/>
          <w:i/>
          <w:iCs/>
          <w:sz w:val="24"/>
          <w:szCs w:val="24"/>
        </w:rPr>
      </w:pPr>
      <w:r w:rsidRPr="00FD74BA">
        <w:rPr>
          <w:rFonts w:ascii="Arial" w:hAnsi="Arial" w:cs="Arial"/>
          <w:i/>
          <w:iCs/>
          <w:sz w:val="24"/>
          <w:szCs w:val="24"/>
        </w:rPr>
        <w:t xml:space="preserve">Progress two capital projects: </w:t>
      </w:r>
      <w:proofErr w:type="gramStart"/>
      <w:r w:rsidRPr="00FD74BA">
        <w:rPr>
          <w:rFonts w:ascii="Arial" w:hAnsi="Arial" w:cs="Arial"/>
          <w:i/>
          <w:iCs/>
          <w:sz w:val="24"/>
          <w:szCs w:val="24"/>
        </w:rPr>
        <w:t>the</w:t>
      </w:r>
      <w:proofErr w:type="gramEnd"/>
      <w:r w:rsidRPr="00FD74BA">
        <w:rPr>
          <w:rFonts w:ascii="Arial" w:hAnsi="Arial" w:cs="Arial"/>
          <w:i/>
          <w:iCs/>
          <w:sz w:val="24"/>
          <w:szCs w:val="24"/>
        </w:rPr>
        <w:t xml:space="preserve"> Castle Transformation Project and the Collections Development and Storage Project</w:t>
      </w:r>
      <w:r w:rsidR="00F06D4E" w:rsidRPr="00FD74BA">
        <w:rPr>
          <w:rFonts w:ascii="Arial" w:hAnsi="Arial" w:cs="Arial"/>
          <w:i/>
          <w:iCs/>
          <w:sz w:val="24"/>
          <w:szCs w:val="24"/>
        </w:rPr>
        <w:t>;</w:t>
      </w:r>
    </w:p>
    <w:p w14:paraId="014051DD" w14:textId="560EA82B" w:rsidR="009432B9" w:rsidRPr="00FD74BA" w:rsidRDefault="007E2307" w:rsidP="00D32BEE">
      <w:pPr>
        <w:pStyle w:val="ListParagraph"/>
        <w:numPr>
          <w:ilvl w:val="0"/>
          <w:numId w:val="9"/>
        </w:numPr>
        <w:rPr>
          <w:rFonts w:ascii="Arial" w:hAnsi="Arial" w:cs="Arial"/>
          <w:i/>
          <w:iCs/>
          <w:sz w:val="24"/>
          <w:szCs w:val="24"/>
        </w:rPr>
      </w:pPr>
      <w:bookmarkStart w:id="2" w:name="_Hlk67061337"/>
      <w:r w:rsidRPr="00FD74BA">
        <w:rPr>
          <w:rFonts w:ascii="Arial" w:hAnsi="Arial" w:cs="Arial"/>
          <w:i/>
          <w:iCs/>
          <w:sz w:val="24"/>
          <w:szCs w:val="24"/>
        </w:rPr>
        <w:t>Increase our resilience by expanding enterprises and fundraising activities, investing in our people, and caring for our environment</w:t>
      </w:r>
      <w:bookmarkEnd w:id="2"/>
      <w:r w:rsidR="00F06D4E" w:rsidRPr="00FD74BA">
        <w:rPr>
          <w:rFonts w:ascii="Arial" w:hAnsi="Arial" w:cs="Arial"/>
          <w:i/>
          <w:iCs/>
          <w:sz w:val="24"/>
          <w:szCs w:val="24"/>
        </w:rPr>
        <w:t>; and</w:t>
      </w:r>
    </w:p>
    <w:p w14:paraId="70A0FE34" w14:textId="14EFBCAF" w:rsidR="007E2307" w:rsidRDefault="005A5AA0" w:rsidP="00D32BEE">
      <w:pPr>
        <w:pStyle w:val="ListParagraph"/>
        <w:numPr>
          <w:ilvl w:val="0"/>
          <w:numId w:val="9"/>
        </w:numPr>
        <w:rPr>
          <w:rFonts w:ascii="Arial" w:hAnsi="Arial" w:cs="Arial"/>
          <w:sz w:val="24"/>
          <w:szCs w:val="24"/>
        </w:rPr>
      </w:pPr>
      <w:r w:rsidRPr="00FD74BA">
        <w:rPr>
          <w:rFonts w:ascii="Arial" w:hAnsi="Arial" w:cs="Arial"/>
          <w:i/>
          <w:iCs/>
          <w:sz w:val="24"/>
          <w:szCs w:val="24"/>
        </w:rPr>
        <w:t xml:space="preserve">Improve York and York Museums Trust’s profiles through local, regional, </w:t>
      </w:r>
      <w:proofErr w:type="gramStart"/>
      <w:r w:rsidRPr="00FD74BA">
        <w:rPr>
          <w:rFonts w:ascii="Arial" w:hAnsi="Arial" w:cs="Arial"/>
          <w:i/>
          <w:iCs/>
          <w:sz w:val="24"/>
          <w:szCs w:val="24"/>
        </w:rPr>
        <w:t>national</w:t>
      </w:r>
      <w:proofErr w:type="gramEnd"/>
      <w:r w:rsidRPr="00FD74BA">
        <w:rPr>
          <w:rFonts w:ascii="Arial" w:hAnsi="Arial" w:cs="Arial"/>
          <w:i/>
          <w:iCs/>
          <w:sz w:val="24"/>
          <w:szCs w:val="24"/>
        </w:rPr>
        <w:t xml:space="preserve"> and international leadership and partnership to maximise YMT’s impact</w:t>
      </w:r>
      <w:r w:rsidR="00B626E8">
        <w:rPr>
          <w:rFonts w:ascii="Arial" w:hAnsi="Arial" w:cs="Arial"/>
          <w:sz w:val="24"/>
          <w:szCs w:val="24"/>
        </w:rPr>
        <w:t>.</w:t>
      </w:r>
    </w:p>
    <w:p w14:paraId="4C2642A4" w14:textId="77777777" w:rsidR="007A5645" w:rsidRDefault="007A5645" w:rsidP="00FD74BA">
      <w:pPr>
        <w:pStyle w:val="ListParagraph"/>
        <w:rPr>
          <w:rFonts w:ascii="Arial" w:hAnsi="Arial" w:cs="Arial"/>
          <w:sz w:val="24"/>
          <w:szCs w:val="24"/>
        </w:rPr>
      </w:pPr>
    </w:p>
    <w:p w14:paraId="794EB14F" w14:textId="017B53BB" w:rsidR="00B626E8" w:rsidRDefault="00B626E8" w:rsidP="00B626E8">
      <w:pPr>
        <w:rPr>
          <w:rFonts w:ascii="Arial" w:hAnsi="Arial" w:cs="Arial"/>
          <w:sz w:val="24"/>
          <w:szCs w:val="24"/>
        </w:rPr>
      </w:pPr>
      <w:r>
        <w:rPr>
          <w:rFonts w:ascii="Arial" w:hAnsi="Arial" w:cs="Arial"/>
          <w:sz w:val="24"/>
          <w:szCs w:val="24"/>
        </w:rPr>
        <w:t>We recognise that</w:t>
      </w:r>
      <w:r w:rsidR="00757398">
        <w:rPr>
          <w:rFonts w:ascii="Arial" w:hAnsi="Arial" w:cs="Arial"/>
          <w:sz w:val="24"/>
          <w:szCs w:val="24"/>
        </w:rPr>
        <w:t xml:space="preserve"> A</w:t>
      </w:r>
      <w:r w:rsidR="007A5645">
        <w:rPr>
          <w:rFonts w:ascii="Arial" w:hAnsi="Arial" w:cs="Arial"/>
          <w:sz w:val="24"/>
          <w:szCs w:val="24"/>
        </w:rPr>
        <w:t xml:space="preserve">rts Council </w:t>
      </w:r>
      <w:r w:rsidR="00757398">
        <w:rPr>
          <w:rFonts w:ascii="Arial" w:hAnsi="Arial" w:cs="Arial"/>
          <w:sz w:val="24"/>
          <w:szCs w:val="24"/>
        </w:rPr>
        <w:t>E</w:t>
      </w:r>
      <w:r w:rsidR="007A5645">
        <w:rPr>
          <w:rFonts w:ascii="Arial" w:hAnsi="Arial" w:cs="Arial"/>
          <w:sz w:val="24"/>
          <w:szCs w:val="24"/>
        </w:rPr>
        <w:t>ngland (ACE)</w:t>
      </w:r>
      <w:r w:rsidR="00757398">
        <w:rPr>
          <w:rFonts w:ascii="Arial" w:hAnsi="Arial" w:cs="Arial"/>
          <w:sz w:val="24"/>
          <w:szCs w:val="24"/>
        </w:rPr>
        <w:t xml:space="preserve"> outcomes and </w:t>
      </w:r>
      <w:r w:rsidR="007A5645">
        <w:rPr>
          <w:rFonts w:ascii="Arial" w:hAnsi="Arial" w:cs="Arial"/>
          <w:sz w:val="24"/>
          <w:szCs w:val="24"/>
        </w:rPr>
        <w:t xml:space="preserve">ACE </w:t>
      </w:r>
      <w:r w:rsidR="00757398">
        <w:rPr>
          <w:rFonts w:ascii="Arial" w:hAnsi="Arial" w:cs="Arial"/>
          <w:sz w:val="24"/>
          <w:szCs w:val="24"/>
        </w:rPr>
        <w:t>four investment principles need to be embedded in this plan</w:t>
      </w:r>
      <w:r w:rsidR="00754E58">
        <w:rPr>
          <w:rFonts w:ascii="Arial" w:hAnsi="Arial" w:cs="Arial"/>
          <w:sz w:val="24"/>
          <w:szCs w:val="24"/>
        </w:rPr>
        <w:t xml:space="preserve"> as a band 3 NPO</w:t>
      </w:r>
      <w:r w:rsidR="007A5645">
        <w:rPr>
          <w:rFonts w:ascii="Arial" w:hAnsi="Arial" w:cs="Arial"/>
          <w:sz w:val="24"/>
          <w:szCs w:val="24"/>
        </w:rPr>
        <w:t xml:space="preserve"> and will be increasingly shown in </w:t>
      </w:r>
      <w:proofErr w:type="gramStart"/>
      <w:r w:rsidR="007A5645">
        <w:rPr>
          <w:rFonts w:ascii="Arial" w:hAnsi="Arial" w:cs="Arial"/>
          <w:sz w:val="24"/>
          <w:szCs w:val="24"/>
        </w:rPr>
        <w:t>fut</w:t>
      </w:r>
      <w:r w:rsidR="00757398">
        <w:rPr>
          <w:rFonts w:ascii="Arial" w:hAnsi="Arial" w:cs="Arial"/>
          <w:sz w:val="24"/>
          <w:szCs w:val="24"/>
        </w:rPr>
        <w:t>ure plans</w:t>
      </w:r>
      <w:proofErr w:type="gramEnd"/>
      <w:r w:rsidR="00757398">
        <w:rPr>
          <w:rFonts w:ascii="Arial" w:hAnsi="Arial" w:cs="Arial"/>
          <w:sz w:val="24"/>
          <w:szCs w:val="24"/>
        </w:rPr>
        <w:t>.</w:t>
      </w:r>
    </w:p>
    <w:p w14:paraId="1ECCDFBB" w14:textId="26597AC1" w:rsidR="00757398" w:rsidRPr="00F2515C" w:rsidRDefault="00757398" w:rsidP="00B626E8">
      <w:pPr>
        <w:rPr>
          <w:rFonts w:ascii="Arial" w:hAnsi="Arial" w:cs="Arial"/>
          <w:b/>
          <w:bCs/>
          <w:sz w:val="24"/>
          <w:szCs w:val="24"/>
        </w:rPr>
      </w:pPr>
      <w:r w:rsidRPr="00FD74BA">
        <w:rPr>
          <w:rFonts w:ascii="Arial" w:hAnsi="Arial" w:cs="Arial"/>
          <w:sz w:val="24"/>
          <w:szCs w:val="24"/>
        </w:rPr>
        <w:t>The</w:t>
      </w:r>
      <w:r w:rsidR="00E539D5" w:rsidRPr="00F2515C">
        <w:rPr>
          <w:rFonts w:ascii="Arial" w:hAnsi="Arial" w:cs="Arial"/>
          <w:b/>
          <w:bCs/>
          <w:sz w:val="24"/>
          <w:szCs w:val="24"/>
        </w:rPr>
        <w:t xml:space="preserve"> ACE </w:t>
      </w:r>
      <w:r w:rsidR="007A5645" w:rsidRPr="00F2515C">
        <w:rPr>
          <w:rFonts w:ascii="Arial" w:hAnsi="Arial" w:cs="Arial"/>
          <w:b/>
          <w:bCs/>
          <w:sz w:val="24"/>
          <w:szCs w:val="24"/>
        </w:rPr>
        <w:t>outcomes</w:t>
      </w:r>
      <w:r w:rsidR="007A5645" w:rsidRPr="007A5645">
        <w:rPr>
          <w:rFonts w:ascii="Arial" w:hAnsi="Arial" w:cs="Arial"/>
          <w:sz w:val="24"/>
          <w:szCs w:val="24"/>
        </w:rPr>
        <w:t xml:space="preserve"> </w:t>
      </w:r>
      <w:r w:rsidR="00E539D5" w:rsidRPr="00FD74BA">
        <w:rPr>
          <w:rFonts w:ascii="Arial" w:hAnsi="Arial" w:cs="Arial"/>
          <w:sz w:val="24"/>
          <w:szCs w:val="24"/>
        </w:rPr>
        <w:t>are</w:t>
      </w:r>
      <w:r w:rsidRPr="00F2515C">
        <w:rPr>
          <w:rFonts w:ascii="Arial" w:hAnsi="Arial" w:cs="Arial"/>
          <w:b/>
          <w:bCs/>
          <w:sz w:val="24"/>
          <w:szCs w:val="24"/>
        </w:rPr>
        <w:t>:</w:t>
      </w:r>
    </w:p>
    <w:p w14:paraId="791C8FF1" w14:textId="77777777" w:rsidR="00E539D5" w:rsidRPr="00FD74BA" w:rsidRDefault="00E539D5" w:rsidP="00E539D5">
      <w:pPr>
        <w:rPr>
          <w:rFonts w:ascii="Arial" w:hAnsi="Arial" w:cs="Arial"/>
          <w:i/>
          <w:iCs/>
          <w:sz w:val="24"/>
          <w:szCs w:val="24"/>
        </w:rPr>
      </w:pPr>
      <w:r w:rsidRPr="00FD74BA">
        <w:rPr>
          <w:rFonts w:ascii="Arial" w:hAnsi="Arial" w:cs="Arial"/>
          <w:i/>
          <w:iCs/>
          <w:sz w:val="24"/>
          <w:szCs w:val="24"/>
        </w:rPr>
        <w:t>A1: We want creative people</w:t>
      </w:r>
    </w:p>
    <w:p w14:paraId="57CAFE9F" w14:textId="77777777" w:rsidR="00E539D5" w:rsidRPr="00FD74BA" w:rsidRDefault="00E539D5" w:rsidP="00E539D5">
      <w:pPr>
        <w:rPr>
          <w:rFonts w:ascii="Arial" w:hAnsi="Arial" w:cs="Arial"/>
          <w:i/>
          <w:iCs/>
          <w:sz w:val="24"/>
          <w:szCs w:val="24"/>
        </w:rPr>
      </w:pPr>
      <w:r w:rsidRPr="00FD74BA">
        <w:rPr>
          <w:rFonts w:ascii="Arial" w:hAnsi="Arial" w:cs="Arial"/>
          <w:i/>
          <w:iCs/>
          <w:sz w:val="24"/>
          <w:szCs w:val="24"/>
        </w:rPr>
        <w:t>A2: We want cultural communities</w:t>
      </w:r>
    </w:p>
    <w:p w14:paraId="2196ED29" w14:textId="77777777" w:rsidR="00E539D5" w:rsidRPr="00FD74BA" w:rsidRDefault="00E539D5" w:rsidP="00E539D5">
      <w:pPr>
        <w:rPr>
          <w:rFonts w:ascii="Arial" w:hAnsi="Arial" w:cs="Arial"/>
          <w:i/>
          <w:iCs/>
          <w:sz w:val="24"/>
          <w:szCs w:val="24"/>
        </w:rPr>
      </w:pPr>
      <w:r w:rsidRPr="00FD74BA">
        <w:rPr>
          <w:rFonts w:ascii="Arial" w:hAnsi="Arial" w:cs="Arial"/>
          <w:i/>
          <w:iCs/>
          <w:sz w:val="24"/>
          <w:szCs w:val="24"/>
        </w:rPr>
        <w:t>A3: We want a creative and cultural country</w:t>
      </w:r>
    </w:p>
    <w:p w14:paraId="00C84057" w14:textId="7F60C1E1" w:rsidR="00E539D5" w:rsidRPr="00E539D5" w:rsidRDefault="00E539D5" w:rsidP="00E539D5">
      <w:pPr>
        <w:rPr>
          <w:rFonts w:ascii="Arial" w:hAnsi="Arial" w:cs="Arial"/>
          <w:b/>
          <w:bCs/>
          <w:sz w:val="24"/>
          <w:szCs w:val="24"/>
        </w:rPr>
      </w:pPr>
      <w:r w:rsidRPr="00FD74BA">
        <w:rPr>
          <w:rFonts w:ascii="Arial" w:hAnsi="Arial" w:cs="Arial"/>
          <w:sz w:val="24"/>
          <w:szCs w:val="24"/>
        </w:rPr>
        <w:t>The</w:t>
      </w:r>
      <w:r w:rsidR="007A5645" w:rsidRPr="00FD74BA">
        <w:rPr>
          <w:rFonts w:ascii="Arial" w:hAnsi="Arial" w:cs="Arial"/>
          <w:sz w:val="24"/>
          <w:szCs w:val="24"/>
        </w:rPr>
        <w:t xml:space="preserve"> </w:t>
      </w:r>
      <w:r w:rsidR="007A5645">
        <w:rPr>
          <w:rFonts w:ascii="Arial" w:hAnsi="Arial" w:cs="Arial"/>
          <w:b/>
          <w:bCs/>
          <w:sz w:val="24"/>
          <w:szCs w:val="24"/>
        </w:rPr>
        <w:t xml:space="preserve">ACE </w:t>
      </w:r>
      <w:r w:rsidRPr="00F2515C">
        <w:rPr>
          <w:rFonts w:ascii="Arial" w:hAnsi="Arial" w:cs="Arial"/>
          <w:b/>
          <w:bCs/>
          <w:sz w:val="24"/>
          <w:szCs w:val="24"/>
        </w:rPr>
        <w:t>Investment Principles</w:t>
      </w:r>
      <w:r w:rsidR="00A46169" w:rsidRPr="00F2515C">
        <w:rPr>
          <w:rFonts w:ascii="Arial" w:hAnsi="Arial" w:cs="Arial"/>
          <w:b/>
          <w:bCs/>
          <w:sz w:val="24"/>
          <w:szCs w:val="24"/>
        </w:rPr>
        <w:t xml:space="preserve"> </w:t>
      </w:r>
      <w:r w:rsidR="00A46169" w:rsidRPr="000E45AC">
        <w:rPr>
          <w:rFonts w:ascii="Arial" w:hAnsi="Arial" w:cs="Arial"/>
          <w:b/>
          <w:bCs/>
          <w:sz w:val="24"/>
          <w:szCs w:val="24"/>
        </w:rPr>
        <w:t>ar</w:t>
      </w:r>
      <w:r w:rsidR="007A5645" w:rsidRPr="000E45AC">
        <w:rPr>
          <w:rFonts w:ascii="Arial" w:hAnsi="Arial" w:cs="Arial"/>
          <w:b/>
          <w:bCs/>
          <w:sz w:val="24"/>
          <w:szCs w:val="24"/>
        </w:rPr>
        <w:t>e</w:t>
      </w:r>
      <w:r w:rsidR="00A46169" w:rsidRPr="00F2515C">
        <w:rPr>
          <w:rFonts w:ascii="Arial" w:hAnsi="Arial" w:cs="Arial"/>
          <w:b/>
          <w:bCs/>
          <w:sz w:val="24"/>
          <w:szCs w:val="24"/>
        </w:rPr>
        <w:t>:</w:t>
      </w:r>
    </w:p>
    <w:p w14:paraId="3614F7BD" w14:textId="708D61CA" w:rsidR="00E539D5" w:rsidRPr="00E539D5" w:rsidRDefault="00E539D5" w:rsidP="00E539D5">
      <w:pPr>
        <w:rPr>
          <w:rFonts w:ascii="Arial" w:hAnsi="Arial" w:cs="Arial"/>
          <w:sz w:val="24"/>
          <w:szCs w:val="24"/>
        </w:rPr>
      </w:pPr>
      <w:r w:rsidRPr="00FD74BA">
        <w:rPr>
          <w:rFonts w:ascii="Arial" w:hAnsi="Arial" w:cs="Arial"/>
          <w:i/>
          <w:iCs/>
          <w:sz w:val="24"/>
          <w:szCs w:val="24"/>
        </w:rPr>
        <w:t>IP1: ambition and quality</w:t>
      </w:r>
      <w:r w:rsidR="00FC2289">
        <w:rPr>
          <w:rFonts w:ascii="Arial" w:hAnsi="Arial" w:cs="Arial"/>
          <w:sz w:val="24"/>
          <w:szCs w:val="24"/>
        </w:rPr>
        <w:t xml:space="preserve"> - </w:t>
      </w:r>
      <w:r w:rsidR="00E47179" w:rsidRPr="00E47179">
        <w:rPr>
          <w:rFonts w:ascii="Arial" w:hAnsi="Arial" w:cs="Arial"/>
          <w:sz w:val="24"/>
          <w:szCs w:val="24"/>
        </w:rPr>
        <w:t>Cultural organisations and individuals are ambitious and committed to improving the quality of their work​</w:t>
      </w:r>
      <w:r w:rsidR="00CA61A6">
        <w:rPr>
          <w:rFonts w:ascii="Arial" w:hAnsi="Arial" w:cs="Arial"/>
          <w:sz w:val="24"/>
          <w:szCs w:val="24"/>
        </w:rPr>
        <w:t>.</w:t>
      </w:r>
    </w:p>
    <w:p w14:paraId="5D70F030" w14:textId="4056126A" w:rsidR="00E539D5" w:rsidRPr="00E539D5" w:rsidRDefault="00E539D5" w:rsidP="00E539D5">
      <w:pPr>
        <w:rPr>
          <w:rFonts w:ascii="Arial" w:hAnsi="Arial" w:cs="Arial"/>
          <w:sz w:val="24"/>
          <w:szCs w:val="24"/>
        </w:rPr>
      </w:pPr>
      <w:r w:rsidRPr="00FD74BA">
        <w:rPr>
          <w:rFonts w:ascii="Arial" w:hAnsi="Arial" w:cs="Arial"/>
          <w:i/>
          <w:iCs/>
          <w:sz w:val="24"/>
          <w:szCs w:val="24"/>
        </w:rPr>
        <w:t>IP2:</w:t>
      </w:r>
      <w:r w:rsidR="009A4091" w:rsidRPr="00FD74BA">
        <w:rPr>
          <w:rFonts w:ascii="Arial" w:hAnsi="Arial" w:cs="Arial"/>
          <w:i/>
          <w:iCs/>
          <w:sz w:val="24"/>
          <w:szCs w:val="24"/>
        </w:rPr>
        <w:t xml:space="preserve"> </w:t>
      </w:r>
      <w:r w:rsidR="00390F18" w:rsidRPr="00FD74BA">
        <w:rPr>
          <w:rFonts w:ascii="Arial" w:hAnsi="Arial" w:cs="Arial"/>
          <w:i/>
          <w:iCs/>
          <w:sz w:val="24"/>
          <w:szCs w:val="24"/>
        </w:rPr>
        <w:t>dynamism</w:t>
      </w:r>
      <w:r w:rsidR="004E022A">
        <w:rPr>
          <w:rFonts w:ascii="Arial" w:hAnsi="Arial" w:cs="Arial"/>
          <w:sz w:val="24"/>
          <w:szCs w:val="24"/>
        </w:rPr>
        <w:t xml:space="preserve"> - </w:t>
      </w:r>
      <w:r w:rsidR="00390F18" w:rsidRPr="00390F18">
        <w:rPr>
          <w:rFonts w:ascii="Arial" w:hAnsi="Arial" w:cs="Arial"/>
          <w:sz w:val="24"/>
          <w:szCs w:val="24"/>
        </w:rPr>
        <w:t>Cultural organisations and individuals are dynamic and able to respond to the challenges of the next decade​</w:t>
      </w:r>
    </w:p>
    <w:p w14:paraId="50BB5C2B" w14:textId="2DC6D8AB" w:rsidR="00E539D5" w:rsidRPr="00E539D5" w:rsidRDefault="00E539D5" w:rsidP="00E539D5">
      <w:pPr>
        <w:rPr>
          <w:rFonts w:ascii="Arial" w:hAnsi="Arial" w:cs="Arial"/>
          <w:sz w:val="24"/>
          <w:szCs w:val="24"/>
        </w:rPr>
      </w:pPr>
      <w:r w:rsidRPr="00FD74BA">
        <w:rPr>
          <w:rFonts w:ascii="Arial" w:hAnsi="Arial" w:cs="Arial"/>
          <w:i/>
          <w:iCs/>
          <w:sz w:val="24"/>
          <w:szCs w:val="24"/>
        </w:rPr>
        <w:t xml:space="preserve">IP3: environmentally </w:t>
      </w:r>
      <w:r w:rsidR="00294B6E" w:rsidRPr="00FD74BA">
        <w:rPr>
          <w:rFonts w:ascii="Arial" w:hAnsi="Arial" w:cs="Arial"/>
          <w:i/>
          <w:iCs/>
          <w:sz w:val="24"/>
          <w:szCs w:val="24"/>
        </w:rPr>
        <w:t>responsible</w:t>
      </w:r>
      <w:r w:rsidR="00983171">
        <w:rPr>
          <w:rFonts w:ascii="Arial" w:hAnsi="Arial" w:cs="Arial"/>
          <w:sz w:val="24"/>
          <w:szCs w:val="24"/>
        </w:rPr>
        <w:t xml:space="preserve"> - </w:t>
      </w:r>
      <w:r w:rsidR="00294B6E" w:rsidRPr="00294B6E">
        <w:rPr>
          <w:rFonts w:ascii="Arial" w:hAnsi="Arial" w:cs="Arial"/>
          <w:sz w:val="24"/>
          <w:szCs w:val="24"/>
        </w:rPr>
        <w:t>Cultural organisations and individuals lead the way in their approach to environmental responsibility ​</w:t>
      </w:r>
    </w:p>
    <w:p w14:paraId="3ECBCBB1" w14:textId="4C427F94" w:rsidR="00E539D5" w:rsidRPr="00E539D5" w:rsidRDefault="00E539D5" w:rsidP="00E539D5">
      <w:pPr>
        <w:rPr>
          <w:rFonts w:ascii="Arial" w:hAnsi="Arial" w:cs="Arial"/>
          <w:sz w:val="24"/>
          <w:szCs w:val="24"/>
        </w:rPr>
      </w:pPr>
      <w:r w:rsidRPr="00FD74BA">
        <w:rPr>
          <w:rFonts w:ascii="Arial" w:hAnsi="Arial" w:cs="Arial"/>
          <w:i/>
          <w:iCs/>
          <w:sz w:val="24"/>
          <w:szCs w:val="24"/>
        </w:rPr>
        <w:t>IP4: inclusive and relevant</w:t>
      </w:r>
      <w:r w:rsidR="00EE1051">
        <w:rPr>
          <w:rFonts w:ascii="Arial" w:hAnsi="Arial" w:cs="Arial"/>
          <w:sz w:val="24"/>
          <w:szCs w:val="24"/>
        </w:rPr>
        <w:t xml:space="preserve"> - </w:t>
      </w:r>
      <w:r w:rsidR="00EE1051" w:rsidRPr="00EE1051">
        <w:rPr>
          <w:rFonts w:ascii="Arial" w:hAnsi="Arial" w:cs="Arial"/>
          <w:sz w:val="24"/>
          <w:szCs w:val="24"/>
        </w:rPr>
        <w:t>England’s diversity is fully reflected in the individuals and organisations we support and the culture they produce​</w:t>
      </w:r>
    </w:p>
    <w:p w14:paraId="062FA539" w14:textId="3394A74E" w:rsidR="00097333" w:rsidRPr="00166C1F" w:rsidRDefault="00FF1B8D" w:rsidP="00B626E8">
      <w:pPr>
        <w:rPr>
          <w:rFonts w:ascii="Arial" w:hAnsi="Arial" w:cs="Arial"/>
          <w:sz w:val="24"/>
          <w:szCs w:val="24"/>
        </w:rPr>
      </w:pPr>
      <w:r>
        <w:rPr>
          <w:rFonts w:ascii="Arial" w:hAnsi="Arial" w:cs="Arial"/>
          <w:sz w:val="24"/>
          <w:szCs w:val="24"/>
        </w:rPr>
        <w:t xml:space="preserve">We receive £300k of </w:t>
      </w:r>
      <w:r w:rsidR="007D4380">
        <w:rPr>
          <w:rFonts w:ascii="Arial" w:hAnsi="Arial" w:cs="Arial"/>
          <w:sz w:val="24"/>
          <w:szCs w:val="24"/>
        </w:rPr>
        <w:t xml:space="preserve">grant </w:t>
      </w:r>
      <w:r>
        <w:rPr>
          <w:rFonts w:ascii="Arial" w:hAnsi="Arial" w:cs="Arial"/>
          <w:sz w:val="24"/>
          <w:szCs w:val="24"/>
        </w:rPr>
        <w:t xml:space="preserve">funding each year from </w:t>
      </w:r>
      <w:r w:rsidR="007D4380" w:rsidRPr="00FD74BA">
        <w:rPr>
          <w:rFonts w:ascii="Arial" w:hAnsi="Arial" w:cs="Arial"/>
          <w:b/>
          <w:bCs/>
          <w:sz w:val="24"/>
          <w:szCs w:val="24"/>
        </w:rPr>
        <w:t>City of York Counc</w:t>
      </w:r>
      <w:r w:rsidR="005C61D1" w:rsidRPr="00FD74BA">
        <w:rPr>
          <w:rFonts w:ascii="Arial" w:hAnsi="Arial" w:cs="Arial"/>
          <w:b/>
          <w:bCs/>
          <w:sz w:val="24"/>
          <w:szCs w:val="24"/>
        </w:rPr>
        <w:t>il</w:t>
      </w:r>
      <w:r w:rsidR="005C61D1">
        <w:rPr>
          <w:rFonts w:ascii="Arial" w:hAnsi="Arial" w:cs="Arial"/>
          <w:sz w:val="24"/>
          <w:szCs w:val="24"/>
        </w:rPr>
        <w:t xml:space="preserve">. As a condition of this </w:t>
      </w:r>
      <w:proofErr w:type="gramStart"/>
      <w:r w:rsidR="005C61D1">
        <w:rPr>
          <w:rFonts w:ascii="Arial" w:hAnsi="Arial" w:cs="Arial"/>
          <w:sz w:val="24"/>
          <w:szCs w:val="24"/>
        </w:rPr>
        <w:t>funding</w:t>
      </w:r>
      <w:proofErr w:type="gramEnd"/>
      <w:r w:rsidR="005C61D1">
        <w:rPr>
          <w:rFonts w:ascii="Arial" w:hAnsi="Arial" w:cs="Arial"/>
          <w:sz w:val="24"/>
          <w:szCs w:val="24"/>
        </w:rPr>
        <w:t xml:space="preserve"> we have to report to </w:t>
      </w:r>
      <w:r w:rsidR="000E45AC">
        <w:rPr>
          <w:rFonts w:ascii="Arial" w:hAnsi="Arial" w:cs="Arial"/>
          <w:sz w:val="24"/>
          <w:szCs w:val="24"/>
        </w:rPr>
        <w:t>their scrutiny panel each year on our activity.</w:t>
      </w:r>
    </w:p>
    <w:p w14:paraId="1F39C68C" w14:textId="58F2690F" w:rsidR="008C581E" w:rsidRPr="0077654F" w:rsidRDefault="008C581E" w:rsidP="00B626E8">
      <w:pPr>
        <w:rPr>
          <w:rFonts w:ascii="Arial" w:hAnsi="Arial" w:cs="Arial"/>
          <w:b/>
          <w:bCs/>
          <w:sz w:val="24"/>
          <w:szCs w:val="24"/>
        </w:rPr>
      </w:pPr>
    </w:p>
    <w:p w14:paraId="629F49FB" w14:textId="11A0C25F" w:rsidR="00587F2B" w:rsidRPr="004B0529" w:rsidRDefault="00414B8D" w:rsidP="00414B8D">
      <w:pPr>
        <w:pStyle w:val="ListParagraph"/>
        <w:numPr>
          <w:ilvl w:val="0"/>
          <w:numId w:val="8"/>
        </w:numPr>
        <w:rPr>
          <w:rFonts w:ascii="Arial" w:hAnsi="Arial" w:cs="Arial"/>
          <w:sz w:val="24"/>
          <w:szCs w:val="24"/>
        </w:rPr>
      </w:pPr>
      <w:r w:rsidRPr="0077654F">
        <w:rPr>
          <w:rFonts w:ascii="Arial" w:hAnsi="Arial" w:cs="Arial"/>
          <w:b/>
          <w:bCs/>
          <w:sz w:val="24"/>
          <w:szCs w:val="24"/>
        </w:rPr>
        <w:t>Survive</w:t>
      </w:r>
      <w:r w:rsidR="0077654F" w:rsidRPr="0077654F">
        <w:rPr>
          <w:rFonts w:ascii="Arial" w:hAnsi="Arial" w:cs="Arial"/>
          <w:b/>
          <w:bCs/>
          <w:sz w:val="24"/>
          <w:szCs w:val="24"/>
        </w:rPr>
        <w:t xml:space="preserve"> the </w:t>
      </w:r>
      <w:proofErr w:type="spellStart"/>
      <w:r w:rsidR="0077654F" w:rsidRPr="0077654F">
        <w:rPr>
          <w:rFonts w:ascii="Arial" w:hAnsi="Arial" w:cs="Arial"/>
          <w:b/>
          <w:bCs/>
          <w:sz w:val="24"/>
          <w:szCs w:val="24"/>
        </w:rPr>
        <w:t>Covid</w:t>
      </w:r>
      <w:proofErr w:type="spellEnd"/>
      <w:r w:rsidR="0077654F" w:rsidRPr="0077654F">
        <w:rPr>
          <w:rFonts w:ascii="Arial" w:hAnsi="Arial" w:cs="Arial"/>
          <w:b/>
          <w:bCs/>
          <w:sz w:val="24"/>
          <w:szCs w:val="24"/>
        </w:rPr>
        <w:t> crisis and work together with audiences and communities to recover and rebuild.  </w:t>
      </w:r>
    </w:p>
    <w:p w14:paraId="6AF4A877" w14:textId="4EC5243A" w:rsidR="004B0529" w:rsidRDefault="004B0529" w:rsidP="004B0529">
      <w:pPr>
        <w:rPr>
          <w:rFonts w:ascii="Arial" w:hAnsi="Arial" w:cs="Arial"/>
          <w:sz w:val="24"/>
          <w:szCs w:val="24"/>
        </w:rPr>
      </w:pPr>
    </w:p>
    <w:p w14:paraId="7C0B9444" w14:textId="6FA47AE9" w:rsidR="004B0529" w:rsidRDefault="00AA3C36" w:rsidP="004B0529">
      <w:pPr>
        <w:rPr>
          <w:rFonts w:ascii="Arial" w:hAnsi="Arial" w:cs="Arial"/>
          <w:sz w:val="24"/>
          <w:szCs w:val="24"/>
        </w:rPr>
      </w:pPr>
      <w:r w:rsidRPr="00AA3C36">
        <w:rPr>
          <w:rFonts w:ascii="Arial" w:hAnsi="Arial" w:cs="Arial"/>
          <w:sz w:val="24"/>
          <w:szCs w:val="24"/>
        </w:rPr>
        <w:t>Th</w:t>
      </w:r>
      <w:r w:rsidR="00EC3D3C">
        <w:rPr>
          <w:rFonts w:ascii="Arial" w:hAnsi="Arial" w:cs="Arial"/>
          <w:sz w:val="24"/>
          <w:szCs w:val="24"/>
        </w:rPr>
        <w:t xml:space="preserve">e </w:t>
      </w:r>
      <w:r w:rsidRPr="00AA3C36">
        <w:rPr>
          <w:rFonts w:ascii="Arial" w:hAnsi="Arial" w:cs="Arial"/>
          <w:sz w:val="24"/>
          <w:szCs w:val="24"/>
        </w:rPr>
        <w:t xml:space="preserve">activity </w:t>
      </w:r>
      <w:r w:rsidR="007C05BB">
        <w:rPr>
          <w:rFonts w:ascii="Arial" w:hAnsi="Arial" w:cs="Arial"/>
          <w:sz w:val="24"/>
          <w:szCs w:val="24"/>
        </w:rPr>
        <w:t>in</w:t>
      </w:r>
      <w:r w:rsidRPr="00AA3C36">
        <w:rPr>
          <w:rFonts w:ascii="Arial" w:hAnsi="Arial" w:cs="Arial"/>
          <w:sz w:val="24"/>
          <w:szCs w:val="24"/>
        </w:rPr>
        <w:t xml:space="preserve"> this priority </w:t>
      </w:r>
      <w:r w:rsidR="009130C5" w:rsidRPr="009130C5">
        <w:rPr>
          <w:rFonts w:ascii="Arial" w:hAnsi="Arial" w:cs="Arial"/>
          <w:sz w:val="24"/>
          <w:szCs w:val="24"/>
        </w:rPr>
        <w:t xml:space="preserve">is focused </w:t>
      </w:r>
      <w:r w:rsidR="007C05BB">
        <w:rPr>
          <w:rFonts w:ascii="Arial" w:hAnsi="Arial" w:cs="Arial"/>
          <w:sz w:val="24"/>
          <w:szCs w:val="24"/>
        </w:rPr>
        <w:t>to ensure our</w:t>
      </w:r>
      <w:r w:rsidR="009130C5" w:rsidRPr="009130C5">
        <w:rPr>
          <w:rFonts w:ascii="Arial" w:hAnsi="Arial" w:cs="Arial"/>
          <w:sz w:val="24"/>
          <w:szCs w:val="24"/>
        </w:rPr>
        <w:t xml:space="preserve"> survival in the short term. </w:t>
      </w:r>
      <w:r w:rsidR="009F1E83" w:rsidRPr="009F1E83">
        <w:rPr>
          <w:rFonts w:ascii="Arial" w:hAnsi="Arial" w:cs="Arial"/>
          <w:sz w:val="24"/>
          <w:szCs w:val="24"/>
        </w:rPr>
        <w:t xml:space="preserve">The activities therefore </w:t>
      </w:r>
      <w:r w:rsidR="005812B0">
        <w:rPr>
          <w:rFonts w:ascii="Arial" w:hAnsi="Arial" w:cs="Arial"/>
          <w:sz w:val="24"/>
          <w:szCs w:val="24"/>
        </w:rPr>
        <w:t>fall</w:t>
      </w:r>
      <w:r w:rsidR="009F1E83" w:rsidRPr="009F1E83">
        <w:rPr>
          <w:rFonts w:ascii="Arial" w:hAnsi="Arial" w:cs="Arial"/>
          <w:sz w:val="24"/>
          <w:szCs w:val="24"/>
        </w:rPr>
        <w:t xml:space="preserve"> in 2021 and 2022</w:t>
      </w:r>
      <w:r w:rsidR="00EC3D3C" w:rsidRPr="00EC3D3C">
        <w:rPr>
          <w:rFonts w:ascii="Arial" w:hAnsi="Arial" w:cs="Arial"/>
          <w:sz w:val="24"/>
          <w:szCs w:val="24"/>
        </w:rPr>
        <w:t xml:space="preserve">. </w:t>
      </w:r>
      <w:r w:rsidR="005812B0">
        <w:rPr>
          <w:rFonts w:ascii="Arial" w:hAnsi="Arial" w:cs="Arial"/>
          <w:sz w:val="24"/>
          <w:szCs w:val="24"/>
        </w:rPr>
        <w:t xml:space="preserve">As </w:t>
      </w:r>
      <w:r w:rsidR="00582843" w:rsidRPr="00582843">
        <w:rPr>
          <w:rFonts w:ascii="Arial" w:hAnsi="Arial" w:cs="Arial"/>
          <w:sz w:val="24"/>
          <w:szCs w:val="24"/>
        </w:rPr>
        <w:t xml:space="preserve">we discovered in </w:t>
      </w:r>
      <w:r w:rsidR="00C40FC6" w:rsidRPr="00C40FC6">
        <w:rPr>
          <w:rFonts w:ascii="Arial" w:hAnsi="Arial" w:cs="Arial"/>
          <w:sz w:val="24"/>
          <w:szCs w:val="24"/>
        </w:rPr>
        <w:t xml:space="preserve">the pandemic in </w:t>
      </w:r>
      <w:proofErr w:type="gramStart"/>
      <w:r w:rsidR="00C40FC6" w:rsidRPr="00C40FC6">
        <w:rPr>
          <w:rFonts w:ascii="Arial" w:hAnsi="Arial" w:cs="Arial"/>
          <w:sz w:val="24"/>
          <w:szCs w:val="24"/>
        </w:rPr>
        <w:t>2020</w:t>
      </w:r>
      <w:proofErr w:type="gramEnd"/>
      <w:r w:rsidR="00C40FC6" w:rsidRPr="00C40FC6">
        <w:rPr>
          <w:rFonts w:ascii="Arial" w:hAnsi="Arial" w:cs="Arial"/>
          <w:sz w:val="24"/>
          <w:szCs w:val="24"/>
        </w:rPr>
        <w:t xml:space="preserve"> we </w:t>
      </w:r>
      <w:r w:rsidR="005812B0">
        <w:rPr>
          <w:rFonts w:ascii="Arial" w:hAnsi="Arial" w:cs="Arial"/>
          <w:sz w:val="24"/>
          <w:szCs w:val="24"/>
        </w:rPr>
        <w:t>a</w:t>
      </w:r>
      <w:r w:rsidR="00C40FC6" w:rsidRPr="00C40FC6">
        <w:rPr>
          <w:rFonts w:ascii="Arial" w:hAnsi="Arial" w:cs="Arial"/>
          <w:sz w:val="24"/>
          <w:szCs w:val="24"/>
        </w:rPr>
        <w:t>re able to make short term decision</w:t>
      </w:r>
      <w:r w:rsidR="00F44D55">
        <w:rPr>
          <w:rFonts w:ascii="Arial" w:hAnsi="Arial" w:cs="Arial"/>
          <w:sz w:val="24"/>
          <w:szCs w:val="24"/>
        </w:rPr>
        <w:t>s using</w:t>
      </w:r>
      <w:r w:rsidR="00C40FC6" w:rsidRPr="00C40FC6">
        <w:rPr>
          <w:rFonts w:ascii="Arial" w:hAnsi="Arial" w:cs="Arial"/>
          <w:sz w:val="24"/>
          <w:szCs w:val="24"/>
        </w:rPr>
        <w:t xml:space="preserve"> </w:t>
      </w:r>
      <w:r w:rsidR="00F44D55" w:rsidRPr="00F44D55">
        <w:rPr>
          <w:rFonts w:ascii="Arial" w:hAnsi="Arial" w:cs="Arial"/>
          <w:sz w:val="24"/>
          <w:szCs w:val="24"/>
        </w:rPr>
        <w:t xml:space="preserve">the </w:t>
      </w:r>
      <w:r w:rsidR="007A5645">
        <w:rPr>
          <w:rFonts w:ascii="Arial" w:hAnsi="Arial" w:cs="Arial"/>
          <w:sz w:val="24"/>
          <w:szCs w:val="24"/>
        </w:rPr>
        <w:t>YMT V</w:t>
      </w:r>
      <w:r w:rsidR="00F44D55" w:rsidRPr="00F44D55">
        <w:rPr>
          <w:rFonts w:ascii="Arial" w:hAnsi="Arial" w:cs="Arial"/>
          <w:sz w:val="24"/>
          <w:szCs w:val="24"/>
        </w:rPr>
        <w:t xml:space="preserve">ision </w:t>
      </w:r>
      <w:r w:rsidR="00ED4F5D">
        <w:rPr>
          <w:rFonts w:ascii="Arial" w:hAnsi="Arial" w:cs="Arial"/>
          <w:sz w:val="24"/>
          <w:szCs w:val="24"/>
        </w:rPr>
        <w:t xml:space="preserve">and </w:t>
      </w:r>
      <w:r w:rsidR="007A5645">
        <w:rPr>
          <w:rFonts w:ascii="Arial" w:hAnsi="Arial" w:cs="Arial"/>
          <w:sz w:val="24"/>
          <w:szCs w:val="24"/>
        </w:rPr>
        <w:t>M</w:t>
      </w:r>
      <w:r w:rsidR="00F44D55" w:rsidRPr="00F44D55">
        <w:rPr>
          <w:rFonts w:ascii="Arial" w:hAnsi="Arial" w:cs="Arial"/>
          <w:sz w:val="24"/>
          <w:szCs w:val="24"/>
        </w:rPr>
        <w:t xml:space="preserve">ission as principles </w:t>
      </w:r>
      <w:r w:rsidR="00911E70">
        <w:rPr>
          <w:rFonts w:ascii="Arial" w:hAnsi="Arial" w:cs="Arial"/>
          <w:sz w:val="24"/>
          <w:szCs w:val="24"/>
        </w:rPr>
        <w:t>that ensure our longer term direction</w:t>
      </w:r>
      <w:r w:rsidR="00F44D55" w:rsidRPr="00F44D55">
        <w:rPr>
          <w:rFonts w:ascii="Arial" w:hAnsi="Arial" w:cs="Arial"/>
          <w:sz w:val="24"/>
          <w:szCs w:val="24"/>
        </w:rPr>
        <w:t xml:space="preserve">. </w:t>
      </w:r>
    </w:p>
    <w:p w14:paraId="3F0FF7F0" w14:textId="3C69703C" w:rsidR="00A96E20" w:rsidRDefault="00AD6029" w:rsidP="004B0529">
      <w:pPr>
        <w:rPr>
          <w:rFonts w:ascii="Arial" w:hAnsi="Arial" w:cs="Arial"/>
          <w:sz w:val="24"/>
          <w:szCs w:val="24"/>
        </w:rPr>
      </w:pPr>
      <w:proofErr w:type="gramStart"/>
      <w:r>
        <w:rPr>
          <w:rFonts w:ascii="Arial" w:hAnsi="Arial" w:cs="Arial"/>
          <w:sz w:val="24"/>
          <w:szCs w:val="24"/>
        </w:rPr>
        <w:t>In order to</w:t>
      </w:r>
      <w:proofErr w:type="gramEnd"/>
      <w:r>
        <w:rPr>
          <w:rFonts w:ascii="Arial" w:hAnsi="Arial" w:cs="Arial"/>
          <w:sz w:val="24"/>
          <w:szCs w:val="24"/>
        </w:rPr>
        <w:t xml:space="preserve"> help us with our reopening we have </w:t>
      </w:r>
      <w:r w:rsidR="00BF1CEB">
        <w:rPr>
          <w:rFonts w:ascii="Arial" w:hAnsi="Arial" w:cs="Arial"/>
          <w:sz w:val="24"/>
          <w:szCs w:val="24"/>
        </w:rPr>
        <w:t xml:space="preserve">been awarded £423,226 from the </w:t>
      </w:r>
      <w:r w:rsidR="00796C5D">
        <w:rPr>
          <w:rFonts w:ascii="Arial" w:hAnsi="Arial" w:cs="Arial"/>
          <w:sz w:val="24"/>
          <w:szCs w:val="24"/>
        </w:rPr>
        <w:t xml:space="preserve">DCMS Cultural Recovery </w:t>
      </w:r>
      <w:r w:rsidR="00E06E64">
        <w:rPr>
          <w:rFonts w:ascii="Arial" w:hAnsi="Arial" w:cs="Arial"/>
          <w:sz w:val="24"/>
          <w:szCs w:val="24"/>
        </w:rPr>
        <w:t xml:space="preserve">Fund </w:t>
      </w:r>
      <w:r w:rsidR="008E7032">
        <w:rPr>
          <w:rFonts w:ascii="Arial" w:hAnsi="Arial" w:cs="Arial"/>
          <w:sz w:val="24"/>
          <w:szCs w:val="24"/>
        </w:rPr>
        <w:t>round 2 for</w:t>
      </w:r>
      <w:r w:rsidR="009E22F1">
        <w:rPr>
          <w:rFonts w:ascii="Arial" w:hAnsi="Arial" w:cs="Arial"/>
          <w:sz w:val="24"/>
          <w:szCs w:val="24"/>
        </w:rPr>
        <w:t xml:space="preserve"> viability and </w:t>
      </w:r>
      <w:r w:rsidR="007E0258">
        <w:rPr>
          <w:rFonts w:ascii="Arial" w:hAnsi="Arial" w:cs="Arial"/>
          <w:sz w:val="24"/>
          <w:szCs w:val="24"/>
        </w:rPr>
        <w:t>sustainability.</w:t>
      </w:r>
      <w:r w:rsidR="0061243A">
        <w:rPr>
          <w:rFonts w:ascii="Arial" w:hAnsi="Arial" w:cs="Arial"/>
          <w:sz w:val="24"/>
          <w:szCs w:val="24"/>
        </w:rPr>
        <w:t xml:space="preserve"> This funding </w:t>
      </w:r>
      <w:r w:rsidR="00BE4B34">
        <w:rPr>
          <w:rFonts w:ascii="Arial" w:hAnsi="Arial" w:cs="Arial"/>
          <w:sz w:val="24"/>
          <w:szCs w:val="24"/>
        </w:rPr>
        <w:t>provides for part of the costs we will incur in the period A</w:t>
      </w:r>
      <w:r w:rsidR="00987C35">
        <w:rPr>
          <w:rFonts w:ascii="Arial" w:hAnsi="Arial" w:cs="Arial"/>
          <w:sz w:val="24"/>
          <w:szCs w:val="24"/>
        </w:rPr>
        <w:t>pril – June 2021.</w:t>
      </w:r>
    </w:p>
    <w:p w14:paraId="3E390B22" w14:textId="576BBD83" w:rsidR="00AE7323" w:rsidRDefault="00A5135F" w:rsidP="00FD74BA">
      <w:pPr>
        <w:pStyle w:val="paragraph"/>
        <w:spacing w:before="0" w:beforeAutospacing="0" w:after="0" w:afterAutospacing="0"/>
        <w:textAlignment w:val="baseline"/>
        <w:rPr>
          <w:rFonts w:ascii="Arial" w:hAnsi="Arial" w:cs="Arial"/>
        </w:rPr>
      </w:pPr>
      <w:r>
        <w:rPr>
          <w:rStyle w:val="normaltextrun"/>
          <w:rFonts w:ascii="Arial" w:hAnsi="Arial" w:cs="Arial"/>
        </w:rPr>
        <w:t xml:space="preserve">We hope to be able to open York Castle Museum on 19 May with a range of guided tours designed to give fascinating new insights into some of our most famous displays. </w:t>
      </w:r>
      <w:r w:rsidR="00550721" w:rsidRPr="00550721">
        <w:rPr>
          <w:rFonts w:ascii="Arial" w:hAnsi="Arial" w:cs="Arial"/>
        </w:rPr>
        <w:t>We</w:t>
      </w:r>
      <w:r w:rsidR="007A5645">
        <w:rPr>
          <w:rFonts w:ascii="Arial" w:hAnsi="Arial" w:cs="Arial"/>
        </w:rPr>
        <w:t xml:space="preserve"> are</w:t>
      </w:r>
      <w:r w:rsidR="00550721" w:rsidRPr="00550721">
        <w:rPr>
          <w:rFonts w:ascii="Arial" w:hAnsi="Arial" w:cs="Arial"/>
        </w:rPr>
        <w:t xml:space="preserve"> continuing to use the</w:t>
      </w:r>
      <w:r>
        <w:rPr>
          <w:rFonts w:ascii="Arial" w:hAnsi="Arial" w:cs="Arial"/>
        </w:rPr>
        <w:t>se</w:t>
      </w:r>
      <w:r w:rsidR="00550721" w:rsidRPr="00550721">
        <w:rPr>
          <w:rFonts w:ascii="Arial" w:hAnsi="Arial" w:cs="Arial"/>
        </w:rPr>
        <w:t xml:space="preserve"> models</w:t>
      </w:r>
      <w:r>
        <w:rPr>
          <w:rFonts w:ascii="Arial" w:hAnsi="Arial" w:cs="Arial"/>
        </w:rPr>
        <w:t xml:space="preserve"> that</w:t>
      </w:r>
      <w:r w:rsidR="00550721" w:rsidRPr="00550721">
        <w:rPr>
          <w:rFonts w:ascii="Arial" w:hAnsi="Arial" w:cs="Arial"/>
        </w:rPr>
        <w:t xml:space="preserve"> we were testing in 2020 during the pandemic</w:t>
      </w:r>
      <w:r w:rsidR="001C31DE" w:rsidRPr="001C31DE">
        <w:rPr>
          <w:rFonts w:ascii="Arial" w:hAnsi="Arial" w:cs="Arial"/>
        </w:rPr>
        <w:t xml:space="preserve">. </w:t>
      </w:r>
      <w:r w:rsidR="006630FE" w:rsidRPr="006630FE">
        <w:rPr>
          <w:rFonts w:ascii="Arial" w:hAnsi="Arial" w:cs="Arial"/>
        </w:rPr>
        <w:t xml:space="preserve">These </w:t>
      </w:r>
      <w:r w:rsidR="006630FE">
        <w:rPr>
          <w:rFonts w:ascii="Arial" w:hAnsi="Arial" w:cs="Arial"/>
        </w:rPr>
        <w:t xml:space="preserve">have </w:t>
      </w:r>
      <w:r w:rsidR="006630FE" w:rsidRPr="006630FE">
        <w:rPr>
          <w:rFonts w:ascii="Arial" w:hAnsi="Arial" w:cs="Arial"/>
        </w:rPr>
        <w:t>two purposes</w:t>
      </w:r>
      <w:r w:rsidR="008D1975">
        <w:rPr>
          <w:rFonts w:ascii="Arial" w:hAnsi="Arial" w:cs="Arial"/>
        </w:rPr>
        <w:t>:</w:t>
      </w:r>
      <w:r w:rsidR="006630FE" w:rsidRPr="006630FE">
        <w:rPr>
          <w:rFonts w:ascii="Arial" w:hAnsi="Arial" w:cs="Arial"/>
        </w:rPr>
        <w:t xml:space="preserve"> to reach new audiences</w:t>
      </w:r>
      <w:r w:rsidR="00911E70">
        <w:rPr>
          <w:rFonts w:ascii="Arial" w:hAnsi="Arial" w:cs="Arial"/>
        </w:rPr>
        <w:t xml:space="preserve">, </w:t>
      </w:r>
      <w:r w:rsidR="006630FE" w:rsidRPr="006630FE">
        <w:rPr>
          <w:rFonts w:ascii="Arial" w:hAnsi="Arial" w:cs="Arial"/>
        </w:rPr>
        <w:t>and as an income generating measure</w:t>
      </w:r>
      <w:r w:rsidR="00911E70">
        <w:rPr>
          <w:rFonts w:ascii="Arial" w:hAnsi="Arial" w:cs="Arial"/>
        </w:rPr>
        <w:t xml:space="preserve"> whilst we cannot safely operate our normal route or number of visitors</w:t>
      </w:r>
      <w:r w:rsidR="006630FE" w:rsidRPr="006630FE">
        <w:rPr>
          <w:rFonts w:ascii="Arial" w:hAnsi="Arial" w:cs="Arial"/>
        </w:rPr>
        <w:t xml:space="preserve">. </w:t>
      </w:r>
      <w:r w:rsidR="00BD22F3" w:rsidRPr="00BD22F3">
        <w:rPr>
          <w:rFonts w:ascii="Arial" w:hAnsi="Arial" w:cs="Arial"/>
        </w:rPr>
        <w:t xml:space="preserve">As social distancing restrictions are lifted </w:t>
      </w:r>
      <w:r w:rsidR="00CA0468">
        <w:rPr>
          <w:rFonts w:ascii="Arial" w:hAnsi="Arial" w:cs="Arial"/>
        </w:rPr>
        <w:t>in</w:t>
      </w:r>
      <w:r w:rsidR="00BD22F3" w:rsidRPr="00BD22F3">
        <w:rPr>
          <w:rFonts w:ascii="Arial" w:hAnsi="Arial" w:cs="Arial"/>
        </w:rPr>
        <w:t xml:space="preserve"> 2021 it is our intention to return to </w:t>
      </w:r>
      <w:r w:rsidR="00911E70">
        <w:rPr>
          <w:rFonts w:ascii="Arial" w:hAnsi="Arial" w:cs="Arial"/>
        </w:rPr>
        <w:t xml:space="preserve">a </w:t>
      </w:r>
      <w:r w:rsidR="00911E70" w:rsidRPr="00BD22F3">
        <w:rPr>
          <w:rFonts w:ascii="Arial" w:hAnsi="Arial" w:cs="Arial"/>
        </w:rPr>
        <w:t>free flow</w:t>
      </w:r>
      <w:r w:rsidR="00BD22F3" w:rsidRPr="00BD22F3">
        <w:rPr>
          <w:rFonts w:ascii="Arial" w:hAnsi="Arial" w:cs="Arial"/>
        </w:rPr>
        <w:t xml:space="preserve"> model </w:t>
      </w:r>
      <w:r w:rsidR="00CA0468" w:rsidRPr="00CA0468">
        <w:rPr>
          <w:rFonts w:ascii="Arial" w:hAnsi="Arial" w:cs="Arial"/>
        </w:rPr>
        <w:t xml:space="preserve">at </w:t>
      </w:r>
      <w:r w:rsidR="00911E70">
        <w:rPr>
          <w:rFonts w:ascii="Arial" w:hAnsi="Arial" w:cs="Arial"/>
        </w:rPr>
        <w:t xml:space="preserve">York </w:t>
      </w:r>
      <w:r w:rsidR="00CA0468" w:rsidRPr="00CA0468">
        <w:rPr>
          <w:rFonts w:ascii="Arial" w:hAnsi="Arial" w:cs="Arial"/>
        </w:rPr>
        <w:t xml:space="preserve">Castle </w:t>
      </w:r>
      <w:r w:rsidR="000A1BBB">
        <w:rPr>
          <w:rFonts w:ascii="Arial" w:hAnsi="Arial" w:cs="Arial"/>
        </w:rPr>
        <w:t>M</w:t>
      </w:r>
      <w:r w:rsidR="00CA0468" w:rsidRPr="00CA0468">
        <w:rPr>
          <w:rFonts w:ascii="Arial" w:hAnsi="Arial" w:cs="Arial"/>
        </w:rPr>
        <w:t>useu</w:t>
      </w:r>
      <w:r w:rsidR="00911E70">
        <w:rPr>
          <w:rFonts w:ascii="Arial" w:hAnsi="Arial" w:cs="Arial"/>
        </w:rPr>
        <w:t>m that will allow us to welcome more people</w:t>
      </w:r>
      <w:r w:rsidR="00CA0468" w:rsidRPr="00CA0468">
        <w:rPr>
          <w:rFonts w:ascii="Arial" w:hAnsi="Arial" w:cs="Arial"/>
        </w:rPr>
        <w:t xml:space="preserve">. </w:t>
      </w:r>
    </w:p>
    <w:p w14:paraId="748AF7D8" w14:textId="77777777" w:rsidR="00987C35" w:rsidRDefault="00987C35" w:rsidP="004B0529">
      <w:pPr>
        <w:rPr>
          <w:rFonts w:ascii="Arial" w:hAnsi="Arial" w:cs="Arial"/>
          <w:sz w:val="24"/>
          <w:szCs w:val="24"/>
        </w:rPr>
      </w:pPr>
    </w:p>
    <w:p w14:paraId="3CA9A255" w14:textId="66A746D7" w:rsidR="00EE3219" w:rsidRDefault="00724117" w:rsidP="004B0529">
      <w:pPr>
        <w:rPr>
          <w:rFonts w:ascii="Arial" w:hAnsi="Arial" w:cs="Arial"/>
          <w:sz w:val="24"/>
          <w:szCs w:val="24"/>
        </w:rPr>
      </w:pPr>
      <w:r w:rsidRPr="00724117">
        <w:rPr>
          <w:rFonts w:ascii="Arial" w:hAnsi="Arial" w:cs="Arial"/>
          <w:sz w:val="24"/>
          <w:szCs w:val="24"/>
        </w:rPr>
        <w:t xml:space="preserve">The removal of social distancing will </w:t>
      </w:r>
      <w:r w:rsidR="002B0D9D">
        <w:rPr>
          <w:rFonts w:ascii="Arial" w:hAnsi="Arial" w:cs="Arial"/>
          <w:sz w:val="24"/>
          <w:szCs w:val="24"/>
        </w:rPr>
        <w:t>enable us</w:t>
      </w:r>
      <w:r w:rsidRPr="00724117">
        <w:rPr>
          <w:rFonts w:ascii="Arial" w:hAnsi="Arial" w:cs="Arial"/>
          <w:sz w:val="24"/>
          <w:szCs w:val="24"/>
        </w:rPr>
        <w:t xml:space="preserve"> to reopen the Yorkshire </w:t>
      </w:r>
      <w:r w:rsidR="00804D38">
        <w:rPr>
          <w:rFonts w:ascii="Arial" w:hAnsi="Arial" w:cs="Arial"/>
          <w:sz w:val="24"/>
          <w:szCs w:val="24"/>
        </w:rPr>
        <w:t>M</w:t>
      </w:r>
      <w:r w:rsidRPr="00724117">
        <w:rPr>
          <w:rFonts w:ascii="Arial" w:hAnsi="Arial" w:cs="Arial"/>
          <w:sz w:val="24"/>
          <w:szCs w:val="24"/>
        </w:rPr>
        <w:t xml:space="preserve">useum </w:t>
      </w:r>
      <w:r w:rsidR="00B85663">
        <w:rPr>
          <w:rFonts w:ascii="Arial" w:hAnsi="Arial" w:cs="Arial"/>
          <w:sz w:val="24"/>
          <w:szCs w:val="24"/>
        </w:rPr>
        <w:t xml:space="preserve">in July 2021 </w:t>
      </w:r>
      <w:r w:rsidRPr="00724117">
        <w:rPr>
          <w:rFonts w:ascii="Arial" w:hAnsi="Arial" w:cs="Arial"/>
          <w:sz w:val="24"/>
          <w:szCs w:val="24"/>
        </w:rPr>
        <w:t xml:space="preserve">with </w:t>
      </w:r>
      <w:r w:rsidR="00911E70">
        <w:rPr>
          <w:rFonts w:ascii="Arial" w:hAnsi="Arial" w:cs="Arial"/>
          <w:sz w:val="24"/>
          <w:szCs w:val="24"/>
        </w:rPr>
        <w:t xml:space="preserve">a </w:t>
      </w:r>
      <w:r w:rsidR="002B0D9D" w:rsidRPr="002B0D9D">
        <w:rPr>
          <w:rFonts w:ascii="Arial" w:hAnsi="Arial" w:cs="Arial"/>
          <w:sz w:val="24"/>
          <w:szCs w:val="24"/>
        </w:rPr>
        <w:t xml:space="preserve">Richard </w:t>
      </w:r>
      <w:r w:rsidR="00B85663">
        <w:rPr>
          <w:rFonts w:ascii="Arial" w:hAnsi="Arial" w:cs="Arial"/>
          <w:sz w:val="24"/>
          <w:szCs w:val="24"/>
        </w:rPr>
        <w:t>III</w:t>
      </w:r>
      <w:r w:rsidR="002B0D9D" w:rsidRPr="002B0D9D">
        <w:rPr>
          <w:rFonts w:ascii="Arial" w:hAnsi="Arial" w:cs="Arial"/>
          <w:sz w:val="24"/>
          <w:szCs w:val="24"/>
        </w:rPr>
        <w:t xml:space="preserve"> exhibition. </w:t>
      </w:r>
      <w:r w:rsidR="00FD6D2F">
        <w:rPr>
          <w:rFonts w:ascii="Arial" w:hAnsi="Arial" w:cs="Arial"/>
          <w:sz w:val="24"/>
          <w:szCs w:val="24"/>
        </w:rPr>
        <w:t>Visitors wi</w:t>
      </w:r>
      <w:r w:rsidR="00984C0D" w:rsidRPr="00984C0D">
        <w:rPr>
          <w:rFonts w:ascii="Arial" w:hAnsi="Arial" w:cs="Arial"/>
          <w:sz w:val="24"/>
          <w:szCs w:val="24"/>
        </w:rPr>
        <w:t xml:space="preserve">ll be </w:t>
      </w:r>
      <w:r w:rsidR="00FD6D2F">
        <w:rPr>
          <w:rFonts w:ascii="Arial" w:hAnsi="Arial" w:cs="Arial"/>
          <w:sz w:val="24"/>
          <w:szCs w:val="24"/>
        </w:rPr>
        <w:t>charged for</w:t>
      </w:r>
      <w:r w:rsidR="00F67601" w:rsidRPr="00F67601">
        <w:rPr>
          <w:rFonts w:ascii="Arial" w:hAnsi="Arial" w:cs="Arial"/>
          <w:sz w:val="24"/>
          <w:szCs w:val="24"/>
        </w:rPr>
        <w:t xml:space="preserve"> entry to the museum which is the model we use</w:t>
      </w:r>
      <w:r w:rsidR="00911E70">
        <w:rPr>
          <w:rFonts w:ascii="Arial" w:hAnsi="Arial" w:cs="Arial"/>
          <w:sz w:val="24"/>
          <w:szCs w:val="24"/>
        </w:rPr>
        <w:t>d</w:t>
      </w:r>
      <w:r w:rsidR="00F67601" w:rsidRPr="00F67601">
        <w:rPr>
          <w:rFonts w:ascii="Arial" w:hAnsi="Arial" w:cs="Arial"/>
          <w:sz w:val="24"/>
          <w:szCs w:val="24"/>
        </w:rPr>
        <w:t xml:space="preserve"> pr</w:t>
      </w:r>
      <w:r w:rsidR="006C5493">
        <w:rPr>
          <w:rFonts w:ascii="Arial" w:hAnsi="Arial" w:cs="Arial"/>
          <w:sz w:val="24"/>
          <w:szCs w:val="24"/>
        </w:rPr>
        <w:t>ior</w:t>
      </w:r>
      <w:r w:rsidR="00F67601" w:rsidRPr="00F67601">
        <w:rPr>
          <w:rFonts w:ascii="Arial" w:hAnsi="Arial" w:cs="Arial"/>
          <w:sz w:val="24"/>
          <w:szCs w:val="24"/>
        </w:rPr>
        <w:t xml:space="preserve"> to </w:t>
      </w:r>
      <w:r w:rsidR="006C5493">
        <w:rPr>
          <w:rFonts w:ascii="Arial" w:hAnsi="Arial" w:cs="Arial"/>
          <w:sz w:val="24"/>
          <w:szCs w:val="24"/>
        </w:rPr>
        <w:t>the</w:t>
      </w:r>
      <w:r w:rsidR="00F67601" w:rsidRPr="00F67601">
        <w:rPr>
          <w:rFonts w:ascii="Arial" w:hAnsi="Arial" w:cs="Arial"/>
          <w:sz w:val="24"/>
          <w:szCs w:val="24"/>
        </w:rPr>
        <w:t xml:space="preserve"> pandemic. </w:t>
      </w:r>
      <w:r w:rsidR="00855F35" w:rsidRPr="00855F35">
        <w:rPr>
          <w:rFonts w:ascii="Arial" w:hAnsi="Arial" w:cs="Arial"/>
          <w:sz w:val="24"/>
          <w:szCs w:val="24"/>
        </w:rPr>
        <w:t>We will need to review visitor numbers in October 2021 to determine w</w:t>
      </w:r>
      <w:r w:rsidR="006C5493">
        <w:rPr>
          <w:rFonts w:ascii="Arial" w:hAnsi="Arial" w:cs="Arial"/>
          <w:sz w:val="24"/>
          <w:szCs w:val="24"/>
        </w:rPr>
        <w:t>he</w:t>
      </w:r>
      <w:r w:rsidR="00855F35" w:rsidRPr="00855F35">
        <w:rPr>
          <w:rFonts w:ascii="Arial" w:hAnsi="Arial" w:cs="Arial"/>
          <w:sz w:val="24"/>
          <w:szCs w:val="24"/>
        </w:rPr>
        <w:t xml:space="preserve">ther </w:t>
      </w:r>
      <w:r w:rsidR="006C5493">
        <w:rPr>
          <w:rFonts w:ascii="Arial" w:hAnsi="Arial" w:cs="Arial"/>
          <w:sz w:val="24"/>
          <w:szCs w:val="24"/>
        </w:rPr>
        <w:t>to</w:t>
      </w:r>
      <w:r w:rsidR="00855F35" w:rsidRPr="00855F35">
        <w:rPr>
          <w:rFonts w:ascii="Arial" w:hAnsi="Arial" w:cs="Arial"/>
          <w:sz w:val="24"/>
          <w:szCs w:val="24"/>
        </w:rPr>
        <w:t xml:space="preserve"> sh</w:t>
      </w:r>
      <w:r w:rsidR="006C5493">
        <w:rPr>
          <w:rFonts w:ascii="Arial" w:hAnsi="Arial" w:cs="Arial"/>
          <w:sz w:val="24"/>
          <w:szCs w:val="24"/>
        </w:rPr>
        <w:t>u</w:t>
      </w:r>
      <w:r w:rsidR="00855F35" w:rsidRPr="00855F35">
        <w:rPr>
          <w:rFonts w:ascii="Arial" w:hAnsi="Arial" w:cs="Arial"/>
          <w:sz w:val="24"/>
          <w:szCs w:val="24"/>
        </w:rPr>
        <w:t xml:space="preserve">t </w:t>
      </w:r>
      <w:r w:rsidR="00FD6D2F" w:rsidRPr="00FD6D2F">
        <w:rPr>
          <w:rFonts w:ascii="Arial" w:hAnsi="Arial" w:cs="Arial"/>
          <w:sz w:val="24"/>
          <w:szCs w:val="24"/>
        </w:rPr>
        <w:t xml:space="preserve">the Yorkshire </w:t>
      </w:r>
      <w:r w:rsidR="00EA4540">
        <w:rPr>
          <w:rFonts w:ascii="Arial" w:hAnsi="Arial" w:cs="Arial"/>
          <w:sz w:val="24"/>
          <w:szCs w:val="24"/>
        </w:rPr>
        <w:t>M</w:t>
      </w:r>
      <w:r w:rsidR="00FD6D2F" w:rsidRPr="00FD6D2F">
        <w:rPr>
          <w:rFonts w:ascii="Arial" w:hAnsi="Arial" w:cs="Arial"/>
          <w:sz w:val="24"/>
          <w:szCs w:val="24"/>
        </w:rPr>
        <w:t xml:space="preserve">useum again for the winter </w:t>
      </w:r>
      <w:r w:rsidR="00431F46">
        <w:rPr>
          <w:rFonts w:ascii="Arial" w:hAnsi="Arial" w:cs="Arial"/>
          <w:sz w:val="24"/>
          <w:szCs w:val="24"/>
        </w:rPr>
        <w:t xml:space="preserve">of </w:t>
      </w:r>
      <w:r w:rsidR="00FD6D2F" w:rsidRPr="00FD6D2F">
        <w:rPr>
          <w:rFonts w:ascii="Arial" w:hAnsi="Arial" w:cs="Arial"/>
          <w:sz w:val="24"/>
          <w:szCs w:val="24"/>
        </w:rPr>
        <w:t>2021</w:t>
      </w:r>
      <w:r w:rsidR="00431F46">
        <w:rPr>
          <w:rFonts w:ascii="Arial" w:hAnsi="Arial" w:cs="Arial"/>
          <w:sz w:val="24"/>
          <w:szCs w:val="24"/>
        </w:rPr>
        <w:t>, during</w:t>
      </w:r>
      <w:r w:rsidR="00FD6D2F" w:rsidRPr="00FD6D2F">
        <w:rPr>
          <w:rFonts w:ascii="Arial" w:hAnsi="Arial" w:cs="Arial"/>
          <w:sz w:val="24"/>
          <w:szCs w:val="24"/>
        </w:rPr>
        <w:t xml:space="preserve"> the low season. </w:t>
      </w:r>
      <w:r w:rsidR="00002F0E">
        <w:rPr>
          <w:rFonts w:ascii="Arial" w:hAnsi="Arial" w:cs="Arial"/>
          <w:sz w:val="24"/>
          <w:szCs w:val="24"/>
        </w:rPr>
        <w:t xml:space="preserve">We will recruit temporary staff to cover the increased operational </w:t>
      </w:r>
      <w:r w:rsidR="00BB5788">
        <w:rPr>
          <w:rFonts w:ascii="Arial" w:hAnsi="Arial" w:cs="Arial"/>
          <w:sz w:val="24"/>
          <w:szCs w:val="24"/>
        </w:rPr>
        <w:t>staff requirements in the July to October period so that our permanent headcount is not increased.</w:t>
      </w:r>
      <w:r w:rsidR="004628FF">
        <w:rPr>
          <w:rFonts w:ascii="Arial" w:hAnsi="Arial" w:cs="Arial"/>
          <w:sz w:val="24"/>
          <w:szCs w:val="24"/>
        </w:rPr>
        <w:t xml:space="preserve"> </w:t>
      </w:r>
    </w:p>
    <w:p w14:paraId="4EB77401" w14:textId="379A6099" w:rsidR="004628FF" w:rsidRDefault="004628FF" w:rsidP="004B0529">
      <w:pPr>
        <w:rPr>
          <w:rFonts w:ascii="Arial" w:hAnsi="Arial" w:cs="Arial"/>
          <w:sz w:val="24"/>
          <w:szCs w:val="24"/>
        </w:rPr>
      </w:pPr>
      <w:r>
        <w:rPr>
          <w:rFonts w:ascii="Arial" w:hAnsi="Arial" w:cs="Arial"/>
          <w:sz w:val="24"/>
          <w:szCs w:val="24"/>
        </w:rPr>
        <w:t>At both York Castle Museum and the Yorkshire Museum we will be revising our pricing and introducing an annual ticket. This responds to the likelihood that more of our audiences will be local by enabling them to return across a year after they have bought a single ticket and at the same time will deliver a higher Gift Aid return to the Trust and a better customer journey.</w:t>
      </w:r>
    </w:p>
    <w:p w14:paraId="181DB763" w14:textId="77777777" w:rsidR="004628FF" w:rsidRDefault="004628FF" w:rsidP="004628FF">
      <w:pPr>
        <w:pStyle w:val="paragraph"/>
        <w:rPr>
          <w:rFonts w:ascii="Arial" w:hAnsi="Arial" w:cs="Arial"/>
        </w:rPr>
      </w:pPr>
      <w:r>
        <w:rPr>
          <w:rStyle w:val="normaltextrun"/>
          <w:rFonts w:ascii="Arial" w:hAnsi="Arial" w:cs="Arial"/>
        </w:rPr>
        <w:t xml:space="preserve">We hope to reopen York Art Gallery with the launch of a major new exhibition </w:t>
      </w:r>
      <w:r w:rsidRPr="008F1302">
        <w:rPr>
          <w:rStyle w:val="normaltextrun"/>
          <w:rFonts w:ascii="Arial" w:hAnsi="Arial" w:cs="Arial"/>
          <w:i/>
          <w:iCs/>
        </w:rPr>
        <w:t>Grayson Perry: The Pre-Therapy Years.</w:t>
      </w:r>
      <w:r>
        <w:rPr>
          <w:rStyle w:val="normaltextrun"/>
          <w:rFonts w:ascii="Arial" w:hAnsi="Arial" w:cs="Arial"/>
        </w:rPr>
        <w:t xml:space="preserve"> </w:t>
      </w:r>
      <w:r w:rsidRPr="00400149">
        <w:rPr>
          <w:rFonts w:ascii="Arial" w:hAnsi="Arial" w:cs="Arial"/>
        </w:rPr>
        <w:t xml:space="preserve">At </w:t>
      </w:r>
      <w:r>
        <w:rPr>
          <w:rFonts w:ascii="Arial" w:hAnsi="Arial" w:cs="Arial"/>
        </w:rPr>
        <w:t>York Art</w:t>
      </w:r>
      <w:r w:rsidRPr="00400149">
        <w:rPr>
          <w:rFonts w:ascii="Arial" w:hAnsi="Arial" w:cs="Arial"/>
        </w:rPr>
        <w:t xml:space="preserve"> Gallery we trialled </w:t>
      </w:r>
      <w:r w:rsidRPr="00C4224A">
        <w:rPr>
          <w:rFonts w:ascii="Arial" w:hAnsi="Arial" w:cs="Arial"/>
        </w:rPr>
        <w:t xml:space="preserve">free entry </w:t>
      </w:r>
      <w:r>
        <w:rPr>
          <w:rFonts w:ascii="Arial" w:hAnsi="Arial" w:cs="Arial"/>
        </w:rPr>
        <w:t xml:space="preserve">when we were able to reopen after the first lockdown </w:t>
      </w:r>
      <w:r w:rsidRPr="00C4224A">
        <w:rPr>
          <w:rFonts w:ascii="Arial" w:hAnsi="Arial" w:cs="Arial"/>
        </w:rPr>
        <w:t>in 2020. This generated additional visitor numbers</w:t>
      </w:r>
      <w:r>
        <w:rPr>
          <w:rFonts w:ascii="Arial" w:hAnsi="Arial" w:cs="Arial"/>
        </w:rPr>
        <w:t xml:space="preserve"> and we performed notably better than other venues during this period at about 60% of the previous year’s visitors. However, we</w:t>
      </w:r>
      <w:r w:rsidRPr="00AC583B">
        <w:rPr>
          <w:rFonts w:ascii="Arial" w:hAnsi="Arial" w:cs="Arial"/>
        </w:rPr>
        <w:t xml:space="preserve"> were disappointed with t</w:t>
      </w:r>
      <w:r>
        <w:rPr>
          <w:rFonts w:ascii="Arial" w:hAnsi="Arial" w:cs="Arial"/>
        </w:rPr>
        <w:t xml:space="preserve">he income received during the trials conducted on Pay </w:t>
      </w:r>
      <w:proofErr w:type="gramStart"/>
      <w:r>
        <w:rPr>
          <w:rFonts w:ascii="Arial" w:hAnsi="Arial" w:cs="Arial"/>
        </w:rPr>
        <w:t>As</w:t>
      </w:r>
      <w:proofErr w:type="gramEnd"/>
      <w:r>
        <w:rPr>
          <w:rFonts w:ascii="Arial" w:hAnsi="Arial" w:cs="Arial"/>
        </w:rPr>
        <w:t xml:space="preserve"> You Feel for exhibitions. Visitors did not pay the value of the exhibitions or donate to any meaningful level. </w:t>
      </w:r>
      <w:r w:rsidRPr="002E064A">
        <w:rPr>
          <w:rFonts w:ascii="Arial" w:hAnsi="Arial" w:cs="Arial"/>
        </w:rPr>
        <w:t>Our strategy in 2021 is</w:t>
      </w:r>
      <w:r>
        <w:rPr>
          <w:rFonts w:ascii="Arial" w:hAnsi="Arial" w:cs="Arial"/>
        </w:rPr>
        <w:t xml:space="preserve"> therefore</w:t>
      </w:r>
      <w:r w:rsidRPr="002E064A">
        <w:rPr>
          <w:rFonts w:ascii="Arial" w:hAnsi="Arial" w:cs="Arial"/>
        </w:rPr>
        <w:t xml:space="preserve"> to try to </w:t>
      </w:r>
      <w:r>
        <w:rPr>
          <w:rFonts w:ascii="Arial" w:hAnsi="Arial" w:cs="Arial"/>
        </w:rPr>
        <w:t xml:space="preserve">generate sufficient income as well as </w:t>
      </w:r>
      <w:r w:rsidRPr="002E064A">
        <w:rPr>
          <w:rFonts w:ascii="Arial" w:hAnsi="Arial" w:cs="Arial"/>
        </w:rPr>
        <w:t xml:space="preserve">increased visitor numbers </w:t>
      </w:r>
      <w:r w:rsidRPr="002464D1">
        <w:rPr>
          <w:rFonts w:ascii="Arial" w:hAnsi="Arial" w:cs="Arial"/>
        </w:rPr>
        <w:t xml:space="preserve">by offering free entry to </w:t>
      </w:r>
      <w:r>
        <w:rPr>
          <w:rFonts w:ascii="Arial" w:hAnsi="Arial" w:cs="Arial"/>
        </w:rPr>
        <w:t xml:space="preserve">the </w:t>
      </w:r>
      <w:r w:rsidRPr="002464D1">
        <w:rPr>
          <w:rFonts w:ascii="Arial" w:hAnsi="Arial" w:cs="Arial"/>
        </w:rPr>
        <w:t>permanent collection</w:t>
      </w:r>
      <w:r>
        <w:rPr>
          <w:rFonts w:ascii="Arial" w:hAnsi="Arial" w:cs="Arial"/>
        </w:rPr>
        <w:t xml:space="preserve"> on display with income driven by </w:t>
      </w:r>
      <w:proofErr w:type="gramStart"/>
      <w:r w:rsidRPr="002F31A9">
        <w:rPr>
          <w:rFonts w:ascii="Arial" w:hAnsi="Arial" w:cs="Arial"/>
        </w:rPr>
        <w:t>a number of</w:t>
      </w:r>
      <w:proofErr w:type="gramEnd"/>
      <w:r w:rsidRPr="002F31A9">
        <w:rPr>
          <w:rFonts w:ascii="Arial" w:hAnsi="Arial" w:cs="Arial"/>
        </w:rPr>
        <w:t xml:space="preserve"> attractive temporary exhibitions</w:t>
      </w:r>
      <w:r>
        <w:rPr>
          <w:rFonts w:ascii="Arial" w:hAnsi="Arial" w:cs="Arial"/>
        </w:rPr>
        <w:t xml:space="preserve"> planned for 2021</w:t>
      </w:r>
      <w:r w:rsidRPr="002F31A9">
        <w:rPr>
          <w:rFonts w:ascii="Arial" w:hAnsi="Arial" w:cs="Arial"/>
        </w:rPr>
        <w:t xml:space="preserve"> including</w:t>
      </w:r>
      <w:r>
        <w:rPr>
          <w:rFonts w:ascii="Arial" w:hAnsi="Arial" w:cs="Arial"/>
        </w:rPr>
        <w:t xml:space="preserve"> exhibitions</w:t>
      </w:r>
      <w:r w:rsidRPr="002F31A9">
        <w:rPr>
          <w:rFonts w:ascii="Arial" w:hAnsi="Arial" w:cs="Arial"/>
        </w:rPr>
        <w:t xml:space="preserve"> </w:t>
      </w:r>
      <w:r>
        <w:rPr>
          <w:rFonts w:ascii="Arial" w:hAnsi="Arial" w:cs="Arial"/>
        </w:rPr>
        <w:t xml:space="preserve">on </w:t>
      </w:r>
      <w:r w:rsidRPr="002F31A9">
        <w:rPr>
          <w:rFonts w:ascii="Arial" w:hAnsi="Arial" w:cs="Arial"/>
        </w:rPr>
        <w:t>Grayson Perry</w:t>
      </w:r>
      <w:r>
        <w:rPr>
          <w:rFonts w:ascii="Arial" w:hAnsi="Arial" w:cs="Arial"/>
        </w:rPr>
        <w:t>,</w:t>
      </w:r>
      <w:r w:rsidRPr="002F31A9">
        <w:rPr>
          <w:rFonts w:ascii="Arial" w:hAnsi="Arial" w:cs="Arial"/>
        </w:rPr>
        <w:t xml:space="preserve"> Gainsborough and</w:t>
      </w:r>
      <w:r>
        <w:rPr>
          <w:rFonts w:ascii="Arial" w:hAnsi="Arial" w:cs="Arial"/>
        </w:rPr>
        <w:t xml:space="preserve"> the</w:t>
      </w:r>
      <w:r w:rsidRPr="002F31A9">
        <w:rPr>
          <w:rFonts w:ascii="Arial" w:hAnsi="Arial" w:cs="Arial"/>
        </w:rPr>
        <w:t xml:space="preserve"> Bloomsbury</w:t>
      </w:r>
      <w:r>
        <w:rPr>
          <w:rFonts w:ascii="Arial" w:hAnsi="Arial" w:cs="Arial"/>
        </w:rPr>
        <w:t xml:space="preserve"> Group. These will all be ticketed and will be charged at a set rate</w:t>
      </w:r>
      <w:r w:rsidRPr="00544AD0">
        <w:rPr>
          <w:rFonts w:ascii="Arial" w:hAnsi="Arial" w:cs="Arial"/>
        </w:rPr>
        <w:t xml:space="preserve">. </w:t>
      </w:r>
    </w:p>
    <w:p w14:paraId="271CD4D5" w14:textId="77777777" w:rsidR="004628FF" w:rsidRDefault="004628FF" w:rsidP="004B0529">
      <w:pPr>
        <w:rPr>
          <w:rFonts w:ascii="Arial" w:hAnsi="Arial" w:cs="Arial"/>
          <w:sz w:val="24"/>
          <w:szCs w:val="24"/>
        </w:rPr>
      </w:pPr>
    </w:p>
    <w:p w14:paraId="74D1AE26" w14:textId="6BF27C62" w:rsidR="00431F46" w:rsidRDefault="002B16EB" w:rsidP="004B0529">
      <w:pPr>
        <w:rPr>
          <w:rFonts w:ascii="Arial" w:hAnsi="Arial" w:cs="Arial"/>
          <w:sz w:val="24"/>
          <w:szCs w:val="24"/>
        </w:rPr>
      </w:pPr>
      <w:r w:rsidRPr="002B16EB">
        <w:rPr>
          <w:rFonts w:ascii="Arial" w:hAnsi="Arial" w:cs="Arial"/>
          <w:sz w:val="24"/>
          <w:szCs w:val="24"/>
        </w:rPr>
        <w:lastRenderedPageBreak/>
        <w:t>In terms of operational efficiency</w:t>
      </w:r>
      <w:r w:rsidR="00EA4540">
        <w:rPr>
          <w:rFonts w:ascii="Arial" w:hAnsi="Arial" w:cs="Arial"/>
          <w:sz w:val="24"/>
          <w:szCs w:val="24"/>
        </w:rPr>
        <w:t>,</w:t>
      </w:r>
      <w:r w:rsidRPr="002B16EB">
        <w:rPr>
          <w:rFonts w:ascii="Arial" w:hAnsi="Arial" w:cs="Arial"/>
          <w:sz w:val="24"/>
          <w:szCs w:val="24"/>
        </w:rPr>
        <w:t xml:space="preserve"> we </w:t>
      </w:r>
      <w:r w:rsidR="00177124">
        <w:rPr>
          <w:rFonts w:ascii="Arial" w:hAnsi="Arial" w:cs="Arial"/>
          <w:sz w:val="24"/>
          <w:szCs w:val="24"/>
        </w:rPr>
        <w:t>reduced our headcount by</w:t>
      </w:r>
      <w:r w:rsidR="00234CC1">
        <w:rPr>
          <w:rFonts w:ascii="Arial" w:hAnsi="Arial" w:cs="Arial"/>
          <w:sz w:val="24"/>
          <w:szCs w:val="24"/>
        </w:rPr>
        <w:t xml:space="preserve"> 30% in 2020</w:t>
      </w:r>
      <w:r w:rsidR="00177124">
        <w:rPr>
          <w:rFonts w:ascii="Arial" w:hAnsi="Arial" w:cs="Arial"/>
          <w:sz w:val="24"/>
          <w:szCs w:val="24"/>
        </w:rPr>
        <w:t xml:space="preserve"> through a voluntary and compulsory redundancy process</w:t>
      </w:r>
      <w:r w:rsidR="00234CC1">
        <w:rPr>
          <w:rFonts w:ascii="Arial" w:hAnsi="Arial" w:cs="Arial"/>
          <w:sz w:val="24"/>
          <w:szCs w:val="24"/>
        </w:rPr>
        <w:t xml:space="preserve">. This means </w:t>
      </w:r>
      <w:r w:rsidR="00437FE8">
        <w:rPr>
          <w:rFonts w:ascii="Arial" w:hAnsi="Arial" w:cs="Arial"/>
          <w:sz w:val="24"/>
          <w:szCs w:val="24"/>
        </w:rPr>
        <w:t>we now</w:t>
      </w:r>
      <w:r w:rsidRPr="002B16EB">
        <w:rPr>
          <w:rFonts w:ascii="Arial" w:hAnsi="Arial" w:cs="Arial"/>
          <w:sz w:val="24"/>
          <w:szCs w:val="24"/>
        </w:rPr>
        <w:t xml:space="preserve"> </w:t>
      </w:r>
      <w:r w:rsidR="0017137F">
        <w:rPr>
          <w:rFonts w:ascii="Arial" w:hAnsi="Arial" w:cs="Arial"/>
          <w:sz w:val="24"/>
          <w:szCs w:val="24"/>
        </w:rPr>
        <w:t>open our</w:t>
      </w:r>
      <w:r w:rsidRPr="002B16EB">
        <w:rPr>
          <w:rFonts w:ascii="Arial" w:hAnsi="Arial" w:cs="Arial"/>
          <w:sz w:val="24"/>
          <w:szCs w:val="24"/>
        </w:rPr>
        <w:t xml:space="preserve"> sites for five days week on a slightly shorter hours </w:t>
      </w:r>
      <w:r w:rsidR="00955106" w:rsidRPr="00955106">
        <w:rPr>
          <w:rFonts w:ascii="Arial" w:hAnsi="Arial" w:cs="Arial"/>
          <w:sz w:val="24"/>
          <w:szCs w:val="24"/>
        </w:rPr>
        <w:t>then we have historically operated. This enables us to operate a simple one shift model at each si</w:t>
      </w:r>
      <w:r w:rsidR="00437FE8">
        <w:rPr>
          <w:rFonts w:ascii="Arial" w:hAnsi="Arial" w:cs="Arial"/>
          <w:sz w:val="24"/>
          <w:szCs w:val="24"/>
        </w:rPr>
        <w:t>t</w:t>
      </w:r>
      <w:r w:rsidR="00955106" w:rsidRPr="00955106">
        <w:rPr>
          <w:rFonts w:ascii="Arial" w:hAnsi="Arial" w:cs="Arial"/>
          <w:sz w:val="24"/>
          <w:szCs w:val="24"/>
        </w:rPr>
        <w:t>e</w:t>
      </w:r>
      <w:r w:rsidR="00F17D79">
        <w:rPr>
          <w:rFonts w:ascii="Arial" w:hAnsi="Arial" w:cs="Arial"/>
          <w:sz w:val="24"/>
          <w:szCs w:val="24"/>
        </w:rPr>
        <w:t>. I</w:t>
      </w:r>
      <w:r w:rsidR="003C1ABB" w:rsidRPr="003C1ABB">
        <w:rPr>
          <w:rFonts w:ascii="Arial" w:hAnsi="Arial" w:cs="Arial"/>
          <w:sz w:val="24"/>
          <w:szCs w:val="24"/>
        </w:rPr>
        <w:t xml:space="preserve">t's easy for staff to understand and straight forward for our visitors and audiences. Our days of operation </w:t>
      </w:r>
      <w:r w:rsidR="00ED28B6">
        <w:rPr>
          <w:rFonts w:ascii="Arial" w:hAnsi="Arial" w:cs="Arial"/>
          <w:sz w:val="24"/>
          <w:szCs w:val="24"/>
        </w:rPr>
        <w:t>are</w:t>
      </w:r>
      <w:r w:rsidR="00ED28B6" w:rsidRPr="00ED28B6">
        <w:rPr>
          <w:rFonts w:ascii="Arial" w:hAnsi="Arial" w:cs="Arial"/>
          <w:sz w:val="24"/>
          <w:szCs w:val="24"/>
        </w:rPr>
        <w:t xml:space="preserve"> Wednesday </w:t>
      </w:r>
      <w:r w:rsidR="00ED28B6">
        <w:rPr>
          <w:rFonts w:ascii="Arial" w:hAnsi="Arial" w:cs="Arial"/>
          <w:sz w:val="24"/>
          <w:szCs w:val="24"/>
        </w:rPr>
        <w:t>to</w:t>
      </w:r>
      <w:r w:rsidR="00ED28B6" w:rsidRPr="00ED28B6">
        <w:rPr>
          <w:rFonts w:ascii="Arial" w:hAnsi="Arial" w:cs="Arial"/>
          <w:sz w:val="24"/>
          <w:szCs w:val="24"/>
        </w:rPr>
        <w:t xml:space="preserve"> Sunday</w:t>
      </w:r>
      <w:r w:rsidR="007E55D3">
        <w:rPr>
          <w:rFonts w:ascii="Arial" w:hAnsi="Arial" w:cs="Arial"/>
          <w:sz w:val="24"/>
          <w:szCs w:val="24"/>
        </w:rPr>
        <w:t xml:space="preserve">, </w:t>
      </w:r>
      <w:r w:rsidR="001A7B9F">
        <w:rPr>
          <w:rFonts w:ascii="Arial" w:hAnsi="Arial" w:cs="Arial"/>
          <w:sz w:val="24"/>
          <w:szCs w:val="24"/>
        </w:rPr>
        <w:t xml:space="preserve">as these are historically the </w:t>
      </w:r>
      <w:proofErr w:type="gramStart"/>
      <w:r w:rsidR="001A7B9F">
        <w:rPr>
          <w:rFonts w:ascii="Arial" w:hAnsi="Arial" w:cs="Arial"/>
          <w:sz w:val="24"/>
          <w:szCs w:val="24"/>
        </w:rPr>
        <w:t>days</w:t>
      </w:r>
      <w:proofErr w:type="gramEnd"/>
      <w:r w:rsidR="001A7B9F">
        <w:rPr>
          <w:rFonts w:ascii="Arial" w:hAnsi="Arial" w:cs="Arial"/>
          <w:sz w:val="24"/>
          <w:szCs w:val="24"/>
        </w:rPr>
        <w:t xml:space="preserve"> we see most visitors</w:t>
      </w:r>
      <w:r w:rsidR="00ED28B6" w:rsidRPr="00ED28B6">
        <w:rPr>
          <w:rFonts w:ascii="Arial" w:hAnsi="Arial" w:cs="Arial"/>
          <w:sz w:val="24"/>
          <w:szCs w:val="24"/>
        </w:rPr>
        <w:t xml:space="preserve">. </w:t>
      </w:r>
    </w:p>
    <w:p w14:paraId="6416FD40" w14:textId="681023F9" w:rsidR="00DF172F" w:rsidRDefault="006815C4" w:rsidP="004B0529">
      <w:pPr>
        <w:rPr>
          <w:rFonts w:ascii="Arial" w:hAnsi="Arial" w:cs="Arial"/>
          <w:sz w:val="24"/>
          <w:szCs w:val="24"/>
        </w:rPr>
      </w:pPr>
      <w:r>
        <w:rPr>
          <w:rFonts w:ascii="Arial" w:hAnsi="Arial" w:cs="Arial"/>
          <w:sz w:val="24"/>
          <w:szCs w:val="24"/>
        </w:rPr>
        <w:t xml:space="preserve">Our commitment </w:t>
      </w:r>
      <w:r w:rsidR="0080440A">
        <w:rPr>
          <w:rFonts w:ascii="Arial" w:hAnsi="Arial" w:cs="Arial"/>
          <w:sz w:val="24"/>
          <w:szCs w:val="24"/>
        </w:rPr>
        <w:t xml:space="preserve">to make progress in 2021 on </w:t>
      </w:r>
      <w:r w:rsidR="00AC22F5">
        <w:rPr>
          <w:rFonts w:ascii="Arial" w:hAnsi="Arial" w:cs="Arial"/>
          <w:sz w:val="24"/>
          <w:szCs w:val="24"/>
        </w:rPr>
        <w:t>Equity Diversity and Inclusion (</w:t>
      </w:r>
      <w:r w:rsidR="0080440A">
        <w:rPr>
          <w:rFonts w:ascii="Arial" w:hAnsi="Arial" w:cs="Arial"/>
          <w:sz w:val="24"/>
          <w:szCs w:val="24"/>
        </w:rPr>
        <w:t>EDI</w:t>
      </w:r>
      <w:r w:rsidR="00AC22F5">
        <w:rPr>
          <w:rFonts w:ascii="Arial" w:hAnsi="Arial" w:cs="Arial"/>
          <w:sz w:val="24"/>
          <w:szCs w:val="24"/>
        </w:rPr>
        <w:t>)</w:t>
      </w:r>
      <w:r w:rsidR="0080440A">
        <w:rPr>
          <w:rFonts w:ascii="Arial" w:hAnsi="Arial" w:cs="Arial"/>
          <w:sz w:val="24"/>
          <w:szCs w:val="24"/>
        </w:rPr>
        <w:t xml:space="preserve"> includes staff training:</w:t>
      </w:r>
    </w:p>
    <w:p w14:paraId="466C6E97" w14:textId="77777777" w:rsidR="005349FD" w:rsidRPr="005349FD" w:rsidRDefault="005349FD" w:rsidP="005349FD">
      <w:pPr>
        <w:numPr>
          <w:ilvl w:val="0"/>
          <w:numId w:val="10"/>
        </w:numPr>
        <w:rPr>
          <w:rFonts w:ascii="Arial" w:hAnsi="Arial" w:cs="Arial"/>
          <w:sz w:val="24"/>
          <w:szCs w:val="24"/>
        </w:rPr>
      </w:pPr>
      <w:r w:rsidRPr="005349FD">
        <w:rPr>
          <w:rFonts w:ascii="Arial" w:hAnsi="Arial" w:cs="Arial"/>
          <w:sz w:val="24"/>
          <w:szCs w:val="24"/>
        </w:rPr>
        <w:t>All staff EDI introduction training by December 2021</w:t>
      </w:r>
    </w:p>
    <w:p w14:paraId="48DB81EE" w14:textId="77777777" w:rsidR="005349FD" w:rsidRPr="005349FD" w:rsidRDefault="005349FD" w:rsidP="005349FD">
      <w:pPr>
        <w:numPr>
          <w:ilvl w:val="0"/>
          <w:numId w:val="10"/>
        </w:numPr>
        <w:rPr>
          <w:rFonts w:ascii="Arial" w:hAnsi="Arial" w:cs="Arial"/>
          <w:sz w:val="24"/>
          <w:szCs w:val="24"/>
        </w:rPr>
      </w:pPr>
      <w:r w:rsidRPr="005349FD">
        <w:rPr>
          <w:rFonts w:ascii="Arial" w:hAnsi="Arial" w:cs="Arial"/>
          <w:sz w:val="24"/>
          <w:szCs w:val="24"/>
        </w:rPr>
        <w:t>Cultural awareness training by Dec 2021</w:t>
      </w:r>
    </w:p>
    <w:p w14:paraId="28145098" w14:textId="21437A2F" w:rsidR="005349FD" w:rsidRPr="005349FD" w:rsidRDefault="005349FD" w:rsidP="005349FD">
      <w:pPr>
        <w:numPr>
          <w:ilvl w:val="0"/>
          <w:numId w:val="10"/>
        </w:numPr>
        <w:rPr>
          <w:rFonts w:ascii="Arial" w:hAnsi="Arial" w:cs="Arial"/>
          <w:sz w:val="24"/>
          <w:szCs w:val="24"/>
        </w:rPr>
      </w:pPr>
      <w:r w:rsidRPr="005349FD">
        <w:rPr>
          <w:rFonts w:ascii="Arial" w:hAnsi="Arial" w:cs="Arial"/>
          <w:sz w:val="24"/>
          <w:szCs w:val="24"/>
        </w:rPr>
        <w:t>Anti-racism training by December 2021</w:t>
      </w:r>
      <w:r>
        <w:rPr>
          <w:rFonts w:ascii="Arial" w:hAnsi="Arial" w:cs="Arial"/>
          <w:sz w:val="24"/>
          <w:szCs w:val="24"/>
        </w:rPr>
        <w:t>; and</w:t>
      </w:r>
    </w:p>
    <w:p w14:paraId="2E64957C" w14:textId="3878A074" w:rsidR="005349FD" w:rsidRDefault="005349FD" w:rsidP="005349FD">
      <w:pPr>
        <w:numPr>
          <w:ilvl w:val="0"/>
          <w:numId w:val="10"/>
        </w:numPr>
        <w:rPr>
          <w:rFonts w:ascii="Arial" w:hAnsi="Arial" w:cs="Arial"/>
          <w:sz w:val="24"/>
          <w:szCs w:val="24"/>
        </w:rPr>
      </w:pPr>
      <w:r w:rsidRPr="005349FD">
        <w:rPr>
          <w:rFonts w:ascii="Arial" w:hAnsi="Arial" w:cs="Arial"/>
          <w:sz w:val="24"/>
          <w:szCs w:val="24"/>
        </w:rPr>
        <w:t>Active bystander training by March 2022</w:t>
      </w:r>
    </w:p>
    <w:p w14:paraId="06B057F0" w14:textId="2FF805AE" w:rsidR="004628FF" w:rsidRDefault="004628FF" w:rsidP="004628FF">
      <w:pPr>
        <w:rPr>
          <w:rFonts w:ascii="Arial" w:hAnsi="Arial" w:cs="Arial"/>
          <w:sz w:val="24"/>
          <w:szCs w:val="24"/>
        </w:rPr>
      </w:pPr>
      <w:r>
        <w:rPr>
          <w:rFonts w:ascii="Arial" w:hAnsi="Arial" w:cs="Arial"/>
          <w:sz w:val="24"/>
          <w:szCs w:val="24"/>
        </w:rPr>
        <w:t>Training alone is insufficient to make culture change. We are allowing the time in the business plan to embed change by allowing for discussion with staff and managers. We have targets to review policies and procedures to support better practice as well as to continue to improve our recruitment. As discussed under programming, we continue to work hard to deliver the ACE Creative Case for Diversity through meaningful engagement with contemporary issues. As part of working with our local community to recover and rebuild we have committed to support Speak Up Diversity, a local organisation set up to make York an anti-racist city.</w:t>
      </w:r>
    </w:p>
    <w:p w14:paraId="58FEAF10" w14:textId="3A558FD4" w:rsidR="004628FF" w:rsidRDefault="007806C4" w:rsidP="00FD74BA">
      <w:pPr>
        <w:rPr>
          <w:rFonts w:ascii="Arial" w:hAnsi="Arial" w:cs="Arial"/>
          <w:sz w:val="24"/>
          <w:szCs w:val="24"/>
        </w:rPr>
      </w:pPr>
      <w:r>
        <w:rPr>
          <w:rFonts w:ascii="Arial" w:hAnsi="Arial" w:cs="Arial"/>
          <w:sz w:val="24"/>
          <w:szCs w:val="24"/>
        </w:rPr>
        <w:t xml:space="preserve">We have </w:t>
      </w:r>
      <w:r w:rsidR="00D03D7E">
        <w:rPr>
          <w:rFonts w:ascii="Arial" w:hAnsi="Arial" w:cs="Arial"/>
          <w:sz w:val="24"/>
          <w:szCs w:val="24"/>
        </w:rPr>
        <w:t>invested in our IT and digital platforms in 2020/21</w:t>
      </w:r>
      <w:r w:rsidR="00634B58">
        <w:rPr>
          <w:rFonts w:ascii="Arial" w:hAnsi="Arial" w:cs="Arial"/>
          <w:sz w:val="24"/>
          <w:szCs w:val="24"/>
        </w:rPr>
        <w:t xml:space="preserve">. This initially enabled us to operate the organisation remotely and </w:t>
      </w:r>
      <w:r w:rsidR="004D5F1A">
        <w:rPr>
          <w:rFonts w:ascii="Arial" w:hAnsi="Arial" w:cs="Arial"/>
          <w:sz w:val="24"/>
          <w:szCs w:val="24"/>
        </w:rPr>
        <w:t xml:space="preserve">for staff to work safely at home. As we open up and are </w:t>
      </w:r>
      <w:r w:rsidR="00C5238A">
        <w:rPr>
          <w:rFonts w:ascii="Arial" w:hAnsi="Arial" w:cs="Arial"/>
          <w:sz w:val="24"/>
          <w:szCs w:val="24"/>
        </w:rPr>
        <w:t xml:space="preserve">allowed to return to office working the </w:t>
      </w:r>
      <w:proofErr w:type="gramStart"/>
      <w:r w:rsidR="00C5238A">
        <w:rPr>
          <w:rFonts w:ascii="Arial" w:hAnsi="Arial" w:cs="Arial"/>
          <w:sz w:val="24"/>
          <w:szCs w:val="24"/>
        </w:rPr>
        <w:t>platforms</w:t>
      </w:r>
      <w:proofErr w:type="gramEnd"/>
      <w:r w:rsidR="00C5238A">
        <w:rPr>
          <w:rFonts w:ascii="Arial" w:hAnsi="Arial" w:cs="Arial"/>
          <w:sz w:val="24"/>
          <w:szCs w:val="24"/>
        </w:rPr>
        <w:t xml:space="preserve"> we’ve invested in will enable staff to work </w:t>
      </w:r>
      <w:r w:rsidR="006F547D">
        <w:rPr>
          <w:rFonts w:ascii="Arial" w:hAnsi="Arial" w:cs="Arial"/>
          <w:sz w:val="24"/>
          <w:szCs w:val="24"/>
        </w:rPr>
        <w:t xml:space="preserve">more flexibly. We </w:t>
      </w:r>
      <w:r w:rsidR="002C02CB">
        <w:rPr>
          <w:rFonts w:ascii="Arial" w:hAnsi="Arial" w:cs="Arial"/>
          <w:sz w:val="24"/>
          <w:szCs w:val="24"/>
        </w:rPr>
        <w:t xml:space="preserve">will be training staff to become </w:t>
      </w:r>
      <w:r w:rsidR="00B649CB">
        <w:rPr>
          <w:rFonts w:ascii="Arial" w:hAnsi="Arial" w:cs="Arial"/>
          <w:sz w:val="24"/>
          <w:szCs w:val="24"/>
        </w:rPr>
        <w:t xml:space="preserve">more expert in the online tools we have created. We are continuing to put more </w:t>
      </w:r>
      <w:r w:rsidR="00C503C1">
        <w:rPr>
          <w:rFonts w:ascii="Arial" w:hAnsi="Arial" w:cs="Arial"/>
          <w:sz w:val="24"/>
          <w:szCs w:val="24"/>
        </w:rPr>
        <w:t>of our processes online which creates efficiencies. We are also investing in the customer journey and</w:t>
      </w:r>
      <w:r w:rsidR="00187822">
        <w:rPr>
          <w:rFonts w:ascii="Arial" w:hAnsi="Arial" w:cs="Arial"/>
          <w:sz w:val="24"/>
          <w:szCs w:val="24"/>
        </w:rPr>
        <w:t xml:space="preserve"> will be upgrading the online </w:t>
      </w:r>
      <w:r w:rsidR="00AC7FB9">
        <w:rPr>
          <w:rFonts w:ascii="Arial" w:hAnsi="Arial" w:cs="Arial"/>
          <w:sz w:val="24"/>
          <w:szCs w:val="24"/>
        </w:rPr>
        <w:t>booking and ticketing processes to</w:t>
      </w:r>
      <w:r w:rsidR="0039751B">
        <w:rPr>
          <w:rFonts w:ascii="Arial" w:hAnsi="Arial" w:cs="Arial"/>
          <w:sz w:val="24"/>
          <w:szCs w:val="24"/>
        </w:rPr>
        <w:t xml:space="preserve"> improve and enhance the visitor experiences and t</w:t>
      </w:r>
      <w:r w:rsidR="009D05FD">
        <w:rPr>
          <w:rFonts w:ascii="Arial" w:hAnsi="Arial" w:cs="Arial"/>
          <w:sz w:val="24"/>
          <w:szCs w:val="24"/>
        </w:rPr>
        <w:t>o allow visitors to customise their own experience.</w:t>
      </w:r>
    </w:p>
    <w:p w14:paraId="19AD15BA" w14:textId="0118E0F5" w:rsidR="005160F8" w:rsidRDefault="00BF4676" w:rsidP="005349FD">
      <w:pPr>
        <w:rPr>
          <w:rFonts w:ascii="Arial" w:hAnsi="Arial" w:cs="Arial"/>
          <w:sz w:val="24"/>
          <w:szCs w:val="24"/>
        </w:rPr>
      </w:pPr>
      <w:r w:rsidRPr="00BF4676">
        <w:rPr>
          <w:rFonts w:ascii="Arial" w:hAnsi="Arial" w:cs="Arial"/>
          <w:sz w:val="24"/>
          <w:szCs w:val="24"/>
        </w:rPr>
        <w:t>Our first duty of care to st</w:t>
      </w:r>
      <w:r w:rsidR="00AA7A67">
        <w:rPr>
          <w:rFonts w:ascii="Arial" w:hAnsi="Arial" w:cs="Arial"/>
          <w:sz w:val="24"/>
          <w:szCs w:val="24"/>
        </w:rPr>
        <w:t>aff</w:t>
      </w:r>
      <w:r w:rsidRPr="00BF4676">
        <w:rPr>
          <w:rFonts w:ascii="Arial" w:hAnsi="Arial" w:cs="Arial"/>
          <w:sz w:val="24"/>
          <w:szCs w:val="24"/>
        </w:rPr>
        <w:t xml:space="preserve"> </w:t>
      </w:r>
      <w:r w:rsidR="00AA7A67">
        <w:rPr>
          <w:rFonts w:ascii="Arial" w:hAnsi="Arial" w:cs="Arial"/>
          <w:sz w:val="24"/>
          <w:szCs w:val="24"/>
        </w:rPr>
        <w:t>during</w:t>
      </w:r>
      <w:r w:rsidRPr="00BF4676">
        <w:rPr>
          <w:rFonts w:ascii="Arial" w:hAnsi="Arial" w:cs="Arial"/>
          <w:sz w:val="24"/>
          <w:szCs w:val="24"/>
        </w:rPr>
        <w:t xml:space="preserve"> the pandemic has been to enable them to continue working safely </w:t>
      </w:r>
      <w:r w:rsidR="00AA7A67">
        <w:rPr>
          <w:rFonts w:ascii="Arial" w:hAnsi="Arial" w:cs="Arial"/>
          <w:sz w:val="24"/>
          <w:szCs w:val="24"/>
        </w:rPr>
        <w:t>at home</w:t>
      </w:r>
      <w:r w:rsidRPr="00BF4676">
        <w:rPr>
          <w:rFonts w:ascii="Arial" w:hAnsi="Arial" w:cs="Arial"/>
          <w:sz w:val="24"/>
          <w:szCs w:val="24"/>
        </w:rPr>
        <w:t>.</w:t>
      </w:r>
      <w:r w:rsidR="00AA7A67">
        <w:rPr>
          <w:rFonts w:ascii="Arial" w:hAnsi="Arial" w:cs="Arial"/>
          <w:sz w:val="24"/>
          <w:szCs w:val="24"/>
        </w:rPr>
        <w:t xml:space="preserve"> When we have</w:t>
      </w:r>
      <w:r w:rsidR="00E45620">
        <w:rPr>
          <w:rFonts w:ascii="Arial" w:hAnsi="Arial" w:cs="Arial"/>
          <w:sz w:val="24"/>
          <w:szCs w:val="24"/>
        </w:rPr>
        <w:t xml:space="preserve"> </w:t>
      </w:r>
      <w:proofErr w:type="gramStart"/>
      <w:r w:rsidR="00C93EB7">
        <w:rPr>
          <w:rFonts w:ascii="Arial" w:hAnsi="Arial" w:cs="Arial"/>
          <w:sz w:val="24"/>
          <w:szCs w:val="24"/>
        </w:rPr>
        <w:t>r</w:t>
      </w:r>
      <w:r w:rsidR="00E45620" w:rsidRPr="00E45620">
        <w:rPr>
          <w:rFonts w:ascii="Arial" w:hAnsi="Arial" w:cs="Arial"/>
          <w:sz w:val="24"/>
          <w:szCs w:val="24"/>
        </w:rPr>
        <w:t>e</w:t>
      </w:r>
      <w:r w:rsidR="00C93EB7">
        <w:rPr>
          <w:rFonts w:ascii="Arial" w:hAnsi="Arial" w:cs="Arial"/>
          <w:sz w:val="24"/>
          <w:szCs w:val="24"/>
        </w:rPr>
        <w:t>-</w:t>
      </w:r>
      <w:r w:rsidR="00E45620" w:rsidRPr="00E45620">
        <w:rPr>
          <w:rFonts w:ascii="Arial" w:hAnsi="Arial" w:cs="Arial"/>
          <w:sz w:val="24"/>
          <w:szCs w:val="24"/>
        </w:rPr>
        <w:t>opened</w:t>
      </w:r>
      <w:proofErr w:type="gramEnd"/>
      <w:r w:rsidR="00E45620" w:rsidRPr="00E45620">
        <w:rPr>
          <w:rFonts w:ascii="Arial" w:hAnsi="Arial" w:cs="Arial"/>
          <w:sz w:val="24"/>
          <w:szCs w:val="24"/>
        </w:rPr>
        <w:t xml:space="preserve"> we have</w:t>
      </w:r>
      <w:r w:rsidR="00793095">
        <w:rPr>
          <w:rFonts w:ascii="Arial" w:hAnsi="Arial" w:cs="Arial"/>
          <w:sz w:val="24"/>
          <w:szCs w:val="24"/>
        </w:rPr>
        <w:t xml:space="preserve"> undertaken a full </w:t>
      </w:r>
      <w:proofErr w:type="spellStart"/>
      <w:r w:rsidR="00793095">
        <w:rPr>
          <w:rFonts w:ascii="Arial" w:hAnsi="Arial" w:cs="Arial"/>
          <w:sz w:val="24"/>
          <w:szCs w:val="24"/>
        </w:rPr>
        <w:t>Covid</w:t>
      </w:r>
      <w:proofErr w:type="spellEnd"/>
      <w:r w:rsidR="00793095">
        <w:rPr>
          <w:rFonts w:ascii="Arial" w:hAnsi="Arial" w:cs="Arial"/>
          <w:sz w:val="24"/>
          <w:szCs w:val="24"/>
        </w:rPr>
        <w:t xml:space="preserve"> risk assessment and </w:t>
      </w:r>
      <w:r w:rsidR="0019319D">
        <w:rPr>
          <w:rFonts w:ascii="Arial" w:hAnsi="Arial" w:cs="Arial"/>
          <w:sz w:val="24"/>
          <w:szCs w:val="24"/>
        </w:rPr>
        <w:t xml:space="preserve">staff have been provided with the appropriate training and PPE. We have invested in and made a commitment to continue to allow flexible working </w:t>
      </w:r>
      <w:r w:rsidR="00FE4D2B">
        <w:rPr>
          <w:rFonts w:ascii="Arial" w:hAnsi="Arial" w:cs="Arial"/>
          <w:sz w:val="24"/>
          <w:szCs w:val="24"/>
        </w:rPr>
        <w:t>for staff beyond the pandemic. A priority for us in 2021/22 will be mental health issues</w:t>
      </w:r>
      <w:r w:rsidR="00D86DBA">
        <w:rPr>
          <w:rFonts w:ascii="Arial" w:hAnsi="Arial" w:cs="Arial"/>
          <w:sz w:val="24"/>
          <w:szCs w:val="24"/>
        </w:rPr>
        <w:t xml:space="preserve"> and we have a number of initiatives delivered and planned </w:t>
      </w:r>
      <w:proofErr w:type="gramStart"/>
      <w:r w:rsidR="006F590D">
        <w:rPr>
          <w:rFonts w:ascii="Arial" w:hAnsi="Arial" w:cs="Arial"/>
          <w:sz w:val="24"/>
          <w:szCs w:val="24"/>
        </w:rPr>
        <w:t>including</w:t>
      </w:r>
      <w:proofErr w:type="gramEnd"/>
      <w:r w:rsidR="003F2E22">
        <w:rPr>
          <w:rFonts w:ascii="Arial" w:hAnsi="Arial" w:cs="Arial"/>
          <w:sz w:val="24"/>
          <w:szCs w:val="24"/>
        </w:rPr>
        <w:t>,</w:t>
      </w:r>
      <w:r w:rsidR="006F590D">
        <w:rPr>
          <w:rFonts w:ascii="Arial" w:hAnsi="Arial" w:cs="Arial"/>
          <w:sz w:val="24"/>
          <w:szCs w:val="24"/>
        </w:rPr>
        <w:t xml:space="preserve"> training to </w:t>
      </w:r>
      <w:r w:rsidR="005160F8">
        <w:rPr>
          <w:rFonts w:ascii="Arial" w:hAnsi="Arial" w:cs="Arial"/>
          <w:sz w:val="24"/>
          <w:szCs w:val="24"/>
        </w:rPr>
        <w:t>ensure managers prioritise staff well</w:t>
      </w:r>
      <w:r w:rsidR="003F2E22">
        <w:rPr>
          <w:rFonts w:ascii="Arial" w:hAnsi="Arial" w:cs="Arial"/>
          <w:sz w:val="24"/>
          <w:szCs w:val="24"/>
        </w:rPr>
        <w:t>-</w:t>
      </w:r>
      <w:r w:rsidR="005160F8">
        <w:rPr>
          <w:rFonts w:ascii="Arial" w:hAnsi="Arial" w:cs="Arial"/>
          <w:sz w:val="24"/>
          <w:szCs w:val="24"/>
        </w:rPr>
        <w:t>being.</w:t>
      </w:r>
    </w:p>
    <w:p w14:paraId="1AAE45EA" w14:textId="7F7B9D2A" w:rsidR="005160F8" w:rsidRDefault="00EB263A" w:rsidP="005349FD">
      <w:pPr>
        <w:rPr>
          <w:rFonts w:ascii="Arial" w:hAnsi="Arial" w:cs="Arial"/>
          <w:sz w:val="24"/>
          <w:szCs w:val="24"/>
        </w:rPr>
      </w:pPr>
      <w:r w:rsidRPr="00EB263A">
        <w:rPr>
          <w:rFonts w:ascii="Arial" w:hAnsi="Arial" w:cs="Arial"/>
          <w:sz w:val="24"/>
          <w:szCs w:val="24"/>
        </w:rPr>
        <w:t xml:space="preserve">In 2021 we are taking delivery </w:t>
      </w:r>
      <w:r w:rsidR="00B0039D">
        <w:rPr>
          <w:rFonts w:ascii="Arial" w:hAnsi="Arial" w:cs="Arial"/>
          <w:sz w:val="24"/>
          <w:szCs w:val="24"/>
        </w:rPr>
        <w:t>of</w:t>
      </w:r>
      <w:r w:rsidRPr="00EB263A">
        <w:rPr>
          <w:rFonts w:ascii="Arial" w:hAnsi="Arial" w:cs="Arial"/>
          <w:sz w:val="24"/>
          <w:szCs w:val="24"/>
        </w:rPr>
        <w:t xml:space="preserve"> the A1 </w:t>
      </w:r>
      <w:r w:rsidR="00B0039D">
        <w:rPr>
          <w:rFonts w:ascii="Arial" w:hAnsi="Arial" w:cs="Arial"/>
          <w:sz w:val="24"/>
          <w:szCs w:val="24"/>
        </w:rPr>
        <w:t xml:space="preserve">archaeological </w:t>
      </w:r>
      <w:r w:rsidRPr="00EB263A">
        <w:rPr>
          <w:rFonts w:ascii="Arial" w:hAnsi="Arial" w:cs="Arial"/>
          <w:sz w:val="24"/>
          <w:szCs w:val="24"/>
        </w:rPr>
        <w:t>archive</w:t>
      </w:r>
      <w:r w:rsidR="004628FF">
        <w:rPr>
          <w:rFonts w:ascii="Arial" w:hAnsi="Arial" w:cs="Arial"/>
          <w:sz w:val="24"/>
          <w:szCs w:val="24"/>
        </w:rPr>
        <w:t>. T</w:t>
      </w:r>
      <w:r w:rsidRPr="00EB263A">
        <w:rPr>
          <w:rFonts w:ascii="Arial" w:hAnsi="Arial" w:cs="Arial"/>
          <w:sz w:val="24"/>
          <w:szCs w:val="24"/>
        </w:rPr>
        <w:t>his is a major challenge for our c</w:t>
      </w:r>
      <w:r w:rsidR="001F3093">
        <w:rPr>
          <w:rFonts w:ascii="Arial" w:hAnsi="Arial" w:cs="Arial"/>
          <w:sz w:val="24"/>
          <w:szCs w:val="24"/>
        </w:rPr>
        <w:t xml:space="preserve">urators but at the same time an opportunity to continue to develop our collections and management policies and review our </w:t>
      </w:r>
      <w:proofErr w:type="gramStart"/>
      <w:r w:rsidR="001F3093">
        <w:rPr>
          <w:rFonts w:ascii="Arial" w:hAnsi="Arial" w:cs="Arial"/>
          <w:sz w:val="24"/>
          <w:szCs w:val="24"/>
        </w:rPr>
        <w:t>long term</w:t>
      </w:r>
      <w:proofErr w:type="gramEnd"/>
      <w:r w:rsidR="001F3093">
        <w:rPr>
          <w:rFonts w:ascii="Arial" w:hAnsi="Arial" w:cs="Arial"/>
          <w:sz w:val="24"/>
          <w:szCs w:val="24"/>
        </w:rPr>
        <w:t xml:space="preserve"> storage need</w:t>
      </w:r>
      <w:r w:rsidR="00742D78">
        <w:rPr>
          <w:rFonts w:ascii="Arial" w:hAnsi="Arial" w:cs="Arial"/>
          <w:sz w:val="24"/>
          <w:szCs w:val="24"/>
        </w:rPr>
        <w:t>s following th</w:t>
      </w:r>
      <w:r w:rsidR="00935E8C">
        <w:rPr>
          <w:rFonts w:ascii="Arial" w:hAnsi="Arial" w:cs="Arial"/>
          <w:sz w:val="24"/>
          <w:szCs w:val="24"/>
        </w:rPr>
        <w:t>e policy</w:t>
      </w:r>
      <w:r w:rsidR="00742D78">
        <w:rPr>
          <w:rFonts w:ascii="Arial" w:hAnsi="Arial" w:cs="Arial"/>
          <w:sz w:val="24"/>
          <w:szCs w:val="24"/>
        </w:rPr>
        <w:t xml:space="preserve"> review.</w:t>
      </w:r>
    </w:p>
    <w:p w14:paraId="19DFEBEA" w14:textId="44495CB4" w:rsidR="00223CE4" w:rsidRDefault="00C57EF0" w:rsidP="005349FD">
      <w:pPr>
        <w:rPr>
          <w:rFonts w:ascii="Arial" w:hAnsi="Arial" w:cs="Arial"/>
          <w:sz w:val="24"/>
          <w:szCs w:val="24"/>
        </w:rPr>
      </w:pPr>
      <w:r w:rsidRPr="00C57EF0">
        <w:rPr>
          <w:rFonts w:ascii="Arial" w:hAnsi="Arial" w:cs="Arial"/>
          <w:sz w:val="24"/>
          <w:szCs w:val="24"/>
        </w:rPr>
        <w:lastRenderedPageBreak/>
        <w:t>We will need to allow teams sufficient time and resource in quar</w:t>
      </w:r>
      <w:r w:rsidR="003A08AD">
        <w:rPr>
          <w:rFonts w:ascii="Arial" w:hAnsi="Arial" w:cs="Arial"/>
          <w:sz w:val="24"/>
          <w:szCs w:val="24"/>
        </w:rPr>
        <w:t xml:space="preserve">ter </w:t>
      </w:r>
      <w:r w:rsidR="00207D26">
        <w:rPr>
          <w:rFonts w:ascii="Arial" w:hAnsi="Arial" w:cs="Arial"/>
          <w:sz w:val="24"/>
          <w:szCs w:val="24"/>
        </w:rPr>
        <w:t>2</w:t>
      </w:r>
      <w:r w:rsidR="003A08AD">
        <w:rPr>
          <w:rFonts w:ascii="Arial" w:hAnsi="Arial" w:cs="Arial"/>
          <w:sz w:val="24"/>
          <w:szCs w:val="24"/>
        </w:rPr>
        <w:t xml:space="preserve"> to</w:t>
      </w:r>
      <w:r w:rsidR="00983BE6" w:rsidRPr="00983BE6">
        <w:rPr>
          <w:rFonts w:ascii="Arial" w:hAnsi="Arial" w:cs="Arial"/>
          <w:sz w:val="24"/>
          <w:szCs w:val="24"/>
        </w:rPr>
        <w:t xml:space="preserve"> develop a dra</w:t>
      </w:r>
      <w:r w:rsidR="003A08AD">
        <w:rPr>
          <w:rFonts w:ascii="Arial" w:hAnsi="Arial" w:cs="Arial"/>
          <w:sz w:val="24"/>
          <w:szCs w:val="24"/>
        </w:rPr>
        <w:t>f</w:t>
      </w:r>
      <w:r w:rsidR="00983BE6" w:rsidRPr="00983BE6">
        <w:rPr>
          <w:rFonts w:ascii="Arial" w:hAnsi="Arial" w:cs="Arial"/>
          <w:sz w:val="24"/>
          <w:szCs w:val="24"/>
        </w:rPr>
        <w:t>t 2022</w:t>
      </w:r>
      <w:r w:rsidR="003A08AD">
        <w:rPr>
          <w:rFonts w:ascii="Arial" w:hAnsi="Arial" w:cs="Arial"/>
          <w:sz w:val="24"/>
          <w:szCs w:val="24"/>
        </w:rPr>
        <w:t>-</w:t>
      </w:r>
      <w:r w:rsidR="00983BE6" w:rsidRPr="00983BE6">
        <w:rPr>
          <w:rFonts w:ascii="Arial" w:hAnsi="Arial" w:cs="Arial"/>
          <w:sz w:val="24"/>
          <w:szCs w:val="24"/>
        </w:rPr>
        <w:t>23 business plan</w:t>
      </w:r>
      <w:r w:rsidR="00AE0AB4">
        <w:rPr>
          <w:rFonts w:ascii="Arial" w:hAnsi="Arial" w:cs="Arial"/>
          <w:sz w:val="24"/>
          <w:szCs w:val="24"/>
        </w:rPr>
        <w:t xml:space="preserve"> for submission to ACE. This will need to evidence further</w:t>
      </w:r>
      <w:r w:rsidR="00C977B5">
        <w:rPr>
          <w:rFonts w:ascii="Arial" w:hAnsi="Arial" w:cs="Arial"/>
          <w:sz w:val="24"/>
          <w:szCs w:val="24"/>
        </w:rPr>
        <w:t xml:space="preserve"> thinking and use of the four ACE Investment Principles in the delivery in </w:t>
      </w:r>
      <w:r w:rsidR="001B385F">
        <w:rPr>
          <w:rFonts w:ascii="Arial" w:hAnsi="Arial" w:cs="Arial"/>
          <w:sz w:val="24"/>
          <w:szCs w:val="24"/>
        </w:rPr>
        <w:t xml:space="preserve">this period. Following consultation and feedback from ACE we will prepare a final plan for 2022-23 by </w:t>
      </w:r>
      <w:r w:rsidR="0071670B">
        <w:rPr>
          <w:rFonts w:ascii="Arial" w:hAnsi="Arial" w:cs="Arial"/>
          <w:sz w:val="24"/>
          <w:szCs w:val="24"/>
        </w:rPr>
        <w:t>Christmas 2021.</w:t>
      </w:r>
      <w:r w:rsidR="0093137C">
        <w:rPr>
          <w:rFonts w:ascii="Arial" w:hAnsi="Arial" w:cs="Arial"/>
          <w:sz w:val="24"/>
          <w:szCs w:val="24"/>
        </w:rPr>
        <w:t xml:space="preserve"> We will </w:t>
      </w:r>
      <w:r w:rsidR="00890C85">
        <w:rPr>
          <w:rFonts w:ascii="Arial" w:hAnsi="Arial" w:cs="Arial"/>
          <w:sz w:val="24"/>
          <w:szCs w:val="24"/>
        </w:rPr>
        <w:t xml:space="preserve">start </w:t>
      </w:r>
      <w:r w:rsidR="0093137C">
        <w:rPr>
          <w:rFonts w:ascii="Arial" w:hAnsi="Arial" w:cs="Arial"/>
          <w:sz w:val="24"/>
          <w:szCs w:val="24"/>
        </w:rPr>
        <w:t>prepar</w:t>
      </w:r>
      <w:r w:rsidR="00890C85">
        <w:rPr>
          <w:rFonts w:ascii="Arial" w:hAnsi="Arial" w:cs="Arial"/>
          <w:sz w:val="24"/>
          <w:szCs w:val="24"/>
        </w:rPr>
        <w:t>ing</w:t>
      </w:r>
      <w:r w:rsidR="0093137C">
        <w:rPr>
          <w:rFonts w:ascii="Arial" w:hAnsi="Arial" w:cs="Arial"/>
          <w:sz w:val="24"/>
          <w:szCs w:val="24"/>
        </w:rPr>
        <w:t xml:space="preserve"> an NPO funding bid for the period 2023</w:t>
      </w:r>
      <w:r w:rsidR="00116A03">
        <w:rPr>
          <w:rFonts w:ascii="Arial" w:hAnsi="Arial" w:cs="Arial"/>
          <w:sz w:val="24"/>
          <w:szCs w:val="24"/>
        </w:rPr>
        <w:t>-27 from the autumn of 2021 and will submit this in</w:t>
      </w:r>
      <w:r w:rsidR="00DE7A45">
        <w:rPr>
          <w:rFonts w:ascii="Arial" w:hAnsi="Arial" w:cs="Arial"/>
          <w:sz w:val="24"/>
          <w:szCs w:val="24"/>
        </w:rPr>
        <w:t xml:space="preserve"> March 2022.</w:t>
      </w:r>
    </w:p>
    <w:p w14:paraId="501C1F38" w14:textId="77777777" w:rsidR="00377C65" w:rsidRPr="0077654F" w:rsidRDefault="00377C65" w:rsidP="00377C65">
      <w:pPr>
        <w:rPr>
          <w:rFonts w:ascii="Arial" w:hAnsi="Arial" w:cs="Arial"/>
          <w:b/>
          <w:bCs/>
          <w:sz w:val="24"/>
          <w:szCs w:val="24"/>
        </w:rPr>
      </w:pPr>
    </w:p>
    <w:p w14:paraId="3E4A4FB1" w14:textId="13B60289" w:rsidR="007D425C" w:rsidRPr="007D425C" w:rsidRDefault="007D425C" w:rsidP="007D425C">
      <w:pPr>
        <w:pStyle w:val="ListParagraph"/>
        <w:numPr>
          <w:ilvl w:val="0"/>
          <w:numId w:val="8"/>
        </w:numPr>
        <w:rPr>
          <w:rFonts w:ascii="Arial" w:hAnsi="Arial" w:cs="Arial"/>
          <w:b/>
          <w:bCs/>
          <w:sz w:val="24"/>
          <w:szCs w:val="24"/>
        </w:rPr>
      </w:pPr>
      <w:r w:rsidRPr="007D425C">
        <w:rPr>
          <w:rFonts w:ascii="Arial" w:hAnsi="Arial" w:cs="Arial"/>
          <w:b/>
          <w:bCs/>
          <w:sz w:val="24"/>
          <w:szCs w:val="24"/>
        </w:rPr>
        <w:t xml:space="preserve">Deliver innovative public programming which supports an audience-focused, inclusive, visitor-first </w:t>
      </w:r>
      <w:proofErr w:type="gramStart"/>
      <w:r w:rsidRPr="007D425C">
        <w:rPr>
          <w:rFonts w:ascii="Arial" w:hAnsi="Arial" w:cs="Arial"/>
          <w:b/>
          <w:bCs/>
          <w:sz w:val="24"/>
          <w:szCs w:val="24"/>
        </w:rPr>
        <w:t>approach;</w:t>
      </w:r>
      <w:proofErr w:type="gramEnd"/>
    </w:p>
    <w:p w14:paraId="096002EA" w14:textId="76C67E3E" w:rsidR="00C34612" w:rsidRDefault="001975E0" w:rsidP="005349FD">
      <w:pPr>
        <w:rPr>
          <w:rFonts w:ascii="Arial" w:hAnsi="Arial" w:cs="Arial"/>
          <w:sz w:val="24"/>
          <w:szCs w:val="24"/>
        </w:rPr>
      </w:pPr>
      <w:r>
        <w:rPr>
          <w:rFonts w:ascii="Arial" w:hAnsi="Arial" w:cs="Arial"/>
          <w:sz w:val="24"/>
          <w:szCs w:val="24"/>
        </w:rPr>
        <w:t>The 2020 trial of</w:t>
      </w:r>
      <w:r w:rsidR="00E43605">
        <w:rPr>
          <w:rFonts w:ascii="Arial" w:hAnsi="Arial" w:cs="Arial"/>
          <w:sz w:val="24"/>
          <w:szCs w:val="24"/>
        </w:rPr>
        <w:t xml:space="preserve"> free opening at </w:t>
      </w:r>
      <w:r w:rsidR="004628FF">
        <w:rPr>
          <w:rFonts w:ascii="Arial" w:hAnsi="Arial" w:cs="Arial"/>
          <w:sz w:val="24"/>
          <w:szCs w:val="24"/>
        </w:rPr>
        <w:t xml:space="preserve">York </w:t>
      </w:r>
      <w:r w:rsidR="00637F65">
        <w:rPr>
          <w:rFonts w:ascii="Arial" w:hAnsi="Arial" w:cs="Arial"/>
          <w:sz w:val="24"/>
          <w:szCs w:val="24"/>
        </w:rPr>
        <w:t>Art Gallery</w:t>
      </w:r>
      <w:r>
        <w:rPr>
          <w:rFonts w:ascii="Arial" w:hAnsi="Arial" w:cs="Arial"/>
          <w:sz w:val="24"/>
          <w:szCs w:val="24"/>
        </w:rPr>
        <w:t xml:space="preserve"> (YAG) </w:t>
      </w:r>
      <w:r w:rsidR="00637F65">
        <w:rPr>
          <w:rFonts w:ascii="Arial" w:hAnsi="Arial" w:cs="Arial"/>
          <w:sz w:val="24"/>
          <w:szCs w:val="24"/>
        </w:rPr>
        <w:t>had an immediate impact on visitor numbers and was well received.</w:t>
      </w:r>
      <w:r w:rsidR="00CB18D5">
        <w:rPr>
          <w:rFonts w:ascii="Arial" w:hAnsi="Arial" w:cs="Arial"/>
          <w:sz w:val="24"/>
          <w:szCs w:val="24"/>
        </w:rPr>
        <w:t xml:space="preserve"> We were hoping to evidence in this trial that</w:t>
      </w:r>
      <w:r w:rsidR="00682E92">
        <w:rPr>
          <w:rFonts w:ascii="Arial" w:hAnsi="Arial" w:cs="Arial"/>
          <w:sz w:val="24"/>
          <w:szCs w:val="24"/>
        </w:rPr>
        <w:t xml:space="preserve"> </w:t>
      </w:r>
      <w:r>
        <w:rPr>
          <w:rFonts w:ascii="Arial" w:hAnsi="Arial" w:cs="Arial"/>
          <w:sz w:val="24"/>
          <w:szCs w:val="24"/>
        </w:rPr>
        <w:t>free entry</w:t>
      </w:r>
      <w:r w:rsidR="00682E92">
        <w:rPr>
          <w:rFonts w:ascii="Arial" w:hAnsi="Arial" w:cs="Arial"/>
          <w:sz w:val="24"/>
          <w:szCs w:val="24"/>
        </w:rPr>
        <w:t xml:space="preserve"> would deliver new</w:t>
      </w:r>
      <w:r>
        <w:rPr>
          <w:rFonts w:ascii="Arial" w:hAnsi="Arial" w:cs="Arial"/>
          <w:sz w:val="24"/>
          <w:szCs w:val="24"/>
        </w:rPr>
        <w:t>, wider</w:t>
      </w:r>
      <w:r w:rsidR="00682E92">
        <w:rPr>
          <w:rFonts w:ascii="Arial" w:hAnsi="Arial" w:cs="Arial"/>
          <w:sz w:val="24"/>
          <w:szCs w:val="24"/>
        </w:rPr>
        <w:t xml:space="preserve"> audiences</w:t>
      </w:r>
      <w:r w:rsidR="00101B39">
        <w:rPr>
          <w:rFonts w:ascii="Arial" w:hAnsi="Arial" w:cs="Arial"/>
          <w:sz w:val="24"/>
          <w:szCs w:val="24"/>
        </w:rPr>
        <w:t>. From the initial evaluations the audiences were very local in the summer of 2020</w:t>
      </w:r>
      <w:r w:rsidR="00E411A5">
        <w:rPr>
          <w:rFonts w:ascii="Arial" w:hAnsi="Arial" w:cs="Arial"/>
          <w:sz w:val="24"/>
          <w:szCs w:val="24"/>
        </w:rPr>
        <w:t>, g</w:t>
      </w:r>
      <w:r w:rsidR="00AF572E">
        <w:rPr>
          <w:rFonts w:ascii="Arial" w:hAnsi="Arial" w:cs="Arial"/>
          <w:sz w:val="24"/>
          <w:szCs w:val="24"/>
        </w:rPr>
        <w:t xml:space="preserve">iven the </w:t>
      </w:r>
      <w:r w:rsidR="00E411A5">
        <w:rPr>
          <w:rFonts w:ascii="Arial" w:hAnsi="Arial" w:cs="Arial"/>
          <w:sz w:val="24"/>
          <w:szCs w:val="24"/>
        </w:rPr>
        <w:t xml:space="preserve">exceptional </w:t>
      </w:r>
      <w:r w:rsidR="00AF572E">
        <w:rPr>
          <w:rFonts w:ascii="Arial" w:hAnsi="Arial" w:cs="Arial"/>
          <w:sz w:val="24"/>
          <w:szCs w:val="24"/>
        </w:rPr>
        <w:t>circumstances in the middle of a global pandemi</w:t>
      </w:r>
      <w:r w:rsidR="00E411A5">
        <w:rPr>
          <w:rFonts w:ascii="Arial" w:hAnsi="Arial" w:cs="Arial"/>
          <w:sz w:val="24"/>
          <w:szCs w:val="24"/>
        </w:rPr>
        <w:t xml:space="preserve">c. </w:t>
      </w:r>
      <w:proofErr w:type="gramStart"/>
      <w:r w:rsidR="00887C26">
        <w:rPr>
          <w:rFonts w:ascii="Arial" w:hAnsi="Arial" w:cs="Arial"/>
          <w:sz w:val="24"/>
          <w:szCs w:val="24"/>
        </w:rPr>
        <w:t>However</w:t>
      </w:r>
      <w:proofErr w:type="gramEnd"/>
      <w:r w:rsidR="00887C26">
        <w:rPr>
          <w:rFonts w:ascii="Arial" w:hAnsi="Arial" w:cs="Arial"/>
          <w:sz w:val="24"/>
          <w:szCs w:val="24"/>
        </w:rPr>
        <w:t xml:space="preserve"> we believe that offering free entry to the York</w:t>
      </w:r>
      <w:r>
        <w:rPr>
          <w:rFonts w:ascii="Arial" w:hAnsi="Arial" w:cs="Arial"/>
          <w:sz w:val="24"/>
          <w:szCs w:val="24"/>
        </w:rPr>
        <w:t xml:space="preserve"> Art Gallery collections on permanent display</w:t>
      </w:r>
      <w:r w:rsidR="00887C26">
        <w:rPr>
          <w:rFonts w:ascii="Arial" w:hAnsi="Arial" w:cs="Arial"/>
          <w:sz w:val="24"/>
          <w:szCs w:val="24"/>
        </w:rPr>
        <w:t xml:space="preserve"> is </w:t>
      </w:r>
      <w:r w:rsidR="005C6A0E">
        <w:rPr>
          <w:rFonts w:ascii="Arial" w:hAnsi="Arial" w:cs="Arial"/>
          <w:sz w:val="24"/>
          <w:szCs w:val="24"/>
        </w:rPr>
        <w:t xml:space="preserve">a significant step in us achieving </w:t>
      </w:r>
      <w:r>
        <w:rPr>
          <w:rFonts w:ascii="Arial" w:hAnsi="Arial" w:cs="Arial"/>
          <w:sz w:val="24"/>
          <w:szCs w:val="24"/>
        </w:rPr>
        <w:t>an audience-focused approach</w:t>
      </w:r>
      <w:r w:rsidR="005C6A0E">
        <w:rPr>
          <w:rFonts w:ascii="Arial" w:hAnsi="Arial" w:cs="Arial"/>
          <w:sz w:val="24"/>
          <w:szCs w:val="24"/>
        </w:rPr>
        <w:t xml:space="preserve"> and reachin</w:t>
      </w:r>
      <w:r w:rsidR="00DC6F10">
        <w:rPr>
          <w:rFonts w:ascii="Arial" w:hAnsi="Arial" w:cs="Arial"/>
          <w:sz w:val="24"/>
          <w:szCs w:val="24"/>
        </w:rPr>
        <w:t>g new audiences.</w:t>
      </w:r>
      <w:r w:rsidR="004628FF">
        <w:rPr>
          <w:rFonts w:ascii="Arial" w:hAnsi="Arial" w:cs="Arial"/>
          <w:sz w:val="24"/>
          <w:szCs w:val="24"/>
        </w:rPr>
        <w:t xml:space="preserve"> </w:t>
      </w:r>
      <w:r w:rsidR="00BF4D8F">
        <w:rPr>
          <w:rFonts w:ascii="Arial" w:hAnsi="Arial" w:cs="Arial"/>
          <w:sz w:val="24"/>
          <w:szCs w:val="24"/>
        </w:rPr>
        <w:t xml:space="preserve">In charging for our temporary </w:t>
      </w:r>
      <w:proofErr w:type="gramStart"/>
      <w:r w:rsidR="00BF4D8F">
        <w:rPr>
          <w:rFonts w:ascii="Arial" w:hAnsi="Arial" w:cs="Arial"/>
          <w:sz w:val="24"/>
          <w:szCs w:val="24"/>
        </w:rPr>
        <w:t>exhibitions</w:t>
      </w:r>
      <w:proofErr w:type="gramEnd"/>
      <w:r w:rsidR="00BF4D8F">
        <w:rPr>
          <w:rFonts w:ascii="Arial" w:hAnsi="Arial" w:cs="Arial"/>
          <w:sz w:val="24"/>
          <w:szCs w:val="24"/>
        </w:rPr>
        <w:t xml:space="preserve"> </w:t>
      </w:r>
      <w:r w:rsidR="00C81201">
        <w:rPr>
          <w:rFonts w:ascii="Arial" w:hAnsi="Arial" w:cs="Arial"/>
          <w:sz w:val="24"/>
          <w:szCs w:val="24"/>
        </w:rPr>
        <w:t>we will be testing audiences</w:t>
      </w:r>
      <w:r>
        <w:rPr>
          <w:rFonts w:ascii="Arial" w:hAnsi="Arial" w:cs="Arial"/>
          <w:sz w:val="24"/>
          <w:szCs w:val="24"/>
        </w:rPr>
        <w:t>’</w:t>
      </w:r>
      <w:r w:rsidR="00C81201">
        <w:rPr>
          <w:rFonts w:ascii="Arial" w:hAnsi="Arial" w:cs="Arial"/>
          <w:sz w:val="24"/>
          <w:szCs w:val="24"/>
        </w:rPr>
        <w:t xml:space="preserve"> reaction and appetite for </w:t>
      </w:r>
      <w:r w:rsidR="00AD76D8">
        <w:rPr>
          <w:rFonts w:ascii="Arial" w:hAnsi="Arial" w:cs="Arial"/>
          <w:sz w:val="24"/>
          <w:szCs w:val="24"/>
        </w:rPr>
        <w:t xml:space="preserve">paying for quality exhibitions. We have built our own </w:t>
      </w:r>
      <w:r>
        <w:rPr>
          <w:rFonts w:ascii="Arial" w:hAnsi="Arial" w:cs="Arial"/>
          <w:sz w:val="24"/>
          <w:szCs w:val="24"/>
        </w:rPr>
        <w:t>exhibition pricing</w:t>
      </w:r>
      <w:r w:rsidR="00632126">
        <w:rPr>
          <w:rFonts w:ascii="Arial" w:hAnsi="Arial" w:cs="Arial"/>
          <w:sz w:val="24"/>
          <w:szCs w:val="24"/>
        </w:rPr>
        <w:t xml:space="preserve"> model and systems to enable us to adapt and change our price points in response to </w:t>
      </w:r>
      <w:r w:rsidR="00A966F4">
        <w:rPr>
          <w:rFonts w:ascii="Arial" w:hAnsi="Arial" w:cs="Arial"/>
          <w:sz w:val="24"/>
          <w:szCs w:val="24"/>
        </w:rPr>
        <w:t>audience demand / feedback.</w:t>
      </w:r>
      <w:r w:rsidR="00FE76B8">
        <w:rPr>
          <w:rFonts w:ascii="Arial" w:hAnsi="Arial" w:cs="Arial"/>
          <w:sz w:val="24"/>
          <w:szCs w:val="24"/>
        </w:rPr>
        <w:t xml:space="preserve"> We</w:t>
      </w:r>
      <w:r w:rsidR="00586589">
        <w:rPr>
          <w:rFonts w:ascii="Arial" w:hAnsi="Arial" w:cs="Arial"/>
          <w:sz w:val="24"/>
          <w:szCs w:val="24"/>
        </w:rPr>
        <w:t xml:space="preserve"> </w:t>
      </w:r>
      <w:r w:rsidR="002416BD">
        <w:rPr>
          <w:rFonts w:ascii="Arial" w:hAnsi="Arial" w:cs="Arial"/>
          <w:sz w:val="24"/>
          <w:szCs w:val="24"/>
        </w:rPr>
        <w:t>have been using the Impact and Insight toolkit</w:t>
      </w:r>
      <w:r w:rsidR="00586589">
        <w:rPr>
          <w:rFonts w:ascii="Arial" w:hAnsi="Arial" w:cs="Arial"/>
          <w:sz w:val="24"/>
          <w:szCs w:val="24"/>
        </w:rPr>
        <w:t xml:space="preserve"> and will be continuing to use</w:t>
      </w:r>
      <w:r w:rsidR="00313D17">
        <w:rPr>
          <w:rFonts w:ascii="Arial" w:hAnsi="Arial" w:cs="Arial"/>
          <w:sz w:val="24"/>
          <w:szCs w:val="24"/>
        </w:rPr>
        <w:t xml:space="preserve"> </w:t>
      </w:r>
      <w:r w:rsidR="00C34612">
        <w:rPr>
          <w:rFonts w:ascii="Arial" w:hAnsi="Arial" w:cs="Arial"/>
          <w:sz w:val="24"/>
          <w:szCs w:val="24"/>
        </w:rPr>
        <w:t>this for evaluation of events and exhibitions in 2021/22</w:t>
      </w:r>
    </w:p>
    <w:p w14:paraId="5BD42030" w14:textId="08C53C40" w:rsidR="00160FC6" w:rsidRDefault="00160FC6" w:rsidP="005349FD">
      <w:pPr>
        <w:rPr>
          <w:rFonts w:ascii="Arial" w:hAnsi="Arial" w:cs="Arial"/>
          <w:sz w:val="24"/>
          <w:szCs w:val="24"/>
        </w:rPr>
      </w:pPr>
      <w:r>
        <w:rPr>
          <w:rFonts w:ascii="Arial" w:hAnsi="Arial" w:cs="Arial"/>
          <w:sz w:val="24"/>
          <w:szCs w:val="24"/>
        </w:rPr>
        <w:t>We</w:t>
      </w:r>
      <w:r w:rsidR="00C8488F">
        <w:rPr>
          <w:rFonts w:ascii="Arial" w:hAnsi="Arial" w:cs="Arial"/>
          <w:sz w:val="24"/>
          <w:szCs w:val="24"/>
        </w:rPr>
        <w:t xml:space="preserve"> will be looking at new ways we can co-create exhibitions with our audiences starting with the G</w:t>
      </w:r>
      <w:r w:rsidR="00116118">
        <w:rPr>
          <w:rFonts w:ascii="Arial" w:hAnsi="Arial" w:cs="Arial"/>
          <w:sz w:val="24"/>
          <w:szCs w:val="24"/>
        </w:rPr>
        <w:t xml:space="preserve">ainsborough exhibition in YAG in 2021. </w:t>
      </w:r>
      <w:r w:rsidR="001A139E">
        <w:rPr>
          <w:rFonts w:ascii="Arial" w:hAnsi="Arial" w:cs="Arial"/>
          <w:sz w:val="24"/>
          <w:szCs w:val="24"/>
        </w:rPr>
        <w:t xml:space="preserve">The objective will be to bring some different voices to </w:t>
      </w:r>
      <w:r w:rsidR="00D12B92">
        <w:rPr>
          <w:rFonts w:ascii="Arial" w:hAnsi="Arial" w:cs="Arial"/>
          <w:sz w:val="24"/>
          <w:szCs w:val="24"/>
        </w:rPr>
        <w:t>some very traditional art.</w:t>
      </w:r>
      <w:r w:rsidR="00D13F9B">
        <w:rPr>
          <w:rFonts w:ascii="Arial" w:hAnsi="Arial" w:cs="Arial"/>
          <w:sz w:val="24"/>
          <w:szCs w:val="24"/>
        </w:rPr>
        <w:t xml:space="preserve"> We are also putting our regular Teenage Art School in th</w:t>
      </w:r>
      <w:r w:rsidR="006614BB">
        <w:rPr>
          <w:rFonts w:ascii="Arial" w:hAnsi="Arial" w:cs="Arial"/>
          <w:sz w:val="24"/>
          <w:szCs w:val="24"/>
        </w:rPr>
        <w:t xml:space="preserve">e exhibition for the first time so that the response of the young artists </w:t>
      </w:r>
      <w:proofErr w:type="gramStart"/>
      <w:r w:rsidR="006614BB">
        <w:rPr>
          <w:rFonts w:ascii="Arial" w:hAnsi="Arial" w:cs="Arial"/>
          <w:sz w:val="24"/>
          <w:szCs w:val="24"/>
        </w:rPr>
        <w:t>are</w:t>
      </w:r>
      <w:proofErr w:type="gramEnd"/>
      <w:r w:rsidR="006614BB">
        <w:rPr>
          <w:rFonts w:ascii="Arial" w:hAnsi="Arial" w:cs="Arial"/>
          <w:sz w:val="24"/>
          <w:szCs w:val="24"/>
        </w:rPr>
        <w:t xml:space="preserve"> </w:t>
      </w:r>
      <w:r w:rsidR="00C11347">
        <w:rPr>
          <w:rFonts w:ascii="Arial" w:hAnsi="Arial" w:cs="Arial"/>
          <w:sz w:val="24"/>
          <w:szCs w:val="24"/>
        </w:rPr>
        <w:t xml:space="preserve">embedded in the experience. We </w:t>
      </w:r>
      <w:r w:rsidR="001975E0">
        <w:rPr>
          <w:rFonts w:ascii="Arial" w:hAnsi="Arial" w:cs="Arial"/>
          <w:sz w:val="24"/>
          <w:szCs w:val="24"/>
        </w:rPr>
        <w:t>will</w:t>
      </w:r>
      <w:r w:rsidR="00C11347">
        <w:rPr>
          <w:rFonts w:ascii="Arial" w:hAnsi="Arial" w:cs="Arial"/>
          <w:sz w:val="24"/>
          <w:szCs w:val="24"/>
        </w:rPr>
        <w:t xml:space="preserve"> learn from</w:t>
      </w:r>
      <w:r w:rsidR="001975E0">
        <w:rPr>
          <w:rFonts w:ascii="Arial" w:hAnsi="Arial" w:cs="Arial"/>
          <w:sz w:val="24"/>
          <w:szCs w:val="24"/>
        </w:rPr>
        <w:t xml:space="preserve"> the</w:t>
      </w:r>
      <w:r w:rsidR="004E3C74">
        <w:rPr>
          <w:rFonts w:ascii="Arial" w:hAnsi="Arial" w:cs="Arial"/>
          <w:sz w:val="24"/>
          <w:szCs w:val="24"/>
        </w:rPr>
        <w:t xml:space="preserve"> Gainsborough exhibition and apply</w:t>
      </w:r>
      <w:r w:rsidR="001975E0">
        <w:rPr>
          <w:rFonts w:ascii="Arial" w:hAnsi="Arial" w:cs="Arial"/>
          <w:sz w:val="24"/>
          <w:szCs w:val="24"/>
        </w:rPr>
        <w:t xml:space="preserve"> </w:t>
      </w:r>
      <w:r w:rsidR="004E3C74">
        <w:rPr>
          <w:rFonts w:ascii="Arial" w:hAnsi="Arial" w:cs="Arial"/>
          <w:sz w:val="24"/>
          <w:szCs w:val="24"/>
        </w:rPr>
        <w:t>what we learn to the up</w:t>
      </w:r>
      <w:r w:rsidR="00F25A92">
        <w:rPr>
          <w:rFonts w:ascii="Arial" w:hAnsi="Arial" w:cs="Arial"/>
          <w:sz w:val="24"/>
          <w:szCs w:val="24"/>
        </w:rPr>
        <w:t>c</w:t>
      </w:r>
      <w:r w:rsidR="004E3C74">
        <w:rPr>
          <w:rFonts w:ascii="Arial" w:hAnsi="Arial" w:cs="Arial"/>
          <w:sz w:val="24"/>
          <w:szCs w:val="24"/>
        </w:rPr>
        <w:t>oming Bloomsbury exhibition in 2022.</w:t>
      </w:r>
      <w:r w:rsidR="00BA1B81">
        <w:rPr>
          <w:rFonts w:ascii="Arial" w:hAnsi="Arial" w:cs="Arial"/>
          <w:sz w:val="24"/>
          <w:szCs w:val="24"/>
        </w:rPr>
        <w:t xml:space="preserve"> Real time and thorough evaluation of audiences and engagement </w:t>
      </w:r>
      <w:proofErr w:type="gramStart"/>
      <w:r w:rsidR="00BA1B81">
        <w:rPr>
          <w:rFonts w:ascii="Arial" w:hAnsi="Arial" w:cs="Arial"/>
          <w:sz w:val="24"/>
          <w:szCs w:val="24"/>
        </w:rPr>
        <w:t>through the use of</w:t>
      </w:r>
      <w:proofErr w:type="gramEnd"/>
      <w:r w:rsidR="00BA1B81">
        <w:rPr>
          <w:rFonts w:ascii="Arial" w:hAnsi="Arial" w:cs="Arial"/>
          <w:sz w:val="24"/>
          <w:szCs w:val="24"/>
        </w:rPr>
        <w:t xml:space="preserve"> tools such as the </w:t>
      </w:r>
      <w:r w:rsidR="001975E0">
        <w:rPr>
          <w:rFonts w:ascii="Arial" w:hAnsi="Arial" w:cs="Arial"/>
          <w:sz w:val="24"/>
          <w:szCs w:val="24"/>
        </w:rPr>
        <w:t>I</w:t>
      </w:r>
      <w:r w:rsidR="00BA1B81">
        <w:rPr>
          <w:rFonts w:ascii="Arial" w:hAnsi="Arial" w:cs="Arial"/>
          <w:sz w:val="24"/>
          <w:szCs w:val="24"/>
        </w:rPr>
        <w:t>mpact and Insight toolkit and the Audience finder will help shape this eng</w:t>
      </w:r>
      <w:r w:rsidR="00FE6EFE">
        <w:rPr>
          <w:rFonts w:ascii="Arial" w:hAnsi="Arial" w:cs="Arial"/>
          <w:sz w:val="24"/>
          <w:szCs w:val="24"/>
        </w:rPr>
        <w:t>ag</w:t>
      </w:r>
      <w:r w:rsidR="00BA1B81">
        <w:rPr>
          <w:rFonts w:ascii="Arial" w:hAnsi="Arial" w:cs="Arial"/>
          <w:sz w:val="24"/>
          <w:szCs w:val="24"/>
        </w:rPr>
        <w:t>ement and our approaches in 2022/23 plans.</w:t>
      </w:r>
    </w:p>
    <w:p w14:paraId="03897624" w14:textId="24E47B8C" w:rsidR="006848F4" w:rsidRDefault="005E657E" w:rsidP="005349FD">
      <w:pPr>
        <w:rPr>
          <w:rFonts w:ascii="Arial" w:hAnsi="Arial" w:cs="Arial"/>
          <w:sz w:val="24"/>
          <w:szCs w:val="24"/>
        </w:rPr>
      </w:pPr>
      <w:r>
        <w:rPr>
          <w:rFonts w:ascii="Arial" w:hAnsi="Arial" w:cs="Arial"/>
          <w:sz w:val="24"/>
          <w:szCs w:val="24"/>
        </w:rPr>
        <w:t>Having piloted an approach</w:t>
      </w:r>
      <w:r w:rsidR="00C9626D">
        <w:rPr>
          <w:rFonts w:ascii="Arial" w:hAnsi="Arial" w:cs="Arial"/>
          <w:sz w:val="24"/>
          <w:szCs w:val="24"/>
        </w:rPr>
        <w:t xml:space="preserve"> to accessioning and deaccessioning collections</w:t>
      </w:r>
      <w:r w:rsidR="000571D5">
        <w:rPr>
          <w:rFonts w:ascii="Arial" w:hAnsi="Arial" w:cs="Arial"/>
          <w:sz w:val="24"/>
          <w:szCs w:val="24"/>
        </w:rPr>
        <w:t xml:space="preserve"> in advance of rec</w:t>
      </w:r>
      <w:r w:rsidR="009E17F3">
        <w:rPr>
          <w:rFonts w:ascii="Arial" w:hAnsi="Arial" w:cs="Arial"/>
          <w:sz w:val="24"/>
          <w:szCs w:val="24"/>
        </w:rPr>
        <w:t xml:space="preserve">eiving the A1 archive </w:t>
      </w:r>
      <w:r w:rsidR="00002D1C">
        <w:rPr>
          <w:rFonts w:ascii="Arial" w:hAnsi="Arial" w:cs="Arial"/>
          <w:sz w:val="24"/>
          <w:szCs w:val="24"/>
        </w:rPr>
        <w:t>in 2020/21 we wil</w:t>
      </w:r>
      <w:r w:rsidR="00FF52A8">
        <w:rPr>
          <w:rFonts w:ascii="Arial" w:hAnsi="Arial" w:cs="Arial"/>
          <w:sz w:val="24"/>
          <w:szCs w:val="24"/>
        </w:rPr>
        <w:t xml:space="preserve">l be taking receipt of the archive in 2021/22 and planning </w:t>
      </w:r>
      <w:r w:rsidR="004D5DCE">
        <w:rPr>
          <w:rFonts w:ascii="Arial" w:hAnsi="Arial" w:cs="Arial"/>
          <w:sz w:val="24"/>
          <w:szCs w:val="24"/>
        </w:rPr>
        <w:t xml:space="preserve">for its future. </w:t>
      </w:r>
      <w:r w:rsidR="009E17F3">
        <w:rPr>
          <w:rFonts w:ascii="Arial" w:hAnsi="Arial" w:cs="Arial"/>
          <w:sz w:val="24"/>
          <w:szCs w:val="24"/>
        </w:rPr>
        <w:t>The outcome of the new approach</w:t>
      </w:r>
      <w:r w:rsidR="00002D1C">
        <w:rPr>
          <w:rFonts w:ascii="Arial" w:hAnsi="Arial" w:cs="Arial"/>
          <w:sz w:val="24"/>
          <w:szCs w:val="24"/>
        </w:rPr>
        <w:t xml:space="preserve"> is</w:t>
      </w:r>
      <w:r w:rsidR="00C9626D">
        <w:rPr>
          <w:rFonts w:ascii="Arial" w:hAnsi="Arial" w:cs="Arial"/>
          <w:sz w:val="24"/>
          <w:szCs w:val="24"/>
        </w:rPr>
        <w:t xml:space="preserve"> that </w:t>
      </w:r>
      <w:r w:rsidR="00A27E31">
        <w:rPr>
          <w:rFonts w:ascii="Arial" w:hAnsi="Arial" w:cs="Arial"/>
          <w:sz w:val="24"/>
          <w:szCs w:val="24"/>
        </w:rPr>
        <w:t>we can plan to have good quality collections</w:t>
      </w:r>
      <w:r w:rsidR="006B37C6">
        <w:rPr>
          <w:rFonts w:ascii="Arial" w:hAnsi="Arial" w:cs="Arial"/>
          <w:sz w:val="24"/>
          <w:szCs w:val="24"/>
        </w:rPr>
        <w:t xml:space="preserve"> that are properly documented an</w:t>
      </w:r>
      <w:r w:rsidR="003F6A1F">
        <w:rPr>
          <w:rFonts w:ascii="Arial" w:hAnsi="Arial" w:cs="Arial"/>
          <w:sz w:val="24"/>
          <w:szCs w:val="24"/>
        </w:rPr>
        <w:t>d so can be better curated</w:t>
      </w:r>
      <w:r w:rsidR="006726E2">
        <w:rPr>
          <w:rFonts w:ascii="Arial" w:hAnsi="Arial" w:cs="Arial"/>
          <w:sz w:val="24"/>
          <w:szCs w:val="24"/>
        </w:rPr>
        <w:t>.</w:t>
      </w:r>
      <w:r w:rsidR="001A0D72">
        <w:rPr>
          <w:rFonts w:ascii="Arial" w:hAnsi="Arial" w:cs="Arial"/>
          <w:sz w:val="24"/>
          <w:szCs w:val="24"/>
        </w:rPr>
        <w:t xml:space="preserve"> </w:t>
      </w:r>
    </w:p>
    <w:p w14:paraId="0A92C14D" w14:textId="05A7CC46" w:rsidR="003F6A1F" w:rsidRDefault="000174AE" w:rsidP="005349FD">
      <w:pPr>
        <w:rPr>
          <w:rFonts w:ascii="Arial" w:hAnsi="Arial" w:cs="Arial"/>
          <w:sz w:val="24"/>
          <w:szCs w:val="24"/>
        </w:rPr>
      </w:pPr>
      <w:r>
        <w:rPr>
          <w:rFonts w:ascii="Arial" w:hAnsi="Arial" w:cs="Arial"/>
          <w:sz w:val="24"/>
          <w:szCs w:val="24"/>
        </w:rPr>
        <w:t xml:space="preserve">At York Castle </w:t>
      </w:r>
      <w:r w:rsidR="001975E0">
        <w:rPr>
          <w:rFonts w:ascii="Arial" w:hAnsi="Arial" w:cs="Arial"/>
          <w:sz w:val="24"/>
          <w:szCs w:val="24"/>
        </w:rPr>
        <w:t>M</w:t>
      </w:r>
      <w:r>
        <w:rPr>
          <w:rFonts w:ascii="Arial" w:hAnsi="Arial" w:cs="Arial"/>
          <w:sz w:val="24"/>
          <w:szCs w:val="24"/>
        </w:rPr>
        <w:t>useum</w:t>
      </w:r>
      <w:r w:rsidR="000D70BD">
        <w:rPr>
          <w:rFonts w:ascii="Arial" w:hAnsi="Arial" w:cs="Arial"/>
          <w:sz w:val="24"/>
          <w:szCs w:val="24"/>
        </w:rPr>
        <w:t xml:space="preserve"> </w:t>
      </w:r>
      <w:r w:rsidR="00860477">
        <w:rPr>
          <w:rFonts w:ascii="Arial" w:hAnsi="Arial" w:cs="Arial"/>
          <w:sz w:val="24"/>
          <w:szCs w:val="24"/>
        </w:rPr>
        <w:t xml:space="preserve">in 2021 we will </w:t>
      </w:r>
      <w:r w:rsidR="00120A24">
        <w:rPr>
          <w:rFonts w:ascii="Arial" w:hAnsi="Arial" w:cs="Arial"/>
          <w:sz w:val="24"/>
          <w:szCs w:val="24"/>
        </w:rPr>
        <w:t>have a focus on contemporary collecting. In these extraordinary times it is appropriate to</w:t>
      </w:r>
      <w:r w:rsidR="00C577D3">
        <w:rPr>
          <w:rFonts w:ascii="Arial" w:hAnsi="Arial" w:cs="Arial"/>
          <w:sz w:val="24"/>
          <w:szCs w:val="24"/>
        </w:rPr>
        <w:t xml:space="preserve"> collect materials representing the </w:t>
      </w:r>
      <w:proofErr w:type="spellStart"/>
      <w:r w:rsidR="00C577D3">
        <w:rPr>
          <w:rFonts w:ascii="Arial" w:hAnsi="Arial" w:cs="Arial"/>
          <w:sz w:val="24"/>
          <w:szCs w:val="24"/>
        </w:rPr>
        <w:t>Covid</w:t>
      </w:r>
      <w:proofErr w:type="spellEnd"/>
      <w:r w:rsidR="00C577D3">
        <w:rPr>
          <w:rFonts w:ascii="Arial" w:hAnsi="Arial" w:cs="Arial"/>
          <w:sz w:val="24"/>
          <w:szCs w:val="24"/>
        </w:rPr>
        <w:t xml:space="preserve"> 19 impact on lives and communities in York and Yor</w:t>
      </w:r>
      <w:r w:rsidR="004B69C7">
        <w:rPr>
          <w:rFonts w:ascii="Arial" w:hAnsi="Arial" w:cs="Arial"/>
          <w:sz w:val="24"/>
          <w:szCs w:val="24"/>
        </w:rPr>
        <w:t>k</w:t>
      </w:r>
      <w:r w:rsidR="00C577D3">
        <w:rPr>
          <w:rFonts w:ascii="Arial" w:hAnsi="Arial" w:cs="Arial"/>
          <w:sz w:val="24"/>
          <w:szCs w:val="24"/>
        </w:rPr>
        <w:t>shire</w:t>
      </w:r>
      <w:r w:rsidR="00E964FF">
        <w:rPr>
          <w:rFonts w:ascii="Arial" w:hAnsi="Arial" w:cs="Arial"/>
          <w:sz w:val="24"/>
          <w:szCs w:val="24"/>
        </w:rPr>
        <w:t xml:space="preserve"> as part of o</w:t>
      </w:r>
      <w:r w:rsidR="00957CAF">
        <w:rPr>
          <w:rFonts w:ascii="Arial" w:hAnsi="Arial" w:cs="Arial"/>
          <w:sz w:val="24"/>
          <w:szCs w:val="24"/>
        </w:rPr>
        <w:t xml:space="preserve">ur </w:t>
      </w:r>
      <w:r w:rsidR="00E60A92">
        <w:rPr>
          <w:rFonts w:ascii="Arial" w:hAnsi="Arial" w:cs="Arial"/>
          <w:sz w:val="24"/>
          <w:szCs w:val="24"/>
        </w:rPr>
        <w:t>national collection of everyday life.</w:t>
      </w:r>
      <w:r w:rsidR="004B69C7">
        <w:rPr>
          <w:rFonts w:ascii="Arial" w:hAnsi="Arial" w:cs="Arial"/>
          <w:sz w:val="24"/>
          <w:szCs w:val="24"/>
        </w:rPr>
        <w:t xml:space="preserve"> </w:t>
      </w:r>
      <w:r w:rsidR="00E60A92">
        <w:rPr>
          <w:rFonts w:ascii="Arial" w:hAnsi="Arial" w:cs="Arial"/>
          <w:sz w:val="24"/>
          <w:szCs w:val="24"/>
        </w:rPr>
        <w:t xml:space="preserve">We will explore the </w:t>
      </w:r>
      <w:r w:rsidR="00554872">
        <w:rPr>
          <w:rFonts w:ascii="Arial" w:hAnsi="Arial" w:cs="Arial"/>
          <w:sz w:val="24"/>
          <w:szCs w:val="24"/>
        </w:rPr>
        <w:t xml:space="preserve">opportunities this presents with new audiences, different and harder to reach community groups as well as </w:t>
      </w:r>
      <w:r w:rsidR="001975E0">
        <w:rPr>
          <w:rFonts w:ascii="Arial" w:hAnsi="Arial" w:cs="Arial"/>
          <w:sz w:val="24"/>
          <w:szCs w:val="24"/>
        </w:rPr>
        <w:t xml:space="preserve">through </w:t>
      </w:r>
      <w:r w:rsidR="00554872">
        <w:rPr>
          <w:rFonts w:ascii="Arial" w:hAnsi="Arial" w:cs="Arial"/>
          <w:sz w:val="24"/>
          <w:szCs w:val="24"/>
        </w:rPr>
        <w:t>new collection techniques such as crowd sourcing.</w:t>
      </w:r>
    </w:p>
    <w:p w14:paraId="3A3D26BC" w14:textId="1D7E9A0D" w:rsidR="00C068D7" w:rsidRDefault="00C068D7" w:rsidP="005349FD">
      <w:pPr>
        <w:rPr>
          <w:rFonts w:ascii="Arial" w:hAnsi="Arial" w:cs="Arial"/>
          <w:sz w:val="24"/>
          <w:szCs w:val="24"/>
        </w:rPr>
      </w:pPr>
      <w:r>
        <w:rPr>
          <w:rFonts w:ascii="Arial" w:hAnsi="Arial" w:cs="Arial"/>
          <w:sz w:val="24"/>
          <w:szCs w:val="24"/>
        </w:rPr>
        <w:t xml:space="preserve">At the Yorkshire Museum </w:t>
      </w:r>
      <w:r w:rsidR="001975E0">
        <w:rPr>
          <w:rFonts w:ascii="Arial" w:hAnsi="Arial" w:cs="Arial"/>
          <w:sz w:val="24"/>
          <w:szCs w:val="24"/>
        </w:rPr>
        <w:t xml:space="preserve">a </w:t>
      </w:r>
      <w:r>
        <w:rPr>
          <w:rFonts w:ascii="Arial" w:hAnsi="Arial" w:cs="Arial"/>
          <w:sz w:val="24"/>
          <w:szCs w:val="24"/>
        </w:rPr>
        <w:t>Richard III exhibition in July 2021</w:t>
      </w:r>
      <w:r w:rsidR="00C8496B">
        <w:rPr>
          <w:rFonts w:ascii="Arial" w:hAnsi="Arial" w:cs="Arial"/>
          <w:sz w:val="24"/>
          <w:szCs w:val="24"/>
        </w:rPr>
        <w:t xml:space="preserve"> will create an opportunity to work with the</w:t>
      </w:r>
      <w:r w:rsidR="00EC729D">
        <w:rPr>
          <w:rFonts w:ascii="Arial" w:hAnsi="Arial" w:cs="Arial"/>
          <w:sz w:val="24"/>
          <w:szCs w:val="24"/>
        </w:rPr>
        <w:t xml:space="preserve"> </w:t>
      </w:r>
      <w:r w:rsidR="00EC729D" w:rsidRPr="0089683C">
        <w:rPr>
          <w:rFonts w:ascii="Arial" w:hAnsi="Arial" w:cs="Arial"/>
          <w:sz w:val="24"/>
          <w:szCs w:val="24"/>
        </w:rPr>
        <w:t xml:space="preserve">York Disability Forum to </w:t>
      </w:r>
      <w:r w:rsidR="0089683C" w:rsidRPr="0089683C">
        <w:rPr>
          <w:rFonts w:ascii="Arial" w:eastAsia="Calibri" w:hAnsi="Arial" w:cs="Arial"/>
          <w:sz w:val="24"/>
          <w:szCs w:val="24"/>
        </w:rPr>
        <w:t>explore</w:t>
      </w:r>
      <w:r w:rsidR="00DB7881" w:rsidRPr="0089683C">
        <w:rPr>
          <w:rFonts w:ascii="Arial" w:eastAsia="Calibri" w:hAnsi="Arial" w:cs="Arial"/>
          <w:sz w:val="24"/>
          <w:szCs w:val="24"/>
        </w:rPr>
        <w:t xml:space="preserve"> lived experiences of </w:t>
      </w:r>
      <w:r w:rsidR="00DB7881" w:rsidRPr="0089683C">
        <w:rPr>
          <w:rFonts w:ascii="Arial" w:eastAsia="Calibri" w:hAnsi="Arial" w:cs="Arial"/>
          <w:sz w:val="24"/>
          <w:szCs w:val="24"/>
        </w:rPr>
        <w:lastRenderedPageBreak/>
        <w:t>disability and</w:t>
      </w:r>
      <w:r w:rsidR="001975E0">
        <w:rPr>
          <w:rFonts w:ascii="Arial" w:eastAsia="Calibri" w:hAnsi="Arial" w:cs="Arial"/>
          <w:sz w:val="24"/>
          <w:szCs w:val="24"/>
        </w:rPr>
        <w:t xml:space="preserve"> to reinterpret and</w:t>
      </w:r>
      <w:r w:rsidR="00DB7881" w:rsidRPr="0089683C">
        <w:rPr>
          <w:rFonts w:ascii="Arial" w:eastAsia="Calibri" w:hAnsi="Arial" w:cs="Arial"/>
          <w:sz w:val="24"/>
          <w:szCs w:val="24"/>
        </w:rPr>
        <w:t xml:space="preserve"> understan</w:t>
      </w:r>
      <w:r w:rsidR="001975E0">
        <w:rPr>
          <w:rFonts w:ascii="Arial" w:eastAsia="Calibri" w:hAnsi="Arial" w:cs="Arial"/>
          <w:sz w:val="24"/>
          <w:szCs w:val="24"/>
        </w:rPr>
        <w:t xml:space="preserve">d </w:t>
      </w:r>
      <w:r w:rsidR="00DB7881" w:rsidRPr="0089683C">
        <w:rPr>
          <w:rFonts w:ascii="Arial" w:eastAsia="Calibri" w:hAnsi="Arial" w:cs="Arial"/>
          <w:sz w:val="24"/>
          <w:szCs w:val="24"/>
        </w:rPr>
        <w:t xml:space="preserve">historical narratives from the perspectives of people with lived experience of physical disabilities.  </w:t>
      </w:r>
    </w:p>
    <w:p w14:paraId="1A2B4D17" w14:textId="4660D77B" w:rsidR="009F2B90" w:rsidRDefault="00A70578" w:rsidP="005349FD">
      <w:pPr>
        <w:rPr>
          <w:rFonts w:ascii="Arial" w:hAnsi="Arial" w:cs="Arial"/>
          <w:sz w:val="24"/>
          <w:szCs w:val="24"/>
        </w:rPr>
      </w:pPr>
      <w:r>
        <w:rPr>
          <w:rFonts w:ascii="Arial" w:hAnsi="Arial" w:cs="Arial"/>
          <w:sz w:val="24"/>
          <w:szCs w:val="24"/>
        </w:rPr>
        <w:t>We have recognised the need in 2021 to do more</w:t>
      </w:r>
      <w:r w:rsidR="00F71611">
        <w:rPr>
          <w:rFonts w:ascii="Arial" w:hAnsi="Arial" w:cs="Arial"/>
          <w:sz w:val="24"/>
          <w:szCs w:val="24"/>
        </w:rPr>
        <w:t xml:space="preserve"> focussed </w:t>
      </w:r>
      <w:r w:rsidR="004523EC">
        <w:rPr>
          <w:rFonts w:ascii="Arial" w:hAnsi="Arial" w:cs="Arial"/>
          <w:sz w:val="24"/>
          <w:szCs w:val="24"/>
        </w:rPr>
        <w:t>collection</w:t>
      </w:r>
      <w:r w:rsidR="00F71611">
        <w:rPr>
          <w:rFonts w:ascii="Arial" w:hAnsi="Arial" w:cs="Arial"/>
          <w:sz w:val="24"/>
          <w:szCs w:val="24"/>
        </w:rPr>
        <w:t xml:space="preserve"> research on fewer areas as we have less resources. </w:t>
      </w:r>
      <w:r w:rsidR="00B92B3C">
        <w:rPr>
          <w:rFonts w:ascii="Arial" w:hAnsi="Arial" w:cs="Arial"/>
          <w:sz w:val="24"/>
          <w:szCs w:val="24"/>
        </w:rPr>
        <w:t xml:space="preserve">We are determined that our </w:t>
      </w:r>
      <w:r w:rsidR="004523EC">
        <w:rPr>
          <w:rFonts w:ascii="Arial" w:hAnsi="Arial" w:cs="Arial"/>
          <w:sz w:val="24"/>
          <w:szCs w:val="24"/>
        </w:rPr>
        <w:t xml:space="preserve">future </w:t>
      </w:r>
      <w:r w:rsidR="00B92B3C">
        <w:rPr>
          <w:rFonts w:ascii="Arial" w:hAnsi="Arial" w:cs="Arial"/>
          <w:sz w:val="24"/>
          <w:szCs w:val="24"/>
        </w:rPr>
        <w:t xml:space="preserve">research </w:t>
      </w:r>
      <w:r w:rsidR="004523EC">
        <w:rPr>
          <w:rFonts w:ascii="Arial" w:hAnsi="Arial" w:cs="Arial"/>
          <w:sz w:val="24"/>
          <w:szCs w:val="24"/>
        </w:rPr>
        <w:t>is</w:t>
      </w:r>
      <w:r w:rsidR="00B92B3C">
        <w:rPr>
          <w:rFonts w:ascii="Arial" w:hAnsi="Arial" w:cs="Arial"/>
          <w:sz w:val="24"/>
          <w:szCs w:val="24"/>
        </w:rPr>
        <w:t xml:space="preserve"> </w:t>
      </w:r>
      <w:r w:rsidR="004523EC">
        <w:rPr>
          <w:rFonts w:ascii="Arial" w:hAnsi="Arial" w:cs="Arial"/>
          <w:sz w:val="24"/>
          <w:szCs w:val="24"/>
        </w:rPr>
        <w:t xml:space="preserve">of </w:t>
      </w:r>
      <w:r w:rsidR="00B92B3C">
        <w:rPr>
          <w:rFonts w:ascii="Arial" w:hAnsi="Arial" w:cs="Arial"/>
          <w:sz w:val="24"/>
          <w:szCs w:val="24"/>
        </w:rPr>
        <w:t xml:space="preserve">greater depth and quality, </w:t>
      </w:r>
      <w:r w:rsidR="004523EC">
        <w:rPr>
          <w:rFonts w:ascii="Arial" w:hAnsi="Arial" w:cs="Arial"/>
          <w:sz w:val="24"/>
          <w:szCs w:val="24"/>
        </w:rPr>
        <w:t xml:space="preserve">able to </w:t>
      </w:r>
      <w:r w:rsidR="00B92B3C">
        <w:rPr>
          <w:rFonts w:ascii="Arial" w:hAnsi="Arial" w:cs="Arial"/>
          <w:sz w:val="24"/>
          <w:szCs w:val="24"/>
        </w:rPr>
        <w:t>challeng</w:t>
      </w:r>
      <w:r w:rsidR="004523EC">
        <w:rPr>
          <w:rFonts w:ascii="Arial" w:hAnsi="Arial" w:cs="Arial"/>
          <w:sz w:val="24"/>
          <w:szCs w:val="24"/>
        </w:rPr>
        <w:t>e</w:t>
      </w:r>
      <w:r w:rsidR="00B92B3C">
        <w:rPr>
          <w:rFonts w:ascii="Arial" w:hAnsi="Arial" w:cs="Arial"/>
          <w:sz w:val="24"/>
          <w:szCs w:val="24"/>
        </w:rPr>
        <w:t xml:space="preserve"> </w:t>
      </w:r>
      <w:r w:rsidR="00027437">
        <w:rPr>
          <w:rFonts w:ascii="Arial" w:hAnsi="Arial" w:cs="Arial"/>
          <w:sz w:val="24"/>
          <w:szCs w:val="24"/>
        </w:rPr>
        <w:t>received wisdom</w:t>
      </w:r>
      <w:r w:rsidR="00417C91">
        <w:rPr>
          <w:rFonts w:ascii="Arial" w:hAnsi="Arial" w:cs="Arial"/>
          <w:sz w:val="24"/>
          <w:szCs w:val="24"/>
        </w:rPr>
        <w:t xml:space="preserve"> including</w:t>
      </w:r>
      <w:r w:rsidR="004523EC">
        <w:rPr>
          <w:rFonts w:ascii="Arial" w:hAnsi="Arial" w:cs="Arial"/>
          <w:sz w:val="24"/>
          <w:szCs w:val="24"/>
        </w:rPr>
        <w:t xml:space="preserve"> around</w:t>
      </w:r>
      <w:r w:rsidR="00417C91">
        <w:rPr>
          <w:rFonts w:ascii="Arial" w:hAnsi="Arial" w:cs="Arial"/>
          <w:sz w:val="24"/>
          <w:szCs w:val="24"/>
        </w:rPr>
        <w:t xml:space="preserve"> decolonisation</w:t>
      </w:r>
      <w:r w:rsidR="00B21F1E">
        <w:rPr>
          <w:rFonts w:ascii="Arial" w:hAnsi="Arial" w:cs="Arial"/>
          <w:sz w:val="24"/>
          <w:szCs w:val="24"/>
        </w:rPr>
        <w:t xml:space="preserve">. </w:t>
      </w:r>
      <w:r w:rsidR="004523EC">
        <w:rPr>
          <w:rFonts w:ascii="Arial" w:hAnsi="Arial" w:cs="Arial"/>
          <w:sz w:val="24"/>
          <w:szCs w:val="24"/>
        </w:rPr>
        <w:t xml:space="preserve">We have supported York Civic Trust to apply successfully to the Association for Independent Museums for a </w:t>
      </w:r>
      <w:r w:rsidR="00EB4296">
        <w:rPr>
          <w:rFonts w:ascii="Arial" w:hAnsi="Arial" w:cs="Arial"/>
          <w:sz w:val="24"/>
          <w:szCs w:val="24"/>
        </w:rPr>
        <w:t xml:space="preserve">Hallmark Grant for an EDI </w:t>
      </w:r>
      <w:r w:rsidR="004523EC">
        <w:rPr>
          <w:rFonts w:ascii="Arial" w:hAnsi="Arial" w:cs="Arial"/>
          <w:sz w:val="24"/>
          <w:szCs w:val="24"/>
        </w:rPr>
        <w:t xml:space="preserve">research project around </w:t>
      </w:r>
      <w:r w:rsidR="00EB4296">
        <w:rPr>
          <w:rFonts w:ascii="Arial" w:hAnsi="Arial" w:cs="Arial"/>
          <w:sz w:val="24"/>
          <w:szCs w:val="24"/>
        </w:rPr>
        <w:t>the representation of race and Empire in York and North Yorkshire with Ryedale Folk Museum and YMT as partners. Other important</w:t>
      </w:r>
      <w:r w:rsidR="00B21F1E">
        <w:rPr>
          <w:rFonts w:ascii="Arial" w:hAnsi="Arial" w:cs="Arial"/>
          <w:sz w:val="24"/>
          <w:szCs w:val="24"/>
        </w:rPr>
        <w:t xml:space="preserve"> research </w:t>
      </w:r>
      <w:r w:rsidR="004523EC">
        <w:rPr>
          <w:rFonts w:ascii="Arial" w:hAnsi="Arial" w:cs="Arial"/>
          <w:sz w:val="24"/>
          <w:szCs w:val="24"/>
        </w:rPr>
        <w:t xml:space="preserve">will support </w:t>
      </w:r>
      <w:r w:rsidR="00F5264E">
        <w:rPr>
          <w:rFonts w:ascii="Arial" w:hAnsi="Arial" w:cs="Arial"/>
          <w:sz w:val="24"/>
          <w:szCs w:val="24"/>
        </w:rPr>
        <w:t>a planned relaunch of our Roman Galleries at the Yorkshire Museum which need n</w:t>
      </w:r>
      <w:r w:rsidR="00DC75D0">
        <w:rPr>
          <w:rFonts w:ascii="Arial" w:hAnsi="Arial" w:cs="Arial"/>
          <w:sz w:val="24"/>
          <w:szCs w:val="24"/>
        </w:rPr>
        <w:t xml:space="preserve">ew and fresh narratives and interpretation and presentation. We need to </w:t>
      </w:r>
      <w:r w:rsidR="00B04DF6">
        <w:rPr>
          <w:rFonts w:ascii="Arial" w:hAnsi="Arial" w:cs="Arial"/>
          <w:sz w:val="24"/>
          <w:szCs w:val="24"/>
        </w:rPr>
        <w:t xml:space="preserve">continue to </w:t>
      </w:r>
      <w:r w:rsidR="00DC75D0">
        <w:rPr>
          <w:rFonts w:ascii="Arial" w:hAnsi="Arial" w:cs="Arial"/>
          <w:sz w:val="24"/>
          <w:szCs w:val="24"/>
        </w:rPr>
        <w:t>digitise</w:t>
      </w:r>
      <w:r w:rsidR="00D41565">
        <w:rPr>
          <w:rFonts w:ascii="Arial" w:hAnsi="Arial" w:cs="Arial"/>
          <w:sz w:val="24"/>
          <w:szCs w:val="24"/>
        </w:rPr>
        <w:t xml:space="preserve"> our collections and our collection recor</w:t>
      </w:r>
      <w:r w:rsidR="00B04DF6">
        <w:rPr>
          <w:rFonts w:ascii="Arial" w:hAnsi="Arial" w:cs="Arial"/>
          <w:sz w:val="24"/>
          <w:szCs w:val="24"/>
        </w:rPr>
        <w:t>ds</w:t>
      </w:r>
      <w:r w:rsidR="004523EC">
        <w:rPr>
          <w:rFonts w:ascii="Arial" w:hAnsi="Arial" w:cs="Arial"/>
          <w:sz w:val="24"/>
          <w:szCs w:val="24"/>
        </w:rPr>
        <w:t xml:space="preserve"> to enable greater public involvement and to further our </w:t>
      </w:r>
      <w:proofErr w:type="gramStart"/>
      <w:r w:rsidR="004523EC">
        <w:rPr>
          <w:rFonts w:ascii="Arial" w:hAnsi="Arial" w:cs="Arial"/>
          <w:sz w:val="24"/>
          <w:szCs w:val="24"/>
        </w:rPr>
        <w:t>medium term</w:t>
      </w:r>
      <w:proofErr w:type="gramEnd"/>
      <w:r w:rsidR="004523EC">
        <w:rPr>
          <w:rFonts w:ascii="Arial" w:hAnsi="Arial" w:cs="Arial"/>
          <w:sz w:val="24"/>
          <w:szCs w:val="24"/>
        </w:rPr>
        <w:t xml:space="preserve"> goals of citizen curatorship. </w:t>
      </w:r>
    </w:p>
    <w:p w14:paraId="683E3CB3" w14:textId="39430C10" w:rsidR="006B1078" w:rsidRDefault="006B1078" w:rsidP="005349FD">
      <w:pPr>
        <w:rPr>
          <w:rFonts w:ascii="Arial" w:hAnsi="Arial" w:cs="Arial"/>
          <w:sz w:val="24"/>
          <w:szCs w:val="24"/>
        </w:rPr>
      </w:pPr>
      <w:r>
        <w:rPr>
          <w:rFonts w:ascii="Arial" w:hAnsi="Arial" w:cs="Arial"/>
          <w:sz w:val="24"/>
          <w:szCs w:val="24"/>
        </w:rPr>
        <w:t xml:space="preserve">As part of our </w:t>
      </w:r>
      <w:proofErr w:type="gramStart"/>
      <w:r>
        <w:rPr>
          <w:rFonts w:ascii="Arial" w:hAnsi="Arial" w:cs="Arial"/>
          <w:sz w:val="24"/>
          <w:szCs w:val="24"/>
        </w:rPr>
        <w:t>long term</w:t>
      </w:r>
      <w:proofErr w:type="gramEnd"/>
      <w:r>
        <w:rPr>
          <w:rFonts w:ascii="Arial" w:hAnsi="Arial" w:cs="Arial"/>
          <w:sz w:val="24"/>
          <w:szCs w:val="24"/>
        </w:rPr>
        <w:t xml:space="preserve"> commitment to contemporary art and artists we will be hosting </w:t>
      </w:r>
      <w:proofErr w:type="spellStart"/>
      <w:r>
        <w:rPr>
          <w:rFonts w:ascii="Arial" w:hAnsi="Arial" w:cs="Arial"/>
          <w:sz w:val="24"/>
          <w:szCs w:val="24"/>
        </w:rPr>
        <w:t>Aesthetica</w:t>
      </w:r>
      <w:proofErr w:type="spellEnd"/>
      <w:r>
        <w:rPr>
          <w:rFonts w:ascii="Arial" w:hAnsi="Arial" w:cs="Arial"/>
          <w:sz w:val="24"/>
          <w:szCs w:val="24"/>
        </w:rPr>
        <w:t xml:space="preserve"> 2021 prize winners and exhibitors </w:t>
      </w:r>
      <w:r w:rsidR="00420152">
        <w:rPr>
          <w:rFonts w:ascii="Arial" w:hAnsi="Arial" w:cs="Arial"/>
          <w:sz w:val="24"/>
          <w:szCs w:val="24"/>
        </w:rPr>
        <w:t>at YAG in 2021. This will be the fifth</w:t>
      </w:r>
      <w:r w:rsidR="006122F6">
        <w:rPr>
          <w:rFonts w:ascii="Arial" w:hAnsi="Arial" w:cs="Arial"/>
          <w:sz w:val="24"/>
          <w:szCs w:val="24"/>
        </w:rPr>
        <w:t xml:space="preserve"> y</w:t>
      </w:r>
      <w:r w:rsidR="00420152">
        <w:rPr>
          <w:rFonts w:ascii="Arial" w:hAnsi="Arial" w:cs="Arial"/>
          <w:sz w:val="24"/>
          <w:szCs w:val="24"/>
        </w:rPr>
        <w:t>ear we have hosted this national award in York.</w:t>
      </w:r>
    </w:p>
    <w:p w14:paraId="7DFBA305" w14:textId="44EED1F9" w:rsidR="00101DA3" w:rsidRDefault="00EB4296" w:rsidP="005349FD">
      <w:pPr>
        <w:rPr>
          <w:rFonts w:ascii="Arial" w:hAnsi="Arial" w:cs="Arial"/>
          <w:sz w:val="24"/>
          <w:szCs w:val="24"/>
        </w:rPr>
      </w:pPr>
      <w:r>
        <w:rPr>
          <w:rFonts w:ascii="Arial" w:hAnsi="Arial" w:cs="Arial"/>
          <w:sz w:val="24"/>
          <w:szCs w:val="24"/>
        </w:rPr>
        <w:t xml:space="preserve">York </w:t>
      </w:r>
      <w:r w:rsidR="00101DA3">
        <w:rPr>
          <w:rFonts w:ascii="Arial" w:hAnsi="Arial" w:cs="Arial"/>
          <w:sz w:val="24"/>
          <w:szCs w:val="24"/>
        </w:rPr>
        <w:t>Mu</w:t>
      </w:r>
      <w:r w:rsidR="00532B3E">
        <w:rPr>
          <w:rFonts w:ascii="Arial" w:hAnsi="Arial" w:cs="Arial"/>
          <w:sz w:val="24"/>
          <w:szCs w:val="24"/>
        </w:rPr>
        <w:t>seum Ga</w:t>
      </w:r>
      <w:r w:rsidR="007D7C42">
        <w:rPr>
          <w:rFonts w:ascii="Arial" w:hAnsi="Arial" w:cs="Arial"/>
          <w:sz w:val="24"/>
          <w:szCs w:val="24"/>
        </w:rPr>
        <w:t>r</w:t>
      </w:r>
      <w:r w:rsidR="00532B3E">
        <w:rPr>
          <w:rFonts w:ascii="Arial" w:hAnsi="Arial" w:cs="Arial"/>
          <w:sz w:val="24"/>
          <w:szCs w:val="24"/>
        </w:rPr>
        <w:t>dens have remained open throughout the national lock</w:t>
      </w:r>
      <w:r w:rsidR="007D7C42">
        <w:rPr>
          <w:rFonts w:ascii="Arial" w:hAnsi="Arial" w:cs="Arial"/>
          <w:sz w:val="24"/>
          <w:szCs w:val="24"/>
        </w:rPr>
        <w:t>downs since June 2020. They have provided significant</w:t>
      </w:r>
      <w:r w:rsidR="00F25EA7">
        <w:rPr>
          <w:rFonts w:ascii="Arial" w:hAnsi="Arial" w:cs="Arial"/>
          <w:sz w:val="24"/>
          <w:szCs w:val="24"/>
        </w:rPr>
        <w:t xml:space="preserve"> enjoyment</w:t>
      </w:r>
      <w:r w:rsidR="000037E5">
        <w:rPr>
          <w:rFonts w:ascii="Arial" w:hAnsi="Arial" w:cs="Arial"/>
          <w:sz w:val="24"/>
          <w:szCs w:val="24"/>
        </w:rPr>
        <w:t xml:space="preserve"> to the many local people providing access to a quiet, high </w:t>
      </w:r>
      <w:r w:rsidR="002A0316">
        <w:rPr>
          <w:rFonts w:ascii="Arial" w:hAnsi="Arial" w:cs="Arial"/>
          <w:sz w:val="24"/>
          <w:szCs w:val="24"/>
        </w:rPr>
        <w:t>quality green space in the centre of York that is free to all. We will continue to open this site for free throughout 2021/22</w:t>
      </w:r>
      <w:r w:rsidR="008B09E8">
        <w:rPr>
          <w:rFonts w:ascii="Arial" w:hAnsi="Arial" w:cs="Arial"/>
          <w:sz w:val="24"/>
          <w:szCs w:val="24"/>
        </w:rPr>
        <w:t xml:space="preserve">. It is open </w:t>
      </w:r>
      <w:proofErr w:type="spellStart"/>
      <w:r w:rsidR="008B09E8">
        <w:rPr>
          <w:rFonts w:ascii="Arial" w:hAnsi="Arial" w:cs="Arial"/>
          <w:sz w:val="24"/>
          <w:szCs w:val="24"/>
        </w:rPr>
        <w:t>everyday</w:t>
      </w:r>
      <w:proofErr w:type="spellEnd"/>
      <w:r w:rsidR="008B09E8">
        <w:rPr>
          <w:rFonts w:ascii="Arial" w:hAnsi="Arial" w:cs="Arial"/>
          <w:sz w:val="24"/>
          <w:szCs w:val="24"/>
        </w:rPr>
        <w:t xml:space="preserve"> to visitors. The gardens provide a range of opportunities </w:t>
      </w:r>
      <w:r>
        <w:rPr>
          <w:rFonts w:ascii="Arial" w:hAnsi="Arial" w:cs="Arial"/>
          <w:sz w:val="24"/>
          <w:szCs w:val="24"/>
        </w:rPr>
        <w:t>for</w:t>
      </w:r>
      <w:r w:rsidR="008B09E8">
        <w:rPr>
          <w:rFonts w:ascii="Arial" w:hAnsi="Arial" w:cs="Arial"/>
          <w:sz w:val="24"/>
          <w:szCs w:val="24"/>
        </w:rPr>
        <w:t xml:space="preserve"> engagement, parti</w:t>
      </w:r>
      <w:r w:rsidR="006E7D46">
        <w:rPr>
          <w:rFonts w:ascii="Arial" w:hAnsi="Arial" w:cs="Arial"/>
          <w:sz w:val="24"/>
          <w:szCs w:val="24"/>
        </w:rPr>
        <w:t>cularly on contemporary issues such as health and well</w:t>
      </w:r>
      <w:r w:rsidR="00591F6D">
        <w:rPr>
          <w:rFonts w:ascii="Arial" w:hAnsi="Arial" w:cs="Arial"/>
          <w:sz w:val="24"/>
          <w:szCs w:val="24"/>
        </w:rPr>
        <w:t>-</w:t>
      </w:r>
      <w:r w:rsidR="006E7D46">
        <w:rPr>
          <w:rFonts w:ascii="Arial" w:hAnsi="Arial" w:cs="Arial"/>
          <w:sz w:val="24"/>
          <w:szCs w:val="24"/>
        </w:rPr>
        <w:t xml:space="preserve">being. We plan a </w:t>
      </w:r>
      <w:r w:rsidR="00423B0D">
        <w:rPr>
          <w:rFonts w:ascii="Arial" w:hAnsi="Arial" w:cs="Arial"/>
          <w:sz w:val="24"/>
          <w:szCs w:val="24"/>
        </w:rPr>
        <w:t xml:space="preserve">project to support the </w:t>
      </w:r>
      <w:proofErr w:type="spellStart"/>
      <w:r w:rsidR="00423B0D">
        <w:rPr>
          <w:rFonts w:ascii="Arial" w:hAnsi="Arial" w:cs="Arial"/>
          <w:sz w:val="24"/>
          <w:szCs w:val="24"/>
        </w:rPr>
        <w:t>well being</w:t>
      </w:r>
      <w:proofErr w:type="spellEnd"/>
      <w:r w:rsidR="00423B0D">
        <w:rPr>
          <w:rFonts w:ascii="Arial" w:hAnsi="Arial" w:cs="Arial"/>
          <w:sz w:val="24"/>
          <w:szCs w:val="24"/>
        </w:rPr>
        <w:t xml:space="preserve"> of vulnerable adults in this period</w:t>
      </w:r>
      <w:r w:rsidR="00E035C5">
        <w:rPr>
          <w:rFonts w:ascii="Arial" w:hAnsi="Arial" w:cs="Arial"/>
          <w:sz w:val="24"/>
          <w:szCs w:val="24"/>
        </w:rPr>
        <w:t>. Because of the subject matter we intend to join this up with the Gainsborough exhibition in YAG.</w:t>
      </w:r>
    </w:p>
    <w:p w14:paraId="5E42DFAA" w14:textId="77777777" w:rsidR="00EB4296" w:rsidRDefault="00EB4296" w:rsidP="005349FD">
      <w:pPr>
        <w:rPr>
          <w:rFonts w:ascii="Arial" w:hAnsi="Arial" w:cs="Arial"/>
          <w:sz w:val="24"/>
          <w:szCs w:val="24"/>
        </w:rPr>
      </w:pPr>
    </w:p>
    <w:p w14:paraId="34E3AD1F" w14:textId="51DD397C" w:rsidR="00CD29B7" w:rsidRPr="00A631F9" w:rsidRDefault="00CD29B7" w:rsidP="00A631F9">
      <w:pPr>
        <w:pStyle w:val="ListParagraph"/>
        <w:numPr>
          <w:ilvl w:val="0"/>
          <w:numId w:val="8"/>
        </w:numPr>
        <w:rPr>
          <w:rFonts w:ascii="Arial" w:hAnsi="Arial" w:cs="Arial"/>
          <w:b/>
          <w:bCs/>
          <w:sz w:val="24"/>
          <w:szCs w:val="24"/>
        </w:rPr>
      </w:pPr>
      <w:r w:rsidRPr="00A631F9">
        <w:rPr>
          <w:rFonts w:ascii="Arial" w:hAnsi="Arial" w:cs="Arial"/>
          <w:b/>
          <w:bCs/>
          <w:sz w:val="24"/>
          <w:szCs w:val="24"/>
        </w:rPr>
        <w:t xml:space="preserve">Progress two capital projects: </w:t>
      </w:r>
      <w:proofErr w:type="gramStart"/>
      <w:r w:rsidRPr="00A631F9">
        <w:rPr>
          <w:rFonts w:ascii="Arial" w:hAnsi="Arial" w:cs="Arial"/>
          <w:b/>
          <w:bCs/>
          <w:sz w:val="24"/>
          <w:szCs w:val="24"/>
        </w:rPr>
        <w:t>the</w:t>
      </w:r>
      <w:proofErr w:type="gramEnd"/>
      <w:r w:rsidRPr="00A631F9">
        <w:rPr>
          <w:rFonts w:ascii="Arial" w:hAnsi="Arial" w:cs="Arial"/>
          <w:b/>
          <w:bCs/>
          <w:sz w:val="24"/>
          <w:szCs w:val="24"/>
        </w:rPr>
        <w:t xml:space="preserve"> Castle Transformation Project and the Collections Development and Storage Project;</w:t>
      </w:r>
    </w:p>
    <w:p w14:paraId="14D48A19" w14:textId="6DA18191" w:rsidR="00C107F9" w:rsidRDefault="001317C9" w:rsidP="005349FD">
      <w:pPr>
        <w:rPr>
          <w:rFonts w:ascii="Arial" w:hAnsi="Arial" w:cs="Arial"/>
          <w:sz w:val="24"/>
          <w:szCs w:val="24"/>
        </w:rPr>
      </w:pPr>
      <w:r>
        <w:rPr>
          <w:rFonts w:ascii="Arial" w:hAnsi="Arial" w:cs="Arial"/>
          <w:sz w:val="24"/>
          <w:szCs w:val="24"/>
        </w:rPr>
        <w:t xml:space="preserve">In December 2019 we delivered our planned RIBA 1 report for the </w:t>
      </w:r>
      <w:r w:rsidR="002D768A">
        <w:rPr>
          <w:rFonts w:ascii="Arial" w:hAnsi="Arial" w:cs="Arial"/>
          <w:sz w:val="24"/>
          <w:szCs w:val="24"/>
        </w:rPr>
        <w:t xml:space="preserve">Castle Transformation </w:t>
      </w:r>
      <w:r>
        <w:rPr>
          <w:rFonts w:ascii="Arial" w:hAnsi="Arial" w:cs="Arial"/>
          <w:sz w:val="24"/>
          <w:szCs w:val="24"/>
        </w:rPr>
        <w:t xml:space="preserve">project. We </w:t>
      </w:r>
      <w:r w:rsidR="00B34F05">
        <w:rPr>
          <w:rFonts w:ascii="Arial" w:hAnsi="Arial" w:cs="Arial"/>
          <w:sz w:val="24"/>
          <w:szCs w:val="24"/>
        </w:rPr>
        <w:t>submitted an expression of interest</w:t>
      </w:r>
      <w:r>
        <w:rPr>
          <w:rFonts w:ascii="Arial" w:hAnsi="Arial" w:cs="Arial"/>
          <w:sz w:val="24"/>
          <w:szCs w:val="24"/>
        </w:rPr>
        <w:t xml:space="preserve"> </w:t>
      </w:r>
      <w:r w:rsidR="002D768A">
        <w:rPr>
          <w:rFonts w:ascii="Arial" w:hAnsi="Arial" w:cs="Arial"/>
          <w:sz w:val="24"/>
          <w:szCs w:val="24"/>
        </w:rPr>
        <w:t>in early 2020 for</w:t>
      </w:r>
      <w:r w:rsidR="00B34F05">
        <w:rPr>
          <w:rFonts w:ascii="Arial" w:hAnsi="Arial" w:cs="Arial"/>
          <w:sz w:val="24"/>
          <w:szCs w:val="24"/>
        </w:rPr>
        <w:t xml:space="preserve"> a</w:t>
      </w:r>
      <w:r w:rsidR="002D768A">
        <w:rPr>
          <w:rFonts w:ascii="Arial" w:hAnsi="Arial" w:cs="Arial"/>
          <w:sz w:val="24"/>
          <w:szCs w:val="24"/>
        </w:rPr>
        <w:t xml:space="preserve"> major grant </w:t>
      </w:r>
      <w:r w:rsidR="00B34F05">
        <w:rPr>
          <w:rFonts w:ascii="Arial" w:hAnsi="Arial" w:cs="Arial"/>
          <w:sz w:val="24"/>
          <w:szCs w:val="24"/>
        </w:rPr>
        <w:t xml:space="preserve">of </w:t>
      </w:r>
      <w:r w:rsidR="002D768A">
        <w:rPr>
          <w:rFonts w:ascii="Arial" w:hAnsi="Arial" w:cs="Arial"/>
          <w:sz w:val="24"/>
          <w:szCs w:val="24"/>
        </w:rPr>
        <w:t>NLHF</w:t>
      </w:r>
      <w:r w:rsidR="00FE6DB8">
        <w:rPr>
          <w:rFonts w:ascii="Arial" w:hAnsi="Arial" w:cs="Arial"/>
          <w:sz w:val="24"/>
          <w:szCs w:val="24"/>
        </w:rPr>
        <w:t xml:space="preserve"> funding but were unsuccessful. The RIBA 1 report costed a scheme that takes</w:t>
      </w:r>
      <w:r w:rsidR="00E61E29">
        <w:rPr>
          <w:rFonts w:ascii="Arial" w:hAnsi="Arial" w:cs="Arial"/>
          <w:sz w:val="24"/>
          <w:szCs w:val="24"/>
        </w:rPr>
        <w:t xml:space="preserve"> nearly 10 years to complete and could cost as much as £70m</w:t>
      </w:r>
      <w:r w:rsidR="00AD56D8">
        <w:rPr>
          <w:rFonts w:ascii="Arial" w:hAnsi="Arial" w:cs="Arial"/>
          <w:sz w:val="24"/>
          <w:szCs w:val="24"/>
        </w:rPr>
        <w:t xml:space="preserve">. The pandemic has slowed progress on the project as fundraising for this has become more </w:t>
      </w:r>
      <w:proofErr w:type="gramStart"/>
      <w:r w:rsidR="00AD56D8">
        <w:rPr>
          <w:rFonts w:ascii="Arial" w:hAnsi="Arial" w:cs="Arial"/>
          <w:sz w:val="24"/>
          <w:szCs w:val="24"/>
        </w:rPr>
        <w:t>uncertain</w:t>
      </w:r>
      <w:proofErr w:type="gramEnd"/>
      <w:r w:rsidR="00AD56D8">
        <w:rPr>
          <w:rFonts w:ascii="Arial" w:hAnsi="Arial" w:cs="Arial"/>
          <w:sz w:val="24"/>
          <w:szCs w:val="24"/>
        </w:rPr>
        <w:t xml:space="preserve"> but we used to the time to re</w:t>
      </w:r>
      <w:r w:rsidR="00FD3B14">
        <w:rPr>
          <w:rFonts w:ascii="Arial" w:hAnsi="Arial" w:cs="Arial"/>
          <w:sz w:val="24"/>
          <w:szCs w:val="24"/>
        </w:rPr>
        <w:t>-</w:t>
      </w:r>
      <w:r w:rsidR="00AD56D8">
        <w:rPr>
          <w:rFonts w:ascii="Arial" w:hAnsi="Arial" w:cs="Arial"/>
          <w:sz w:val="24"/>
          <w:szCs w:val="24"/>
        </w:rPr>
        <w:t xml:space="preserve">examine the requirements </w:t>
      </w:r>
      <w:r w:rsidR="008A2A57">
        <w:rPr>
          <w:rFonts w:ascii="Arial" w:hAnsi="Arial" w:cs="Arial"/>
          <w:sz w:val="24"/>
          <w:szCs w:val="24"/>
        </w:rPr>
        <w:t>for the project</w:t>
      </w:r>
      <w:r w:rsidR="00B34F05">
        <w:rPr>
          <w:rFonts w:ascii="Arial" w:hAnsi="Arial" w:cs="Arial"/>
          <w:sz w:val="24"/>
          <w:szCs w:val="24"/>
        </w:rPr>
        <w:t xml:space="preserve"> and test some of the architectural solutions</w:t>
      </w:r>
      <w:r w:rsidR="008A2A57">
        <w:rPr>
          <w:rFonts w:ascii="Arial" w:hAnsi="Arial" w:cs="Arial"/>
          <w:sz w:val="24"/>
          <w:szCs w:val="24"/>
        </w:rPr>
        <w:t>. We are currently completing an exercise which identifies</w:t>
      </w:r>
      <w:r w:rsidR="00B34F05">
        <w:rPr>
          <w:rFonts w:ascii="Arial" w:hAnsi="Arial" w:cs="Arial"/>
          <w:sz w:val="24"/>
          <w:szCs w:val="24"/>
        </w:rPr>
        <w:t xml:space="preserve"> and costs</w:t>
      </w:r>
      <w:r w:rsidR="008A2A57">
        <w:rPr>
          <w:rFonts w:ascii="Arial" w:hAnsi="Arial" w:cs="Arial"/>
          <w:sz w:val="24"/>
          <w:szCs w:val="24"/>
        </w:rPr>
        <w:t xml:space="preserve"> </w:t>
      </w:r>
      <w:r w:rsidR="002F1006">
        <w:rPr>
          <w:rFonts w:ascii="Arial" w:hAnsi="Arial" w:cs="Arial"/>
          <w:sz w:val="24"/>
          <w:szCs w:val="24"/>
        </w:rPr>
        <w:t xml:space="preserve">some </w:t>
      </w:r>
      <w:r w:rsidR="00B34F05">
        <w:rPr>
          <w:rFonts w:ascii="Arial" w:hAnsi="Arial" w:cs="Arial"/>
          <w:sz w:val="24"/>
          <w:szCs w:val="24"/>
        </w:rPr>
        <w:t>stand-alone</w:t>
      </w:r>
      <w:r w:rsidR="002F1006">
        <w:rPr>
          <w:rFonts w:ascii="Arial" w:hAnsi="Arial" w:cs="Arial"/>
          <w:sz w:val="24"/>
          <w:szCs w:val="24"/>
        </w:rPr>
        <w:t xml:space="preserve"> packages of work</w:t>
      </w:r>
      <w:r w:rsidR="00B34F05">
        <w:rPr>
          <w:rFonts w:ascii="Arial" w:hAnsi="Arial" w:cs="Arial"/>
          <w:sz w:val="24"/>
          <w:szCs w:val="24"/>
        </w:rPr>
        <w:t xml:space="preserve">, including essential repairs and conservation, </w:t>
      </w:r>
      <w:r w:rsidR="002F1006">
        <w:rPr>
          <w:rFonts w:ascii="Arial" w:hAnsi="Arial" w:cs="Arial"/>
          <w:sz w:val="24"/>
          <w:szCs w:val="24"/>
        </w:rPr>
        <w:t>to improve the existing buildings</w:t>
      </w:r>
      <w:r w:rsidR="00FD3B14">
        <w:rPr>
          <w:rFonts w:ascii="Arial" w:hAnsi="Arial" w:cs="Arial"/>
          <w:sz w:val="24"/>
          <w:szCs w:val="24"/>
        </w:rPr>
        <w:t xml:space="preserve"> as well as a </w:t>
      </w:r>
      <w:r w:rsidR="00192CD0">
        <w:rPr>
          <w:rFonts w:ascii="Arial" w:hAnsi="Arial" w:cs="Arial"/>
          <w:sz w:val="24"/>
          <w:szCs w:val="24"/>
        </w:rPr>
        <w:t>Conservation management plan for the whole site.</w:t>
      </w:r>
      <w:r w:rsidR="00B34F05">
        <w:rPr>
          <w:rFonts w:ascii="Arial" w:hAnsi="Arial" w:cs="Arial"/>
          <w:sz w:val="24"/>
          <w:szCs w:val="24"/>
        </w:rPr>
        <w:t xml:space="preserve"> </w:t>
      </w:r>
    </w:p>
    <w:p w14:paraId="3248530E" w14:textId="2AD355FE" w:rsidR="00192CD0" w:rsidRDefault="00192CD0" w:rsidP="005349FD">
      <w:pPr>
        <w:rPr>
          <w:rFonts w:ascii="Arial" w:hAnsi="Arial" w:cs="Arial"/>
          <w:sz w:val="24"/>
          <w:szCs w:val="24"/>
        </w:rPr>
      </w:pPr>
      <w:r>
        <w:rPr>
          <w:rFonts w:ascii="Arial" w:hAnsi="Arial" w:cs="Arial"/>
          <w:sz w:val="24"/>
          <w:szCs w:val="24"/>
        </w:rPr>
        <w:t xml:space="preserve">We will focus the research in our collections on </w:t>
      </w:r>
      <w:r w:rsidR="00403B8D">
        <w:rPr>
          <w:rFonts w:ascii="Arial" w:hAnsi="Arial" w:cs="Arial"/>
          <w:sz w:val="24"/>
          <w:szCs w:val="24"/>
        </w:rPr>
        <w:t>untold stories and narratives associated with the collections in the Castle</w:t>
      </w:r>
      <w:r w:rsidR="0007088F">
        <w:rPr>
          <w:rFonts w:ascii="Arial" w:hAnsi="Arial" w:cs="Arial"/>
          <w:sz w:val="24"/>
          <w:szCs w:val="24"/>
        </w:rPr>
        <w:t xml:space="preserve"> in 2021/22. An example of th</w:t>
      </w:r>
      <w:r w:rsidR="00CC6A22">
        <w:rPr>
          <w:rFonts w:ascii="Arial" w:hAnsi="Arial" w:cs="Arial"/>
          <w:sz w:val="24"/>
          <w:szCs w:val="24"/>
        </w:rPr>
        <w:t>ese</w:t>
      </w:r>
      <w:r w:rsidR="0007088F">
        <w:rPr>
          <w:rFonts w:ascii="Arial" w:hAnsi="Arial" w:cs="Arial"/>
          <w:sz w:val="24"/>
          <w:szCs w:val="24"/>
        </w:rPr>
        <w:t xml:space="preserve"> </w:t>
      </w:r>
      <w:r w:rsidR="00CC6A22">
        <w:rPr>
          <w:rFonts w:ascii="Arial" w:hAnsi="Arial" w:cs="Arial"/>
          <w:sz w:val="24"/>
          <w:szCs w:val="24"/>
        </w:rPr>
        <w:t xml:space="preserve">are </w:t>
      </w:r>
      <w:r w:rsidR="0007088F">
        <w:rPr>
          <w:rFonts w:ascii="Arial" w:hAnsi="Arial" w:cs="Arial"/>
          <w:sz w:val="24"/>
          <w:szCs w:val="24"/>
        </w:rPr>
        <w:t xml:space="preserve">the prisoner stories </w:t>
      </w:r>
      <w:r w:rsidR="00770DC6">
        <w:rPr>
          <w:rFonts w:ascii="Arial" w:hAnsi="Arial" w:cs="Arial"/>
          <w:sz w:val="24"/>
          <w:szCs w:val="24"/>
        </w:rPr>
        <w:t xml:space="preserve">and </w:t>
      </w:r>
      <w:r w:rsidR="002858B4">
        <w:rPr>
          <w:rFonts w:ascii="Arial" w:hAnsi="Arial" w:cs="Arial"/>
          <w:sz w:val="24"/>
          <w:szCs w:val="24"/>
        </w:rPr>
        <w:t>in particular their transportation from York</w:t>
      </w:r>
      <w:r w:rsidR="00163C2C">
        <w:rPr>
          <w:rFonts w:ascii="Arial" w:hAnsi="Arial" w:cs="Arial"/>
          <w:sz w:val="24"/>
          <w:szCs w:val="24"/>
        </w:rPr>
        <w:t xml:space="preserve"> prison</w:t>
      </w:r>
      <w:r w:rsidR="002858B4">
        <w:rPr>
          <w:rFonts w:ascii="Arial" w:hAnsi="Arial" w:cs="Arial"/>
          <w:sz w:val="24"/>
          <w:szCs w:val="24"/>
        </w:rPr>
        <w:t xml:space="preserve"> to the penal colonies oversea</w:t>
      </w:r>
      <w:r w:rsidR="00D5328C">
        <w:rPr>
          <w:rFonts w:ascii="Arial" w:hAnsi="Arial" w:cs="Arial"/>
          <w:sz w:val="24"/>
          <w:szCs w:val="24"/>
        </w:rPr>
        <w:t>s</w:t>
      </w:r>
      <w:r w:rsidR="00163C2C">
        <w:rPr>
          <w:rFonts w:ascii="Arial" w:hAnsi="Arial" w:cs="Arial"/>
          <w:sz w:val="24"/>
          <w:szCs w:val="24"/>
        </w:rPr>
        <w:t>, which has been little researched to date.</w:t>
      </w:r>
      <w:r w:rsidR="00CC6A22">
        <w:rPr>
          <w:rFonts w:ascii="Arial" w:hAnsi="Arial" w:cs="Arial"/>
          <w:sz w:val="24"/>
          <w:szCs w:val="24"/>
        </w:rPr>
        <w:t xml:space="preserve"> This research is vital </w:t>
      </w:r>
      <w:r w:rsidR="00772FBA">
        <w:rPr>
          <w:rFonts w:ascii="Arial" w:hAnsi="Arial" w:cs="Arial"/>
          <w:sz w:val="24"/>
          <w:szCs w:val="24"/>
        </w:rPr>
        <w:t xml:space="preserve">to better understand how we shape and design the new museum and how we </w:t>
      </w:r>
      <w:r w:rsidR="00DF4F61">
        <w:rPr>
          <w:rFonts w:ascii="Arial" w:hAnsi="Arial" w:cs="Arial"/>
          <w:sz w:val="24"/>
          <w:szCs w:val="24"/>
        </w:rPr>
        <w:t>attract and engage and involve audiences and communities.</w:t>
      </w:r>
      <w:r w:rsidR="00B34F05">
        <w:rPr>
          <w:rFonts w:ascii="Arial" w:hAnsi="Arial" w:cs="Arial"/>
          <w:sz w:val="24"/>
          <w:szCs w:val="24"/>
        </w:rPr>
        <w:t xml:space="preserve"> We are also beginning to </w:t>
      </w:r>
      <w:r w:rsidR="00B34F05">
        <w:rPr>
          <w:rFonts w:ascii="Arial" w:hAnsi="Arial" w:cs="Arial"/>
          <w:sz w:val="24"/>
          <w:szCs w:val="24"/>
        </w:rPr>
        <w:lastRenderedPageBreak/>
        <w:t>envisage a potential engagement project to ensure that further development of the project continues to be based on the views and aspirations of the public. This project could in part develop the brief for a RIBA stage 2.</w:t>
      </w:r>
    </w:p>
    <w:p w14:paraId="3E30AA90" w14:textId="51F982BD" w:rsidR="00171F0F" w:rsidRDefault="0001171A" w:rsidP="005349FD">
      <w:pPr>
        <w:rPr>
          <w:rFonts w:ascii="Arial" w:hAnsi="Arial" w:cs="Arial"/>
          <w:sz w:val="24"/>
          <w:szCs w:val="24"/>
        </w:rPr>
      </w:pPr>
      <w:r>
        <w:rPr>
          <w:rFonts w:ascii="Arial" w:hAnsi="Arial" w:cs="Arial"/>
          <w:sz w:val="24"/>
          <w:szCs w:val="24"/>
        </w:rPr>
        <w:t>The</w:t>
      </w:r>
      <w:r w:rsidR="00C67083">
        <w:rPr>
          <w:rFonts w:ascii="Arial" w:hAnsi="Arial" w:cs="Arial"/>
          <w:sz w:val="24"/>
          <w:szCs w:val="24"/>
        </w:rPr>
        <w:t xml:space="preserve"> </w:t>
      </w:r>
      <w:r>
        <w:rPr>
          <w:rFonts w:ascii="Arial" w:hAnsi="Arial" w:cs="Arial"/>
          <w:sz w:val="24"/>
          <w:szCs w:val="24"/>
        </w:rPr>
        <w:t xml:space="preserve">CTP is planned within the context of a wider Castle Gateway Masterplan </w:t>
      </w:r>
      <w:r w:rsidR="008B4357">
        <w:rPr>
          <w:rFonts w:ascii="Arial" w:hAnsi="Arial" w:cs="Arial"/>
          <w:sz w:val="24"/>
          <w:szCs w:val="24"/>
        </w:rPr>
        <w:t xml:space="preserve">led by CYC. We have been fully supportive of their phase 1 of the plan which has had the objective of removing </w:t>
      </w:r>
      <w:r w:rsidR="00F42AB4">
        <w:rPr>
          <w:rFonts w:ascii="Arial" w:hAnsi="Arial" w:cs="Arial"/>
          <w:sz w:val="24"/>
          <w:szCs w:val="24"/>
        </w:rPr>
        <w:t xml:space="preserve">the unsightly surface Castle car park from the area around </w:t>
      </w:r>
      <w:proofErr w:type="spellStart"/>
      <w:r w:rsidR="00F42AB4">
        <w:rPr>
          <w:rFonts w:ascii="Arial" w:hAnsi="Arial" w:cs="Arial"/>
          <w:sz w:val="24"/>
          <w:szCs w:val="24"/>
        </w:rPr>
        <w:t>Cliffords</w:t>
      </w:r>
      <w:proofErr w:type="spellEnd"/>
      <w:r w:rsidR="00F42AB4">
        <w:rPr>
          <w:rFonts w:ascii="Arial" w:hAnsi="Arial" w:cs="Arial"/>
          <w:sz w:val="24"/>
          <w:szCs w:val="24"/>
        </w:rPr>
        <w:t xml:space="preserve"> Tower, Eye of York and YCM</w:t>
      </w:r>
      <w:r w:rsidR="007B5120">
        <w:rPr>
          <w:rFonts w:ascii="Arial" w:hAnsi="Arial" w:cs="Arial"/>
          <w:sz w:val="24"/>
          <w:szCs w:val="24"/>
        </w:rPr>
        <w:t xml:space="preserve">. We remain a major partner in the </w:t>
      </w:r>
      <w:r w:rsidR="00B34F05">
        <w:rPr>
          <w:rFonts w:ascii="Arial" w:hAnsi="Arial" w:cs="Arial"/>
          <w:sz w:val="24"/>
          <w:szCs w:val="24"/>
        </w:rPr>
        <w:t xml:space="preserve">scheme </w:t>
      </w:r>
      <w:r w:rsidR="007B5120">
        <w:rPr>
          <w:rFonts w:ascii="Arial" w:hAnsi="Arial" w:cs="Arial"/>
          <w:sz w:val="24"/>
          <w:szCs w:val="24"/>
        </w:rPr>
        <w:t>with CYC and English Heritage</w:t>
      </w:r>
      <w:r w:rsidR="00DD412E">
        <w:rPr>
          <w:rFonts w:ascii="Arial" w:hAnsi="Arial" w:cs="Arial"/>
          <w:sz w:val="24"/>
          <w:szCs w:val="24"/>
        </w:rPr>
        <w:t xml:space="preserve"> and the next phase is the closure of the car park in 2021/22 and </w:t>
      </w:r>
      <w:r w:rsidR="00DA061D">
        <w:rPr>
          <w:rFonts w:ascii="Arial" w:hAnsi="Arial" w:cs="Arial"/>
          <w:sz w:val="24"/>
          <w:szCs w:val="24"/>
        </w:rPr>
        <w:t>a new public realm being delivered in 2022/23.</w:t>
      </w:r>
      <w:r w:rsidR="002413BD">
        <w:rPr>
          <w:rFonts w:ascii="Arial" w:hAnsi="Arial" w:cs="Arial"/>
          <w:sz w:val="24"/>
          <w:szCs w:val="24"/>
        </w:rPr>
        <w:t xml:space="preserve"> We are working with CYC </w:t>
      </w:r>
      <w:r w:rsidR="001962B1">
        <w:rPr>
          <w:rFonts w:ascii="Arial" w:hAnsi="Arial" w:cs="Arial"/>
          <w:sz w:val="24"/>
          <w:szCs w:val="24"/>
        </w:rPr>
        <w:t xml:space="preserve">on public engagement activity on the plan in 2021 to ensure </w:t>
      </w:r>
      <w:r w:rsidR="00490183">
        <w:rPr>
          <w:rFonts w:ascii="Arial" w:hAnsi="Arial" w:cs="Arial"/>
          <w:sz w:val="24"/>
          <w:szCs w:val="24"/>
        </w:rPr>
        <w:t xml:space="preserve">the local communities, businesses and visitors needs are accommodated in this unique </w:t>
      </w:r>
      <w:r w:rsidR="00604A25">
        <w:rPr>
          <w:rFonts w:ascii="Arial" w:hAnsi="Arial" w:cs="Arial"/>
          <w:sz w:val="24"/>
          <w:szCs w:val="24"/>
        </w:rPr>
        <w:t>place which is full of historical resonance.</w:t>
      </w:r>
      <w:r w:rsidR="00112A0C">
        <w:rPr>
          <w:rFonts w:ascii="Arial" w:hAnsi="Arial" w:cs="Arial"/>
          <w:sz w:val="24"/>
          <w:szCs w:val="24"/>
        </w:rPr>
        <w:t xml:space="preserve"> We will be seeking to retain some space within the Public Realm </w:t>
      </w:r>
      <w:r w:rsidR="00586800">
        <w:rPr>
          <w:rFonts w:ascii="Arial" w:hAnsi="Arial" w:cs="Arial"/>
          <w:sz w:val="24"/>
          <w:szCs w:val="24"/>
        </w:rPr>
        <w:t>for the</w:t>
      </w:r>
      <w:r w:rsidR="00EE7854">
        <w:rPr>
          <w:rFonts w:ascii="Arial" w:hAnsi="Arial" w:cs="Arial"/>
          <w:sz w:val="24"/>
          <w:szCs w:val="24"/>
        </w:rPr>
        <w:t xml:space="preserve"> footprint of a new building or extension to the existing Museum</w:t>
      </w:r>
      <w:r w:rsidR="00A200B3">
        <w:rPr>
          <w:rFonts w:ascii="Arial" w:hAnsi="Arial" w:cs="Arial"/>
          <w:sz w:val="24"/>
          <w:szCs w:val="24"/>
        </w:rPr>
        <w:t>.</w:t>
      </w:r>
    </w:p>
    <w:p w14:paraId="2CE66452" w14:textId="67F47FD3" w:rsidR="00604A25" w:rsidRDefault="00A036A6" w:rsidP="005349FD">
      <w:pPr>
        <w:rPr>
          <w:rFonts w:ascii="Arial" w:hAnsi="Arial" w:cs="Arial"/>
          <w:sz w:val="24"/>
          <w:szCs w:val="24"/>
        </w:rPr>
      </w:pPr>
      <w:r>
        <w:rPr>
          <w:rFonts w:ascii="Arial" w:hAnsi="Arial" w:cs="Arial"/>
          <w:sz w:val="24"/>
          <w:szCs w:val="24"/>
        </w:rPr>
        <w:t xml:space="preserve">We will develop and test York Castle </w:t>
      </w:r>
      <w:r w:rsidR="00AC22F5">
        <w:rPr>
          <w:rFonts w:ascii="Arial" w:hAnsi="Arial" w:cs="Arial"/>
          <w:sz w:val="24"/>
          <w:szCs w:val="24"/>
        </w:rPr>
        <w:t>Mus</w:t>
      </w:r>
      <w:r w:rsidR="00C36F8B">
        <w:rPr>
          <w:rFonts w:ascii="Arial" w:hAnsi="Arial" w:cs="Arial"/>
          <w:sz w:val="24"/>
          <w:szCs w:val="24"/>
        </w:rPr>
        <w:t>e</w:t>
      </w:r>
      <w:r w:rsidR="00DF1B70">
        <w:rPr>
          <w:rFonts w:ascii="Arial" w:hAnsi="Arial" w:cs="Arial"/>
          <w:sz w:val="24"/>
          <w:szCs w:val="24"/>
        </w:rPr>
        <w:t>u</w:t>
      </w:r>
      <w:r w:rsidR="00AC22F5">
        <w:rPr>
          <w:rFonts w:ascii="Arial" w:hAnsi="Arial" w:cs="Arial"/>
          <w:sz w:val="24"/>
          <w:szCs w:val="24"/>
        </w:rPr>
        <w:t xml:space="preserve">m </w:t>
      </w:r>
      <w:r>
        <w:rPr>
          <w:rFonts w:ascii="Arial" w:hAnsi="Arial" w:cs="Arial"/>
          <w:sz w:val="24"/>
          <w:szCs w:val="24"/>
        </w:rPr>
        <w:t>tours in 2021/22 both for commercial testing but also as a mechanism of engaging</w:t>
      </w:r>
      <w:r w:rsidR="00245289">
        <w:rPr>
          <w:rFonts w:ascii="Arial" w:hAnsi="Arial" w:cs="Arial"/>
          <w:sz w:val="24"/>
          <w:szCs w:val="24"/>
        </w:rPr>
        <w:t xml:space="preserve"> with</w:t>
      </w:r>
      <w:r>
        <w:rPr>
          <w:rFonts w:ascii="Arial" w:hAnsi="Arial" w:cs="Arial"/>
          <w:sz w:val="24"/>
          <w:szCs w:val="24"/>
        </w:rPr>
        <w:t xml:space="preserve"> the public</w:t>
      </w:r>
      <w:r w:rsidR="00EF5CA2">
        <w:rPr>
          <w:rFonts w:ascii="Arial" w:hAnsi="Arial" w:cs="Arial"/>
          <w:sz w:val="24"/>
          <w:szCs w:val="24"/>
        </w:rPr>
        <w:t xml:space="preserve"> and offer to communities to help with the development of the project</w:t>
      </w:r>
      <w:r w:rsidR="008312FA">
        <w:rPr>
          <w:rFonts w:ascii="Arial" w:hAnsi="Arial" w:cs="Arial"/>
          <w:sz w:val="24"/>
          <w:szCs w:val="24"/>
        </w:rPr>
        <w:t>.</w:t>
      </w:r>
    </w:p>
    <w:p w14:paraId="3D9DBED1" w14:textId="610300BF" w:rsidR="00A200B3" w:rsidRDefault="00A200B3" w:rsidP="005349FD">
      <w:pPr>
        <w:rPr>
          <w:rFonts w:ascii="Arial" w:hAnsi="Arial" w:cs="Arial"/>
          <w:sz w:val="24"/>
          <w:szCs w:val="24"/>
        </w:rPr>
      </w:pPr>
      <w:r>
        <w:rPr>
          <w:rFonts w:ascii="Arial" w:hAnsi="Arial" w:cs="Arial"/>
          <w:sz w:val="24"/>
          <w:szCs w:val="24"/>
        </w:rPr>
        <w:t xml:space="preserve">We will be handing land back to CYC at the </w:t>
      </w:r>
      <w:r w:rsidR="005162AD">
        <w:rPr>
          <w:rFonts w:ascii="Arial" w:hAnsi="Arial" w:cs="Arial"/>
          <w:sz w:val="24"/>
          <w:szCs w:val="24"/>
        </w:rPr>
        <w:t xml:space="preserve">rear of the Castle museum in </w:t>
      </w:r>
      <w:r w:rsidR="0051415F">
        <w:rPr>
          <w:rFonts w:ascii="Arial" w:hAnsi="Arial" w:cs="Arial"/>
          <w:sz w:val="24"/>
          <w:szCs w:val="24"/>
        </w:rPr>
        <w:t>late 2021 as part of the Phase 1 Castle Gatew</w:t>
      </w:r>
      <w:r w:rsidR="00782621">
        <w:rPr>
          <w:rFonts w:ascii="Arial" w:hAnsi="Arial" w:cs="Arial"/>
          <w:sz w:val="24"/>
          <w:szCs w:val="24"/>
        </w:rPr>
        <w:t>ay project which will allow the public access to the gardens on the banks of the Foss and new view</w:t>
      </w:r>
      <w:r w:rsidR="00BF20AA">
        <w:rPr>
          <w:rFonts w:ascii="Arial" w:hAnsi="Arial" w:cs="Arial"/>
          <w:sz w:val="24"/>
          <w:szCs w:val="24"/>
        </w:rPr>
        <w:t>s of the York Castle Walls.</w:t>
      </w:r>
    </w:p>
    <w:p w14:paraId="4B408C42" w14:textId="77777777" w:rsidR="00B34F05" w:rsidRDefault="00B34F05" w:rsidP="005349FD">
      <w:pPr>
        <w:rPr>
          <w:rFonts w:ascii="Arial" w:hAnsi="Arial" w:cs="Arial"/>
          <w:sz w:val="24"/>
          <w:szCs w:val="24"/>
        </w:rPr>
      </w:pPr>
    </w:p>
    <w:p w14:paraId="562F9024" w14:textId="7B820CA0" w:rsidR="005349FD" w:rsidRPr="009021D7" w:rsidRDefault="009021D7" w:rsidP="009021D7">
      <w:pPr>
        <w:pStyle w:val="ListParagraph"/>
        <w:numPr>
          <w:ilvl w:val="0"/>
          <w:numId w:val="8"/>
        </w:numPr>
        <w:rPr>
          <w:rFonts w:ascii="Arial" w:hAnsi="Arial" w:cs="Arial"/>
          <w:b/>
          <w:bCs/>
          <w:sz w:val="24"/>
          <w:szCs w:val="24"/>
        </w:rPr>
      </w:pPr>
      <w:r w:rsidRPr="009021D7">
        <w:rPr>
          <w:rFonts w:ascii="Arial" w:hAnsi="Arial" w:cs="Arial"/>
          <w:b/>
          <w:bCs/>
          <w:sz w:val="24"/>
          <w:szCs w:val="24"/>
        </w:rPr>
        <w:t>Increase our resilience by expanding enterprises and fundraising activities, investing in our people, and caring for our environment</w:t>
      </w:r>
      <w:r w:rsidR="00BF4676" w:rsidRPr="009021D7">
        <w:rPr>
          <w:rFonts w:ascii="Arial" w:hAnsi="Arial" w:cs="Arial"/>
          <w:b/>
          <w:bCs/>
          <w:sz w:val="24"/>
          <w:szCs w:val="24"/>
        </w:rPr>
        <w:t xml:space="preserve"> </w:t>
      </w:r>
    </w:p>
    <w:p w14:paraId="4E61829D" w14:textId="6C0FAB57" w:rsidR="00B34F05" w:rsidRDefault="00B34F05" w:rsidP="00B34F05">
      <w:pPr>
        <w:rPr>
          <w:rFonts w:ascii="Arial" w:hAnsi="Arial" w:cs="Arial"/>
          <w:sz w:val="24"/>
          <w:szCs w:val="24"/>
        </w:rPr>
      </w:pPr>
      <w:r>
        <w:rPr>
          <w:rFonts w:ascii="Arial" w:hAnsi="Arial" w:cs="Arial"/>
          <w:sz w:val="24"/>
          <w:szCs w:val="24"/>
        </w:rPr>
        <w:t>T</w:t>
      </w:r>
      <w:r w:rsidR="004D50A1">
        <w:rPr>
          <w:rFonts w:ascii="Arial" w:hAnsi="Arial" w:cs="Arial"/>
          <w:sz w:val="24"/>
          <w:szCs w:val="24"/>
        </w:rPr>
        <w:t xml:space="preserve">he pandemic decimated </w:t>
      </w:r>
      <w:r>
        <w:rPr>
          <w:rFonts w:ascii="Arial" w:hAnsi="Arial" w:cs="Arial"/>
          <w:sz w:val="24"/>
          <w:szCs w:val="24"/>
        </w:rPr>
        <w:t xml:space="preserve">YMT </w:t>
      </w:r>
      <w:r w:rsidR="004D50A1">
        <w:rPr>
          <w:rFonts w:ascii="Arial" w:hAnsi="Arial" w:cs="Arial"/>
          <w:sz w:val="24"/>
          <w:szCs w:val="24"/>
        </w:rPr>
        <w:t xml:space="preserve">visitor numbers and visitor income </w:t>
      </w:r>
      <w:proofErr w:type="gramStart"/>
      <w:r>
        <w:rPr>
          <w:rFonts w:ascii="Arial" w:hAnsi="Arial" w:cs="Arial"/>
          <w:sz w:val="24"/>
          <w:szCs w:val="24"/>
        </w:rPr>
        <w:t>and also</w:t>
      </w:r>
      <w:proofErr w:type="gramEnd"/>
      <w:r>
        <w:rPr>
          <w:rFonts w:ascii="Arial" w:hAnsi="Arial" w:cs="Arial"/>
          <w:sz w:val="24"/>
          <w:szCs w:val="24"/>
        </w:rPr>
        <w:t xml:space="preserve"> removed the </w:t>
      </w:r>
      <w:r w:rsidR="00380464">
        <w:rPr>
          <w:rFonts w:ascii="Arial" w:hAnsi="Arial" w:cs="Arial"/>
          <w:sz w:val="24"/>
          <w:szCs w:val="24"/>
        </w:rPr>
        <w:t xml:space="preserve">5% of our income </w:t>
      </w:r>
      <w:r>
        <w:rPr>
          <w:rFonts w:ascii="Arial" w:hAnsi="Arial" w:cs="Arial"/>
          <w:sz w:val="24"/>
          <w:szCs w:val="24"/>
        </w:rPr>
        <w:t xml:space="preserve">we usually generate </w:t>
      </w:r>
      <w:r w:rsidR="00380464">
        <w:rPr>
          <w:rFonts w:ascii="Arial" w:hAnsi="Arial" w:cs="Arial"/>
          <w:sz w:val="24"/>
          <w:szCs w:val="24"/>
        </w:rPr>
        <w:t xml:space="preserve">from </w:t>
      </w:r>
      <w:r w:rsidR="00C84F5F">
        <w:rPr>
          <w:rFonts w:ascii="Arial" w:hAnsi="Arial" w:cs="Arial"/>
          <w:sz w:val="24"/>
          <w:szCs w:val="24"/>
        </w:rPr>
        <w:t>associated commercial activity including venue hire</w:t>
      </w:r>
      <w:r>
        <w:rPr>
          <w:rFonts w:ascii="Arial" w:hAnsi="Arial" w:cs="Arial"/>
          <w:sz w:val="24"/>
          <w:szCs w:val="24"/>
        </w:rPr>
        <w:t xml:space="preserve"> </w:t>
      </w:r>
      <w:r w:rsidR="00C84F5F">
        <w:rPr>
          <w:rFonts w:ascii="Arial" w:hAnsi="Arial" w:cs="Arial"/>
          <w:sz w:val="24"/>
          <w:szCs w:val="24"/>
        </w:rPr>
        <w:t>and concession</w:t>
      </w:r>
      <w:r>
        <w:rPr>
          <w:rFonts w:ascii="Arial" w:hAnsi="Arial" w:cs="Arial"/>
          <w:sz w:val="24"/>
          <w:szCs w:val="24"/>
        </w:rPr>
        <w:t>s</w:t>
      </w:r>
      <w:r w:rsidR="00C84F5F">
        <w:rPr>
          <w:rFonts w:ascii="Arial" w:hAnsi="Arial" w:cs="Arial"/>
          <w:sz w:val="24"/>
          <w:szCs w:val="24"/>
        </w:rPr>
        <w:t>.</w:t>
      </w:r>
      <w:r w:rsidRPr="00B34F05">
        <w:rPr>
          <w:rFonts w:ascii="Arial" w:hAnsi="Arial" w:cs="Arial"/>
          <w:sz w:val="24"/>
          <w:szCs w:val="24"/>
        </w:rPr>
        <w:t xml:space="preserve"> </w:t>
      </w:r>
      <w:r>
        <w:rPr>
          <w:rFonts w:ascii="Arial" w:hAnsi="Arial" w:cs="Arial"/>
          <w:sz w:val="24"/>
          <w:szCs w:val="24"/>
        </w:rPr>
        <w:t>We have however used the opportunity to build and implement systems to take online bookings and manage visitor numbers and will add to these popular applications that expend online retail opportunities in 2021/22.</w:t>
      </w:r>
    </w:p>
    <w:p w14:paraId="1299CC2C" w14:textId="25CBC322" w:rsidR="004A204D" w:rsidRDefault="007F54B8" w:rsidP="004B0529">
      <w:pPr>
        <w:rPr>
          <w:rFonts w:ascii="Arial" w:hAnsi="Arial" w:cs="Arial"/>
          <w:sz w:val="24"/>
          <w:szCs w:val="24"/>
        </w:rPr>
      </w:pPr>
      <w:r>
        <w:rPr>
          <w:rFonts w:ascii="Arial" w:hAnsi="Arial" w:cs="Arial"/>
          <w:sz w:val="24"/>
          <w:szCs w:val="24"/>
        </w:rPr>
        <w:t xml:space="preserve">We have found a great partner at York St Mary’s who will continue to deliver </w:t>
      </w:r>
      <w:r w:rsidR="00110C9A">
        <w:rPr>
          <w:rFonts w:ascii="Arial" w:hAnsi="Arial" w:cs="Arial"/>
          <w:sz w:val="24"/>
          <w:szCs w:val="24"/>
        </w:rPr>
        <w:t xml:space="preserve">popular, </w:t>
      </w:r>
      <w:r>
        <w:rPr>
          <w:rFonts w:ascii="Arial" w:hAnsi="Arial" w:cs="Arial"/>
          <w:sz w:val="24"/>
          <w:szCs w:val="24"/>
        </w:rPr>
        <w:t xml:space="preserve">high quality </w:t>
      </w:r>
      <w:r w:rsidR="00CE5307">
        <w:rPr>
          <w:rFonts w:ascii="Arial" w:hAnsi="Arial" w:cs="Arial"/>
          <w:sz w:val="24"/>
          <w:szCs w:val="24"/>
        </w:rPr>
        <w:t xml:space="preserve">immersive exhibitions on </w:t>
      </w:r>
      <w:r w:rsidR="00110C9A">
        <w:rPr>
          <w:rFonts w:ascii="Arial" w:hAnsi="Arial" w:cs="Arial"/>
          <w:sz w:val="24"/>
          <w:szCs w:val="24"/>
        </w:rPr>
        <w:t>art</w:t>
      </w:r>
      <w:r w:rsidR="00CE5307">
        <w:rPr>
          <w:rFonts w:ascii="Arial" w:hAnsi="Arial" w:cs="Arial"/>
          <w:sz w:val="24"/>
          <w:szCs w:val="24"/>
        </w:rPr>
        <w:t xml:space="preserve"> such as </w:t>
      </w:r>
      <w:r w:rsidR="00110C9A">
        <w:rPr>
          <w:rFonts w:ascii="Arial" w:hAnsi="Arial" w:cs="Arial"/>
          <w:sz w:val="24"/>
          <w:szCs w:val="24"/>
        </w:rPr>
        <w:t>V</w:t>
      </w:r>
      <w:r w:rsidR="00CE5307">
        <w:rPr>
          <w:rFonts w:ascii="Arial" w:hAnsi="Arial" w:cs="Arial"/>
          <w:sz w:val="24"/>
          <w:szCs w:val="24"/>
        </w:rPr>
        <w:t xml:space="preserve">an </w:t>
      </w:r>
      <w:r w:rsidR="00110C9A">
        <w:rPr>
          <w:rFonts w:ascii="Arial" w:hAnsi="Arial" w:cs="Arial"/>
          <w:sz w:val="24"/>
          <w:szCs w:val="24"/>
        </w:rPr>
        <w:t>G</w:t>
      </w:r>
      <w:r w:rsidR="00CE5307">
        <w:rPr>
          <w:rFonts w:ascii="Arial" w:hAnsi="Arial" w:cs="Arial"/>
          <w:sz w:val="24"/>
          <w:szCs w:val="24"/>
        </w:rPr>
        <w:t xml:space="preserve">ogh and </w:t>
      </w:r>
      <w:r w:rsidR="00C24DFF">
        <w:rPr>
          <w:rFonts w:ascii="Arial" w:hAnsi="Arial" w:cs="Arial"/>
          <w:sz w:val="24"/>
          <w:szCs w:val="24"/>
        </w:rPr>
        <w:t>M</w:t>
      </w:r>
      <w:r w:rsidR="00CE5307">
        <w:rPr>
          <w:rFonts w:ascii="Arial" w:hAnsi="Arial" w:cs="Arial"/>
          <w:sz w:val="24"/>
          <w:szCs w:val="24"/>
        </w:rPr>
        <w:t xml:space="preserve">onet </w:t>
      </w:r>
      <w:r w:rsidR="00E57B50">
        <w:rPr>
          <w:rFonts w:ascii="Arial" w:hAnsi="Arial" w:cs="Arial"/>
          <w:sz w:val="24"/>
          <w:szCs w:val="24"/>
        </w:rPr>
        <w:t>in 2021/22 and provide us with a reliable rental income</w:t>
      </w:r>
      <w:r w:rsidR="00C24DFF">
        <w:rPr>
          <w:rFonts w:ascii="Arial" w:hAnsi="Arial" w:cs="Arial"/>
          <w:sz w:val="24"/>
          <w:szCs w:val="24"/>
        </w:rPr>
        <w:t xml:space="preserve">. </w:t>
      </w:r>
    </w:p>
    <w:p w14:paraId="45135F89" w14:textId="21ECA22A" w:rsidR="008F39C6" w:rsidRDefault="008F39C6" w:rsidP="004B0529">
      <w:pPr>
        <w:rPr>
          <w:rFonts w:ascii="Arial" w:hAnsi="Arial" w:cs="Arial"/>
          <w:sz w:val="24"/>
          <w:szCs w:val="24"/>
        </w:rPr>
      </w:pPr>
      <w:r>
        <w:rPr>
          <w:rFonts w:ascii="Arial" w:hAnsi="Arial" w:cs="Arial"/>
          <w:sz w:val="24"/>
          <w:szCs w:val="24"/>
        </w:rPr>
        <w:t>We saw a lot of early enthusiasm and</w:t>
      </w:r>
      <w:r w:rsidR="00B34F05">
        <w:rPr>
          <w:rFonts w:ascii="Arial" w:hAnsi="Arial" w:cs="Arial"/>
          <w:sz w:val="24"/>
          <w:szCs w:val="24"/>
        </w:rPr>
        <w:t xml:space="preserve"> individual </w:t>
      </w:r>
      <w:r>
        <w:rPr>
          <w:rFonts w:ascii="Arial" w:hAnsi="Arial" w:cs="Arial"/>
          <w:sz w:val="24"/>
          <w:szCs w:val="24"/>
        </w:rPr>
        <w:t xml:space="preserve">giving from the public in response to our appeals at the start of the </w:t>
      </w:r>
      <w:proofErr w:type="gramStart"/>
      <w:r>
        <w:rPr>
          <w:rFonts w:ascii="Arial" w:hAnsi="Arial" w:cs="Arial"/>
          <w:sz w:val="24"/>
          <w:szCs w:val="24"/>
        </w:rPr>
        <w:t>pandemic</w:t>
      </w:r>
      <w:proofErr w:type="gramEnd"/>
      <w:r>
        <w:rPr>
          <w:rFonts w:ascii="Arial" w:hAnsi="Arial" w:cs="Arial"/>
          <w:sz w:val="24"/>
          <w:szCs w:val="24"/>
        </w:rPr>
        <w:t xml:space="preserve"> but th</w:t>
      </w:r>
      <w:r w:rsidR="00EA3D42">
        <w:rPr>
          <w:rFonts w:ascii="Arial" w:hAnsi="Arial" w:cs="Arial"/>
          <w:sz w:val="24"/>
          <w:szCs w:val="24"/>
        </w:rPr>
        <w:t xml:space="preserve">e amount of giving has waned. As part of our plan to diversify our income and create a more robust </w:t>
      </w:r>
      <w:r w:rsidR="00461205">
        <w:rPr>
          <w:rFonts w:ascii="Arial" w:hAnsi="Arial" w:cs="Arial"/>
          <w:sz w:val="24"/>
          <w:szCs w:val="24"/>
        </w:rPr>
        <w:t xml:space="preserve">business model we have recently in March 2021 invested in </w:t>
      </w:r>
      <w:r w:rsidR="00F448D4">
        <w:rPr>
          <w:rFonts w:ascii="Arial" w:hAnsi="Arial" w:cs="Arial"/>
          <w:sz w:val="24"/>
          <w:szCs w:val="24"/>
        </w:rPr>
        <w:t>two new fundraising managers</w:t>
      </w:r>
      <w:r w:rsidR="00027080">
        <w:rPr>
          <w:rFonts w:ascii="Arial" w:hAnsi="Arial" w:cs="Arial"/>
          <w:sz w:val="24"/>
          <w:szCs w:val="24"/>
        </w:rPr>
        <w:t>:</w:t>
      </w:r>
      <w:r w:rsidR="00F448D4">
        <w:rPr>
          <w:rFonts w:ascii="Arial" w:hAnsi="Arial" w:cs="Arial"/>
          <w:sz w:val="24"/>
          <w:szCs w:val="24"/>
        </w:rPr>
        <w:t xml:space="preserve"> for individual giving</w:t>
      </w:r>
      <w:r w:rsidR="00B16954">
        <w:rPr>
          <w:rFonts w:ascii="Arial" w:hAnsi="Arial" w:cs="Arial"/>
          <w:sz w:val="24"/>
          <w:szCs w:val="24"/>
        </w:rPr>
        <w:t>;</w:t>
      </w:r>
      <w:r w:rsidR="00F448D4">
        <w:rPr>
          <w:rFonts w:ascii="Arial" w:hAnsi="Arial" w:cs="Arial"/>
          <w:sz w:val="24"/>
          <w:szCs w:val="24"/>
        </w:rPr>
        <w:t xml:space="preserve"> and </w:t>
      </w:r>
      <w:r w:rsidR="00027080">
        <w:rPr>
          <w:rFonts w:ascii="Arial" w:hAnsi="Arial" w:cs="Arial"/>
          <w:sz w:val="24"/>
          <w:szCs w:val="24"/>
        </w:rPr>
        <w:t>for sponsorship and grants.</w:t>
      </w:r>
      <w:r w:rsidR="00B16954">
        <w:rPr>
          <w:rFonts w:ascii="Arial" w:hAnsi="Arial" w:cs="Arial"/>
          <w:sz w:val="24"/>
          <w:szCs w:val="24"/>
        </w:rPr>
        <w:t xml:space="preserve"> This will enable us to develop and implement our patrons and </w:t>
      </w:r>
      <w:proofErr w:type="gramStart"/>
      <w:r w:rsidR="00B16954">
        <w:rPr>
          <w:rFonts w:ascii="Arial" w:hAnsi="Arial" w:cs="Arial"/>
          <w:sz w:val="24"/>
          <w:szCs w:val="24"/>
        </w:rPr>
        <w:t>supporters</w:t>
      </w:r>
      <w:proofErr w:type="gramEnd"/>
      <w:r w:rsidR="00B16954">
        <w:rPr>
          <w:rFonts w:ascii="Arial" w:hAnsi="Arial" w:cs="Arial"/>
          <w:sz w:val="24"/>
          <w:szCs w:val="24"/>
        </w:rPr>
        <w:t xml:space="preserve"> schemes in 2021</w:t>
      </w:r>
      <w:r w:rsidR="00190740">
        <w:rPr>
          <w:rFonts w:ascii="Arial" w:hAnsi="Arial" w:cs="Arial"/>
          <w:sz w:val="24"/>
          <w:szCs w:val="24"/>
        </w:rPr>
        <w:t xml:space="preserve"> and set more ambitious and reliable fundraising targets from philanthropy, </w:t>
      </w:r>
      <w:r w:rsidR="00155BD9">
        <w:rPr>
          <w:rFonts w:ascii="Arial" w:hAnsi="Arial" w:cs="Arial"/>
          <w:sz w:val="24"/>
          <w:szCs w:val="24"/>
        </w:rPr>
        <w:t>grant</w:t>
      </w:r>
      <w:r w:rsidR="00B34F05">
        <w:rPr>
          <w:rFonts w:ascii="Arial" w:hAnsi="Arial" w:cs="Arial"/>
          <w:sz w:val="24"/>
          <w:szCs w:val="24"/>
        </w:rPr>
        <w:t>s</w:t>
      </w:r>
      <w:r w:rsidR="00155BD9">
        <w:rPr>
          <w:rFonts w:ascii="Arial" w:hAnsi="Arial" w:cs="Arial"/>
          <w:sz w:val="24"/>
          <w:szCs w:val="24"/>
        </w:rPr>
        <w:t xml:space="preserve"> and sponsorship.</w:t>
      </w:r>
    </w:p>
    <w:p w14:paraId="10FEE6A7" w14:textId="50A45927" w:rsidR="008A6B74" w:rsidRDefault="00AC22F5" w:rsidP="004B0529">
      <w:pPr>
        <w:rPr>
          <w:rFonts w:ascii="Arial" w:hAnsi="Arial" w:cs="Arial"/>
          <w:sz w:val="24"/>
          <w:szCs w:val="24"/>
        </w:rPr>
      </w:pPr>
      <w:r>
        <w:rPr>
          <w:rFonts w:ascii="Arial" w:hAnsi="Arial" w:cs="Arial"/>
          <w:sz w:val="24"/>
          <w:szCs w:val="24"/>
        </w:rPr>
        <w:t xml:space="preserve">Both </w:t>
      </w:r>
      <w:proofErr w:type="spellStart"/>
      <w:r>
        <w:rPr>
          <w:rFonts w:ascii="Arial" w:hAnsi="Arial" w:cs="Arial"/>
          <w:sz w:val="24"/>
          <w:szCs w:val="24"/>
        </w:rPr>
        <w:t>Covid</w:t>
      </w:r>
      <w:proofErr w:type="spellEnd"/>
      <w:r>
        <w:rPr>
          <w:rFonts w:ascii="Arial" w:hAnsi="Arial" w:cs="Arial"/>
          <w:sz w:val="24"/>
          <w:szCs w:val="24"/>
        </w:rPr>
        <w:t xml:space="preserve"> and Environment Agency </w:t>
      </w:r>
      <w:proofErr w:type="spellStart"/>
      <w:r>
        <w:rPr>
          <w:rFonts w:ascii="Arial" w:hAnsi="Arial" w:cs="Arial"/>
          <w:sz w:val="24"/>
          <w:szCs w:val="24"/>
        </w:rPr>
        <w:t>Floodbank</w:t>
      </w:r>
      <w:proofErr w:type="spellEnd"/>
      <w:r>
        <w:rPr>
          <w:rFonts w:ascii="Arial" w:hAnsi="Arial" w:cs="Arial"/>
          <w:sz w:val="24"/>
          <w:szCs w:val="24"/>
        </w:rPr>
        <w:t xml:space="preserve"> works have disrupted our Enterprises catering. </w:t>
      </w:r>
      <w:r w:rsidR="008A6B74">
        <w:rPr>
          <w:rFonts w:ascii="Arial" w:hAnsi="Arial" w:cs="Arial"/>
          <w:sz w:val="24"/>
          <w:szCs w:val="24"/>
        </w:rPr>
        <w:t>We have an opportunity to explore</w:t>
      </w:r>
      <w:r w:rsidR="008E6CAF">
        <w:rPr>
          <w:rFonts w:ascii="Arial" w:hAnsi="Arial" w:cs="Arial"/>
          <w:sz w:val="24"/>
          <w:szCs w:val="24"/>
        </w:rPr>
        <w:t xml:space="preserve"> different ways of providing </w:t>
      </w:r>
      <w:r w:rsidR="008E6CAF">
        <w:rPr>
          <w:rFonts w:ascii="Arial" w:hAnsi="Arial" w:cs="Arial"/>
          <w:sz w:val="24"/>
          <w:szCs w:val="24"/>
        </w:rPr>
        <w:lastRenderedPageBreak/>
        <w:t>catering at YCM</w:t>
      </w:r>
      <w:r w:rsidR="00A13D24">
        <w:rPr>
          <w:rFonts w:ascii="Arial" w:hAnsi="Arial" w:cs="Arial"/>
          <w:sz w:val="24"/>
          <w:szCs w:val="24"/>
        </w:rPr>
        <w:t xml:space="preserve"> when we reopen in 2021. Our wedding venue at the Hospitium </w:t>
      </w:r>
      <w:r w:rsidR="00FB4915">
        <w:rPr>
          <w:rFonts w:ascii="Arial" w:hAnsi="Arial" w:cs="Arial"/>
          <w:sz w:val="24"/>
          <w:szCs w:val="24"/>
        </w:rPr>
        <w:t>will undergo a refurbishment during its forced closure from August 2021.</w:t>
      </w:r>
      <w:r w:rsidR="003172B2">
        <w:rPr>
          <w:rFonts w:ascii="Arial" w:hAnsi="Arial" w:cs="Arial"/>
          <w:sz w:val="24"/>
          <w:szCs w:val="24"/>
        </w:rPr>
        <w:t xml:space="preserve"> </w:t>
      </w:r>
    </w:p>
    <w:p w14:paraId="5A807A9B" w14:textId="138B0BAC" w:rsidR="00155BD9" w:rsidRDefault="00155BD9" w:rsidP="004B0529">
      <w:pPr>
        <w:rPr>
          <w:rFonts w:ascii="Arial" w:hAnsi="Arial" w:cs="Arial"/>
          <w:sz w:val="24"/>
          <w:szCs w:val="24"/>
        </w:rPr>
      </w:pPr>
      <w:r>
        <w:rPr>
          <w:rFonts w:ascii="Arial" w:hAnsi="Arial" w:cs="Arial"/>
          <w:sz w:val="24"/>
          <w:szCs w:val="24"/>
        </w:rPr>
        <w:t>We will also seek to quanti</w:t>
      </w:r>
      <w:r w:rsidR="00946B15">
        <w:rPr>
          <w:rFonts w:ascii="Arial" w:hAnsi="Arial" w:cs="Arial"/>
          <w:sz w:val="24"/>
          <w:szCs w:val="24"/>
        </w:rPr>
        <w:t>fy the increased public benefit</w:t>
      </w:r>
      <w:r w:rsidR="00C711BD">
        <w:rPr>
          <w:rFonts w:ascii="Arial" w:hAnsi="Arial" w:cs="Arial"/>
          <w:sz w:val="24"/>
          <w:szCs w:val="24"/>
        </w:rPr>
        <w:t xml:space="preserve"> from initiatives such as free entry to our permanent art collections</w:t>
      </w:r>
      <w:r w:rsidR="00AC22F5">
        <w:rPr>
          <w:rFonts w:ascii="Arial" w:hAnsi="Arial" w:cs="Arial"/>
          <w:sz w:val="24"/>
          <w:szCs w:val="24"/>
        </w:rPr>
        <w:t xml:space="preserve">. This will mean a focus on evaluation and raising our own awareness of measurement and advocacy opportunities. We hope to build a strong case to continue free entry at York Art Gallery with the help of increased public sector income in recognition of evidenced public benefit. </w:t>
      </w:r>
      <w:r w:rsidR="00843B14">
        <w:rPr>
          <w:rFonts w:ascii="Arial" w:hAnsi="Arial" w:cs="Arial"/>
          <w:sz w:val="24"/>
          <w:szCs w:val="24"/>
        </w:rPr>
        <w:t xml:space="preserve">as </w:t>
      </w:r>
      <w:r w:rsidR="00AC22F5">
        <w:rPr>
          <w:rFonts w:ascii="Arial" w:hAnsi="Arial" w:cs="Arial"/>
          <w:sz w:val="24"/>
          <w:szCs w:val="24"/>
        </w:rPr>
        <w:t>we have evidenced that there will be</w:t>
      </w:r>
      <w:r w:rsidR="007E33D2">
        <w:rPr>
          <w:rFonts w:ascii="Arial" w:hAnsi="Arial" w:cs="Arial"/>
          <w:sz w:val="24"/>
          <w:szCs w:val="24"/>
        </w:rPr>
        <w:t xml:space="preserve"> a shortfall in income </w:t>
      </w:r>
      <w:r w:rsidR="00AC22F5">
        <w:rPr>
          <w:rFonts w:ascii="Arial" w:hAnsi="Arial" w:cs="Arial"/>
          <w:sz w:val="24"/>
          <w:szCs w:val="24"/>
        </w:rPr>
        <w:t>in this</w:t>
      </w:r>
      <w:r w:rsidR="007E33D2">
        <w:rPr>
          <w:rFonts w:ascii="Arial" w:hAnsi="Arial" w:cs="Arial"/>
          <w:sz w:val="24"/>
          <w:szCs w:val="24"/>
        </w:rPr>
        <w:t xml:space="preserve"> business model </w:t>
      </w:r>
      <w:r w:rsidR="00AC22F5">
        <w:rPr>
          <w:rFonts w:ascii="Arial" w:hAnsi="Arial" w:cs="Arial"/>
          <w:sz w:val="24"/>
          <w:szCs w:val="24"/>
        </w:rPr>
        <w:t>(</w:t>
      </w:r>
      <w:r w:rsidR="007E33D2">
        <w:rPr>
          <w:rFonts w:ascii="Arial" w:hAnsi="Arial" w:cs="Arial"/>
          <w:sz w:val="24"/>
          <w:szCs w:val="24"/>
        </w:rPr>
        <w:t>increase</w:t>
      </w:r>
      <w:r w:rsidR="00AC22F5">
        <w:rPr>
          <w:rFonts w:ascii="Arial" w:hAnsi="Arial" w:cs="Arial"/>
          <w:sz w:val="24"/>
          <w:szCs w:val="24"/>
        </w:rPr>
        <w:t>d</w:t>
      </w:r>
      <w:r w:rsidR="007E33D2">
        <w:rPr>
          <w:rFonts w:ascii="Arial" w:hAnsi="Arial" w:cs="Arial"/>
          <w:sz w:val="24"/>
          <w:szCs w:val="24"/>
        </w:rPr>
        <w:t xml:space="preserve"> visitor numbers </w:t>
      </w:r>
      <w:r w:rsidR="00143D80">
        <w:rPr>
          <w:rFonts w:ascii="Arial" w:hAnsi="Arial" w:cs="Arial"/>
          <w:sz w:val="24"/>
          <w:szCs w:val="24"/>
        </w:rPr>
        <w:t>at the expense of visitor income</w:t>
      </w:r>
      <w:r w:rsidR="00AC22F5">
        <w:rPr>
          <w:rFonts w:ascii="Arial" w:hAnsi="Arial" w:cs="Arial"/>
          <w:sz w:val="24"/>
          <w:szCs w:val="24"/>
        </w:rPr>
        <w:t>)</w:t>
      </w:r>
      <w:r w:rsidR="00143D80">
        <w:rPr>
          <w:rFonts w:ascii="Arial" w:hAnsi="Arial" w:cs="Arial"/>
          <w:sz w:val="24"/>
          <w:szCs w:val="24"/>
        </w:rPr>
        <w:t>.</w:t>
      </w:r>
    </w:p>
    <w:p w14:paraId="163EF108" w14:textId="79541C90" w:rsidR="00946B15" w:rsidRDefault="00946B15" w:rsidP="004B0529">
      <w:pPr>
        <w:rPr>
          <w:rFonts w:ascii="Arial" w:hAnsi="Arial" w:cs="Arial"/>
          <w:sz w:val="24"/>
          <w:szCs w:val="24"/>
        </w:rPr>
      </w:pPr>
      <w:r>
        <w:rPr>
          <w:rFonts w:ascii="Arial" w:hAnsi="Arial" w:cs="Arial"/>
          <w:sz w:val="24"/>
          <w:szCs w:val="24"/>
        </w:rPr>
        <w:t xml:space="preserve">Digital leadership </w:t>
      </w:r>
      <w:r w:rsidR="00143D80">
        <w:rPr>
          <w:rFonts w:ascii="Arial" w:hAnsi="Arial" w:cs="Arial"/>
          <w:sz w:val="24"/>
          <w:szCs w:val="24"/>
        </w:rPr>
        <w:t>in 2021/22</w:t>
      </w:r>
      <w:r w:rsidR="003C175E">
        <w:rPr>
          <w:rFonts w:ascii="Arial" w:hAnsi="Arial" w:cs="Arial"/>
          <w:sz w:val="24"/>
          <w:szCs w:val="24"/>
        </w:rPr>
        <w:t xml:space="preserve"> will continue to be shown through the supporting of digital engagement and content</w:t>
      </w:r>
      <w:r w:rsidR="00AC22F5">
        <w:rPr>
          <w:rFonts w:ascii="Arial" w:hAnsi="Arial" w:cs="Arial"/>
          <w:sz w:val="24"/>
          <w:szCs w:val="24"/>
        </w:rPr>
        <w:t xml:space="preserve">. This </w:t>
      </w:r>
      <w:r w:rsidR="003C175E">
        <w:rPr>
          <w:rFonts w:ascii="Arial" w:hAnsi="Arial" w:cs="Arial"/>
          <w:sz w:val="24"/>
          <w:szCs w:val="24"/>
        </w:rPr>
        <w:t>was well evidenced in 2020/21 through YMT initiatives such as</w:t>
      </w:r>
      <w:r w:rsidR="00AC22F5">
        <w:rPr>
          <w:rFonts w:ascii="Arial" w:hAnsi="Arial" w:cs="Arial"/>
          <w:sz w:val="24"/>
          <w:szCs w:val="24"/>
        </w:rPr>
        <w:t xml:space="preserve"> #C</w:t>
      </w:r>
      <w:r w:rsidR="003C175E">
        <w:rPr>
          <w:rFonts w:ascii="Arial" w:hAnsi="Arial" w:cs="Arial"/>
          <w:sz w:val="24"/>
          <w:szCs w:val="24"/>
        </w:rPr>
        <w:t>urator</w:t>
      </w:r>
      <w:r w:rsidR="00AC22F5">
        <w:rPr>
          <w:rFonts w:ascii="Arial" w:hAnsi="Arial" w:cs="Arial"/>
          <w:sz w:val="24"/>
          <w:szCs w:val="24"/>
        </w:rPr>
        <w:t>B</w:t>
      </w:r>
      <w:r w:rsidR="003C175E">
        <w:rPr>
          <w:rFonts w:ascii="Arial" w:hAnsi="Arial" w:cs="Arial"/>
          <w:sz w:val="24"/>
          <w:szCs w:val="24"/>
        </w:rPr>
        <w:t>attle. We have developed a</w:t>
      </w:r>
      <w:r w:rsidR="00A9272A">
        <w:rPr>
          <w:rFonts w:ascii="Arial" w:hAnsi="Arial" w:cs="Arial"/>
          <w:sz w:val="24"/>
          <w:szCs w:val="24"/>
        </w:rPr>
        <w:t xml:space="preserve"> digital toolkit which we will </w:t>
      </w:r>
      <w:r w:rsidR="00E23D00">
        <w:rPr>
          <w:rFonts w:ascii="Arial" w:hAnsi="Arial" w:cs="Arial"/>
          <w:sz w:val="24"/>
          <w:szCs w:val="24"/>
        </w:rPr>
        <w:t xml:space="preserve">continue to share with the sector and through </w:t>
      </w:r>
      <w:r w:rsidR="00485152">
        <w:rPr>
          <w:rFonts w:ascii="Arial" w:hAnsi="Arial" w:cs="Arial"/>
          <w:sz w:val="24"/>
          <w:szCs w:val="24"/>
        </w:rPr>
        <w:t xml:space="preserve">MDY. </w:t>
      </w:r>
    </w:p>
    <w:p w14:paraId="7CF59010" w14:textId="4DE28812" w:rsidR="00D3672C" w:rsidRDefault="00D3672C" w:rsidP="004B0529">
      <w:pPr>
        <w:rPr>
          <w:rFonts w:ascii="Arial" w:hAnsi="Arial" w:cs="Arial"/>
          <w:sz w:val="24"/>
          <w:szCs w:val="24"/>
        </w:rPr>
      </w:pPr>
      <w:r>
        <w:rPr>
          <w:rFonts w:ascii="Arial" w:hAnsi="Arial" w:cs="Arial"/>
          <w:sz w:val="24"/>
          <w:szCs w:val="24"/>
        </w:rPr>
        <w:t xml:space="preserve">We are using digital to </w:t>
      </w:r>
      <w:r w:rsidR="00AC22F5">
        <w:rPr>
          <w:rFonts w:ascii="Arial" w:hAnsi="Arial" w:cs="Arial"/>
          <w:sz w:val="24"/>
          <w:szCs w:val="24"/>
        </w:rPr>
        <w:t>p</w:t>
      </w:r>
      <w:r>
        <w:rPr>
          <w:rFonts w:ascii="Arial" w:hAnsi="Arial" w:cs="Arial"/>
          <w:sz w:val="24"/>
          <w:szCs w:val="24"/>
        </w:rPr>
        <w:t>rovid</w:t>
      </w:r>
      <w:r w:rsidR="00AC22F5">
        <w:rPr>
          <w:rFonts w:ascii="Arial" w:hAnsi="Arial" w:cs="Arial"/>
          <w:sz w:val="24"/>
          <w:szCs w:val="24"/>
        </w:rPr>
        <w:t>e staff</w:t>
      </w:r>
      <w:r>
        <w:rPr>
          <w:rFonts w:ascii="Arial" w:hAnsi="Arial" w:cs="Arial"/>
          <w:sz w:val="24"/>
          <w:szCs w:val="24"/>
        </w:rPr>
        <w:t xml:space="preserve"> with the equipment and software to work flexibly during this period. In 2021/22 we will continue to invest in staff training and dev</w:t>
      </w:r>
      <w:r w:rsidR="008B4AA3">
        <w:rPr>
          <w:rFonts w:ascii="Arial" w:hAnsi="Arial" w:cs="Arial"/>
          <w:sz w:val="24"/>
          <w:szCs w:val="24"/>
        </w:rPr>
        <w:t>elopment as staff have become more used to different way</w:t>
      </w:r>
      <w:r w:rsidR="00AC22F5">
        <w:rPr>
          <w:rFonts w:ascii="Arial" w:hAnsi="Arial" w:cs="Arial"/>
          <w:sz w:val="24"/>
          <w:szCs w:val="24"/>
        </w:rPr>
        <w:t>s</w:t>
      </w:r>
      <w:r w:rsidR="008B4AA3">
        <w:rPr>
          <w:rFonts w:ascii="Arial" w:hAnsi="Arial" w:cs="Arial"/>
          <w:sz w:val="24"/>
          <w:szCs w:val="24"/>
        </w:rPr>
        <w:t xml:space="preserve"> of working</w:t>
      </w:r>
      <w:r w:rsidR="00134F56">
        <w:rPr>
          <w:rFonts w:ascii="Arial" w:hAnsi="Arial" w:cs="Arial"/>
          <w:sz w:val="24"/>
          <w:szCs w:val="24"/>
        </w:rPr>
        <w:t>, that are more productive for them and YMT.</w:t>
      </w:r>
    </w:p>
    <w:p w14:paraId="27FEF2C8" w14:textId="77BEE46F" w:rsidR="004A204D" w:rsidRDefault="00236949" w:rsidP="004B0529">
      <w:pPr>
        <w:rPr>
          <w:rFonts w:ascii="Arial" w:hAnsi="Arial" w:cs="Arial"/>
          <w:sz w:val="24"/>
          <w:szCs w:val="24"/>
        </w:rPr>
      </w:pPr>
      <w:r>
        <w:rPr>
          <w:rFonts w:ascii="Arial" w:hAnsi="Arial" w:cs="Arial"/>
          <w:sz w:val="24"/>
          <w:szCs w:val="24"/>
        </w:rPr>
        <w:t xml:space="preserve">We need to recognise that in this difficult financial period recruitment opportunities are few and far between and therefore they must be the best they can be to diversify our workforce and make us attractive to </w:t>
      </w:r>
      <w:r w:rsidR="009D6BD8">
        <w:rPr>
          <w:rFonts w:ascii="Arial" w:hAnsi="Arial" w:cs="Arial"/>
          <w:sz w:val="24"/>
          <w:szCs w:val="24"/>
        </w:rPr>
        <w:t>new pools of talent.</w:t>
      </w:r>
      <w:r w:rsidR="00054556">
        <w:rPr>
          <w:rFonts w:ascii="Arial" w:hAnsi="Arial" w:cs="Arial"/>
          <w:sz w:val="24"/>
          <w:szCs w:val="24"/>
        </w:rPr>
        <w:t xml:space="preserve"> </w:t>
      </w:r>
      <w:r w:rsidR="00D164D3">
        <w:rPr>
          <w:rFonts w:ascii="Arial" w:hAnsi="Arial" w:cs="Arial"/>
          <w:sz w:val="24"/>
          <w:szCs w:val="24"/>
        </w:rPr>
        <w:t>We will continue to improve our understanding of EDI in the workforce and in our communities</w:t>
      </w:r>
      <w:r w:rsidR="00E52511">
        <w:rPr>
          <w:rFonts w:ascii="Arial" w:hAnsi="Arial" w:cs="Arial"/>
          <w:sz w:val="24"/>
          <w:szCs w:val="24"/>
        </w:rPr>
        <w:t xml:space="preserve">. We will invest in staff EDI training and upskilling as expressed above </w:t>
      </w:r>
      <w:r w:rsidR="00C32594">
        <w:rPr>
          <w:rFonts w:ascii="Arial" w:hAnsi="Arial" w:cs="Arial"/>
          <w:sz w:val="24"/>
          <w:szCs w:val="24"/>
        </w:rPr>
        <w:t xml:space="preserve">but also involve all staff in </w:t>
      </w:r>
      <w:r w:rsidR="00A80131">
        <w:rPr>
          <w:rFonts w:ascii="Arial" w:hAnsi="Arial" w:cs="Arial"/>
          <w:sz w:val="24"/>
          <w:szCs w:val="24"/>
        </w:rPr>
        <w:t>culture</w:t>
      </w:r>
      <w:r w:rsidR="00C32594">
        <w:rPr>
          <w:rFonts w:ascii="Arial" w:hAnsi="Arial" w:cs="Arial"/>
          <w:sz w:val="24"/>
          <w:szCs w:val="24"/>
        </w:rPr>
        <w:t xml:space="preserve"> change </w:t>
      </w:r>
      <w:r w:rsidR="00A80131">
        <w:rPr>
          <w:rFonts w:ascii="Arial" w:hAnsi="Arial" w:cs="Arial"/>
          <w:sz w:val="24"/>
          <w:szCs w:val="24"/>
        </w:rPr>
        <w:t>t</w:t>
      </w:r>
      <w:r w:rsidR="00C32594">
        <w:rPr>
          <w:rFonts w:ascii="Arial" w:hAnsi="Arial" w:cs="Arial"/>
          <w:sz w:val="24"/>
          <w:szCs w:val="24"/>
        </w:rPr>
        <w:t>hat cuts across departments and levels</w:t>
      </w:r>
      <w:r w:rsidR="005A536D">
        <w:rPr>
          <w:rFonts w:ascii="Arial" w:hAnsi="Arial" w:cs="Arial"/>
          <w:sz w:val="24"/>
          <w:szCs w:val="24"/>
        </w:rPr>
        <w:t>.</w:t>
      </w:r>
      <w:r w:rsidR="00A80131">
        <w:rPr>
          <w:rFonts w:ascii="Arial" w:hAnsi="Arial" w:cs="Arial"/>
          <w:sz w:val="24"/>
          <w:szCs w:val="24"/>
        </w:rPr>
        <w:t xml:space="preserve"> This will include </w:t>
      </w:r>
      <w:proofErr w:type="gramStart"/>
      <w:r w:rsidR="00A80131">
        <w:rPr>
          <w:rFonts w:ascii="Arial" w:hAnsi="Arial" w:cs="Arial"/>
          <w:sz w:val="24"/>
          <w:szCs w:val="24"/>
        </w:rPr>
        <w:t>enabling  a</w:t>
      </w:r>
      <w:proofErr w:type="gramEnd"/>
      <w:r w:rsidR="00A80131">
        <w:rPr>
          <w:rFonts w:ascii="Arial" w:hAnsi="Arial" w:cs="Arial"/>
          <w:sz w:val="24"/>
          <w:szCs w:val="24"/>
        </w:rPr>
        <w:t xml:space="preserve"> new staff change group and encouraging open discussion of issues.</w:t>
      </w:r>
    </w:p>
    <w:p w14:paraId="3303720A" w14:textId="714E7ACB" w:rsidR="005A536D" w:rsidRDefault="00E52348" w:rsidP="004B0529">
      <w:pPr>
        <w:rPr>
          <w:rFonts w:ascii="Arial" w:hAnsi="Arial" w:cs="Arial"/>
          <w:sz w:val="24"/>
          <w:szCs w:val="24"/>
        </w:rPr>
      </w:pPr>
      <w:r>
        <w:rPr>
          <w:rFonts w:ascii="Arial" w:hAnsi="Arial" w:cs="Arial"/>
          <w:sz w:val="24"/>
          <w:szCs w:val="24"/>
        </w:rPr>
        <w:t xml:space="preserve">Our commitment to tackling the climate crisis remains undiminished. We have seen </w:t>
      </w:r>
      <w:r w:rsidR="00B416E1">
        <w:rPr>
          <w:rFonts w:ascii="Arial" w:hAnsi="Arial" w:cs="Arial"/>
          <w:sz w:val="24"/>
          <w:szCs w:val="24"/>
        </w:rPr>
        <w:t xml:space="preserve">the adoption </w:t>
      </w:r>
      <w:r w:rsidR="00A80131">
        <w:rPr>
          <w:rFonts w:ascii="Arial" w:hAnsi="Arial" w:cs="Arial"/>
          <w:sz w:val="24"/>
          <w:szCs w:val="24"/>
        </w:rPr>
        <w:t>o</w:t>
      </w:r>
      <w:r w:rsidR="00B416E1">
        <w:rPr>
          <w:rFonts w:ascii="Arial" w:hAnsi="Arial" w:cs="Arial"/>
          <w:sz w:val="24"/>
          <w:szCs w:val="24"/>
        </w:rPr>
        <w:t xml:space="preserve">f more digital activity in 2020/21 having a </w:t>
      </w:r>
      <w:proofErr w:type="gramStart"/>
      <w:r w:rsidR="00B416E1">
        <w:rPr>
          <w:rFonts w:ascii="Arial" w:hAnsi="Arial" w:cs="Arial"/>
          <w:sz w:val="24"/>
          <w:szCs w:val="24"/>
        </w:rPr>
        <w:t>really positive</w:t>
      </w:r>
      <w:proofErr w:type="gramEnd"/>
      <w:r w:rsidR="00B416E1">
        <w:rPr>
          <w:rFonts w:ascii="Arial" w:hAnsi="Arial" w:cs="Arial"/>
          <w:sz w:val="24"/>
          <w:szCs w:val="24"/>
        </w:rPr>
        <w:t xml:space="preserve"> impact on reducing the amount of printing by over 90% and will want to retain this improvement. Our energy consumption is now benchmarked but remains to</w:t>
      </w:r>
      <w:r w:rsidR="00A80131">
        <w:rPr>
          <w:rFonts w:ascii="Arial" w:hAnsi="Arial" w:cs="Arial"/>
          <w:sz w:val="24"/>
          <w:szCs w:val="24"/>
        </w:rPr>
        <w:t>o</w:t>
      </w:r>
      <w:r w:rsidR="00B416E1">
        <w:rPr>
          <w:rFonts w:ascii="Arial" w:hAnsi="Arial" w:cs="Arial"/>
          <w:sz w:val="24"/>
          <w:szCs w:val="24"/>
        </w:rPr>
        <w:t xml:space="preserve"> high. We have inherited very difficult buildings and stores</w:t>
      </w:r>
      <w:r w:rsidR="00772B64">
        <w:rPr>
          <w:rFonts w:ascii="Arial" w:hAnsi="Arial" w:cs="Arial"/>
          <w:sz w:val="24"/>
          <w:szCs w:val="24"/>
        </w:rPr>
        <w:t xml:space="preserve"> and we need to research and plan more sustainable ways of delivering more comfortable </w:t>
      </w:r>
      <w:r w:rsidR="00E412CF">
        <w:rPr>
          <w:rFonts w:ascii="Arial" w:hAnsi="Arial" w:cs="Arial"/>
          <w:sz w:val="24"/>
          <w:szCs w:val="24"/>
        </w:rPr>
        <w:t>vis</w:t>
      </w:r>
      <w:r w:rsidR="00B069EC">
        <w:rPr>
          <w:rFonts w:ascii="Arial" w:hAnsi="Arial" w:cs="Arial"/>
          <w:sz w:val="24"/>
          <w:szCs w:val="24"/>
        </w:rPr>
        <w:t>i</w:t>
      </w:r>
      <w:r w:rsidR="00E412CF">
        <w:rPr>
          <w:rFonts w:ascii="Arial" w:hAnsi="Arial" w:cs="Arial"/>
          <w:sz w:val="24"/>
          <w:szCs w:val="24"/>
        </w:rPr>
        <w:t>tor and working environments as well as sustainable collections management.</w:t>
      </w:r>
      <w:r w:rsidR="00B069EC">
        <w:rPr>
          <w:rFonts w:ascii="Arial" w:hAnsi="Arial" w:cs="Arial"/>
          <w:sz w:val="24"/>
          <w:szCs w:val="24"/>
        </w:rPr>
        <w:t xml:space="preserve"> We expect this to entail further capital investment but with a payback of reduced costs and carbon </w:t>
      </w:r>
      <w:r w:rsidR="00002F3B">
        <w:rPr>
          <w:rFonts w:ascii="Arial" w:hAnsi="Arial" w:cs="Arial"/>
          <w:sz w:val="24"/>
          <w:szCs w:val="24"/>
        </w:rPr>
        <w:t>and other emission consumption.</w:t>
      </w:r>
    </w:p>
    <w:p w14:paraId="6CC4B2E0" w14:textId="578CA1B5" w:rsidR="00BB1EEE" w:rsidRDefault="009430DE" w:rsidP="004B0529">
      <w:pPr>
        <w:rPr>
          <w:rFonts w:ascii="Arial" w:hAnsi="Arial" w:cs="Arial"/>
          <w:sz w:val="24"/>
          <w:szCs w:val="24"/>
        </w:rPr>
      </w:pPr>
      <w:r>
        <w:rPr>
          <w:rFonts w:ascii="Arial" w:hAnsi="Arial" w:cs="Arial"/>
          <w:sz w:val="24"/>
          <w:szCs w:val="24"/>
        </w:rPr>
        <w:t xml:space="preserve">We have planned opportunities for engagement on environmental responsibility and climate change with the public through the garden engagement </w:t>
      </w:r>
      <w:proofErr w:type="gramStart"/>
      <w:r>
        <w:rPr>
          <w:rFonts w:ascii="Arial" w:hAnsi="Arial" w:cs="Arial"/>
          <w:sz w:val="24"/>
          <w:szCs w:val="24"/>
        </w:rPr>
        <w:t>in particular</w:t>
      </w:r>
      <w:r w:rsidR="00427905">
        <w:rPr>
          <w:rFonts w:ascii="Arial" w:hAnsi="Arial" w:cs="Arial"/>
          <w:sz w:val="24"/>
          <w:szCs w:val="24"/>
        </w:rPr>
        <w:t xml:space="preserve"> where</w:t>
      </w:r>
      <w:proofErr w:type="gramEnd"/>
      <w:r w:rsidR="00427905">
        <w:rPr>
          <w:rFonts w:ascii="Arial" w:hAnsi="Arial" w:cs="Arial"/>
          <w:sz w:val="24"/>
          <w:szCs w:val="24"/>
        </w:rPr>
        <w:t xml:space="preserve"> we will start to recruit </w:t>
      </w:r>
      <w:r w:rsidR="00BB1EEE">
        <w:rPr>
          <w:rFonts w:ascii="Arial" w:hAnsi="Arial" w:cs="Arial"/>
          <w:sz w:val="24"/>
          <w:szCs w:val="24"/>
        </w:rPr>
        <w:t>volunteers and communities to enable them to understand and advocate for these issues themselves.</w:t>
      </w:r>
    </w:p>
    <w:p w14:paraId="51B85938" w14:textId="77777777" w:rsidR="00026A8D" w:rsidRDefault="00026A8D" w:rsidP="004B0529">
      <w:pPr>
        <w:rPr>
          <w:rFonts w:ascii="Arial" w:hAnsi="Arial" w:cs="Arial"/>
          <w:sz w:val="24"/>
          <w:szCs w:val="24"/>
        </w:rPr>
      </w:pPr>
    </w:p>
    <w:p w14:paraId="6B916A9A" w14:textId="421FCB2D" w:rsidR="00001C34" w:rsidRPr="00001C34" w:rsidRDefault="00001C34" w:rsidP="00001C34">
      <w:pPr>
        <w:pStyle w:val="ListParagraph"/>
        <w:numPr>
          <w:ilvl w:val="0"/>
          <w:numId w:val="8"/>
        </w:numPr>
        <w:rPr>
          <w:rFonts w:ascii="Arial" w:hAnsi="Arial" w:cs="Arial"/>
          <w:b/>
          <w:bCs/>
          <w:sz w:val="24"/>
          <w:szCs w:val="24"/>
        </w:rPr>
      </w:pPr>
      <w:r w:rsidRPr="00001C34">
        <w:rPr>
          <w:rFonts w:ascii="Arial" w:hAnsi="Arial" w:cs="Arial"/>
          <w:b/>
          <w:bCs/>
          <w:sz w:val="24"/>
          <w:szCs w:val="24"/>
        </w:rPr>
        <w:t xml:space="preserve">Improve York and York Museums Trust’s profiles through local, regional, </w:t>
      </w:r>
      <w:proofErr w:type="gramStart"/>
      <w:r w:rsidRPr="00001C34">
        <w:rPr>
          <w:rFonts w:ascii="Arial" w:hAnsi="Arial" w:cs="Arial"/>
          <w:b/>
          <w:bCs/>
          <w:sz w:val="24"/>
          <w:szCs w:val="24"/>
        </w:rPr>
        <w:t>national</w:t>
      </w:r>
      <w:proofErr w:type="gramEnd"/>
      <w:r w:rsidRPr="00001C34">
        <w:rPr>
          <w:rFonts w:ascii="Arial" w:hAnsi="Arial" w:cs="Arial"/>
          <w:b/>
          <w:bCs/>
          <w:sz w:val="24"/>
          <w:szCs w:val="24"/>
        </w:rPr>
        <w:t xml:space="preserve"> and international leadership and partnership to maximise YMT’s impact.</w:t>
      </w:r>
    </w:p>
    <w:p w14:paraId="7CB975D3" w14:textId="09E5B653" w:rsidR="00016911" w:rsidRDefault="00016911" w:rsidP="004B0529">
      <w:pPr>
        <w:rPr>
          <w:rFonts w:ascii="Arial" w:hAnsi="Arial" w:cs="Arial"/>
          <w:sz w:val="24"/>
          <w:szCs w:val="24"/>
        </w:rPr>
      </w:pPr>
    </w:p>
    <w:p w14:paraId="4C903E7B" w14:textId="16793BCF" w:rsidR="00D728F5" w:rsidRDefault="00D728F5" w:rsidP="004B0529">
      <w:pPr>
        <w:rPr>
          <w:rFonts w:ascii="Arial" w:hAnsi="Arial" w:cs="Arial"/>
          <w:sz w:val="24"/>
          <w:szCs w:val="24"/>
        </w:rPr>
      </w:pPr>
      <w:r>
        <w:rPr>
          <w:rFonts w:ascii="Arial" w:hAnsi="Arial" w:cs="Arial"/>
          <w:sz w:val="24"/>
          <w:szCs w:val="24"/>
        </w:rPr>
        <w:lastRenderedPageBreak/>
        <w:t xml:space="preserve">We have demonstrated </w:t>
      </w:r>
      <w:r w:rsidR="002D5A34">
        <w:rPr>
          <w:rFonts w:ascii="Arial" w:hAnsi="Arial" w:cs="Arial"/>
          <w:sz w:val="24"/>
          <w:szCs w:val="24"/>
        </w:rPr>
        <w:t xml:space="preserve">significant national and international reach through innovation and </w:t>
      </w:r>
      <w:r w:rsidR="007B7D27">
        <w:rPr>
          <w:rFonts w:ascii="Arial" w:hAnsi="Arial" w:cs="Arial"/>
          <w:sz w:val="24"/>
          <w:szCs w:val="24"/>
        </w:rPr>
        <w:t xml:space="preserve">digital engagement with wider audiences throughout 2020/21. </w:t>
      </w:r>
      <w:r w:rsidR="00A80131">
        <w:rPr>
          <w:rFonts w:ascii="Arial" w:hAnsi="Arial" w:cs="Arial"/>
          <w:sz w:val="24"/>
          <w:szCs w:val="24"/>
        </w:rPr>
        <w:t xml:space="preserve">Our international profile has grown and led to digital partnership discussions with the Louvre and the Hermitage. We will continue this engagement in 2021/22. The amount of individual donations and stakeholder financial support demonstrates recognition of our local and national importance. </w:t>
      </w:r>
      <w:r w:rsidR="007B7D27">
        <w:rPr>
          <w:rFonts w:ascii="Arial" w:hAnsi="Arial" w:cs="Arial"/>
          <w:sz w:val="24"/>
          <w:szCs w:val="24"/>
        </w:rPr>
        <w:t xml:space="preserve">Our key partners will remain </w:t>
      </w:r>
      <w:r w:rsidR="00085713">
        <w:rPr>
          <w:rFonts w:ascii="Arial" w:hAnsi="Arial" w:cs="Arial"/>
          <w:sz w:val="24"/>
          <w:szCs w:val="24"/>
        </w:rPr>
        <w:t>C</w:t>
      </w:r>
      <w:r w:rsidR="00A80131">
        <w:rPr>
          <w:rFonts w:ascii="Arial" w:hAnsi="Arial" w:cs="Arial"/>
          <w:sz w:val="24"/>
          <w:szCs w:val="24"/>
        </w:rPr>
        <w:t xml:space="preserve">ity of </w:t>
      </w:r>
      <w:r w:rsidR="00085713">
        <w:rPr>
          <w:rFonts w:ascii="Arial" w:hAnsi="Arial" w:cs="Arial"/>
          <w:sz w:val="24"/>
          <w:szCs w:val="24"/>
        </w:rPr>
        <w:t>Y</w:t>
      </w:r>
      <w:r w:rsidR="00A80131">
        <w:rPr>
          <w:rFonts w:ascii="Arial" w:hAnsi="Arial" w:cs="Arial"/>
          <w:sz w:val="24"/>
          <w:szCs w:val="24"/>
        </w:rPr>
        <w:t xml:space="preserve">ork </w:t>
      </w:r>
      <w:r w:rsidR="00085713">
        <w:rPr>
          <w:rFonts w:ascii="Arial" w:hAnsi="Arial" w:cs="Arial"/>
          <w:sz w:val="24"/>
          <w:szCs w:val="24"/>
        </w:rPr>
        <w:t>C</w:t>
      </w:r>
      <w:r w:rsidR="00A80131">
        <w:rPr>
          <w:rFonts w:ascii="Arial" w:hAnsi="Arial" w:cs="Arial"/>
          <w:sz w:val="24"/>
          <w:szCs w:val="24"/>
        </w:rPr>
        <w:t>ouncil</w:t>
      </w:r>
      <w:r w:rsidR="00085713">
        <w:rPr>
          <w:rFonts w:ascii="Arial" w:hAnsi="Arial" w:cs="Arial"/>
          <w:sz w:val="24"/>
          <w:szCs w:val="24"/>
        </w:rPr>
        <w:t xml:space="preserve"> through whom we gain access to all communities in York </w:t>
      </w:r>
      <w:r w:rsidR="00A33021">
        <w:rPr>
          <w:rFonts w:ascii="Arial" w:hAnsi="Arial" w:cs="Arial"/>
          <w:sz w:val="24"/>
          <w:szCs w:val="24"/>
        </w:rPr>
        <w:t>and can be meaningful partners on the social and other issues that are of public priority and concer</w:t>
      </w:r>
      <w:r w:rsidR="00A80131">
        <w:rPr>
          <w:rFonts w:ascii="Arial" w:hAnsi="Arial" w:cs="Arial"/>
          <w:sz w:val="24"/>
          <w:szCs w:val="24"/>
        </w:rPr>
        <w:t>n as well as playing a key part in York’s economic recovery through our venues’ contribution to the return of York’s reputation as a destination city.</w:t>
      </w:r>
    </w:p>
    <w:p w14:paraId="14AE6EEC" w14:textId="43F82A5F" w:rsidR="00D0466C" w:rsidRDefault="00D0466C" w:rsidP="004B0529">
      <w:pPr>
        <w:rPr>
          <w:rFonts w:ascii="Arial" w:hAnsi="Arial" w:cs="Arial"/>
          <w:sz w:val="24"/>
          <w:szCs w:val="24"/>
        </w:rPr>
      </w:pPr>
      <w:r>
        <w:rPr>
          <w:rFonts w:ascii="Arial" w:hAnsi="Arial" w:cs="Arial"/>
          <w:sz w:val="24"/>
          <w:szCs w:val="24"/>
        </w:rPr>
        <w:t xml:space="preserve">We have been used to working in partnerships </w:t>
      </w:r>
      <w:r w:rsidR="0036168A">
        <w:rPr>
          <w:rFonts w:ascii="Arial" w:hAnsi="Arial" w:cs="Arial"/>
          <w:sz w:val="24"/>
          <w:szCs w:val="24"/>
        </w:rPr>
        <w:t>in a certain way, more often seeking to take a lead</w:t>
      </w:r>
      <w:r w:rsidR="000A095E">
        <w:rPr>
          <w:rFonts w:ascii="Arial" w:hAnsi="Arial" w:cs="Arial"/>
          <w:sz w:val="24"/>
          <w:szCs w:val="24"/>
        </w:rPr>
        <w:t xml:space="preserve"> and identifying more strongly with our own outcomes. These partnerships then dry up because </w:t>
      </w:r>
      <w:r w:rsidR="00507DE3">
        <w:rPr>
          <w:rFonts w:ascii="Arial" w:hAnsi="Arial" w:cs="Arial"/>
          <w:sz w:val="24"/>
          <w:szCs w:val="24"/>
        </w:rPr>
        <w:t>we have not set up shared outcomes at the outset. Our intention is therefore to build fewer but stronger partners</w:t>
      </w:r>
      <w:r w:rsidR="00B94E64">
        <w:rPr>
          <w:rFonts w:ascii="Arial" w:hAnsi="Arial" w:cs="Arial"/>
          <w:sz w:val="24"/>
          <w:szCs w:val="24"/>
        </w:rPr>
        <w:t xml:space="preserve">hips. </w:t>
      </w:r>
      <w:r w:rsidR="00680B29">
        <w:rPr>
          <w:rFonts w:ascii="Arial" w:hAnsi="Arial" w:cs="Arial"/>
          <w:sz w:val="24"/>
          <w:szCs w:val="24"/>
        </w:rPr>
        <w:t xml:space="preserve">We also intend to build on the approach we have taken with the Castle Transformation Project where we recognise that our buildings and collections are assets that we must share with our communities in ways that are most meaningful to those communities. </w:t>
      </w:r>
      <w:r w:rsidR="00B94E64">
        <w:rPr>
          <w:rFonts w:ascii="Arial" w:hAnsi="Arial" w:cs="Arial"/>
          <w:sz w:val="24"/>
          <w:szCs w:val="24"/>
        </w:rPr>
        <w:t>Learning lessons and setting plans for</w:t>
      </w:r>
      <w:r w:rsidR="00680B29">
        <w:rPr>
          <w:rFonts w:ascii="Arial" w:hAnsi="Arial" w:cs="Arial"/>
          <w:sz w:val="24"/>
          <w:szCs w:val="24"/>
        </w:rPr>
        <w:t xml:space="preserve"> future partnerships with organisations and</w:t>
      </w:r>
      <w:r w:rsidR="00B94E64">
        <w:rPr>
          <w:rFonts w:ascii="Arial" w:hAnsi="Arial" w:cs="Arial"/>
          <w:sz w:val="24"/>
          <w:szCs w:val="24"/>
        </w:rPr>
        <w:t xml:space="preserve"> groups</w:t>
      </w:r>
      <w:r w:rsidR="00680B29">
        <w:rPr>
          <w:rFonts w:ascii="Arial" w:hAnsi="Arial" w:cs="Arial"/>
          <w:sz w:val="24"/>
          <w:szCs w:val="24"/>
        </w:rPr>
        <w:t xml:space="preserve"> will be taken forward</w:t>
      </w:r>
      <w:r w:rsidR="00B94E64">
        <w:rPr>
          <w:rFonts w:ascii="Arial" w:hAnsi="Arial" w:cs="Arial"/>
          <w:sz w:val="24"/>
          <w:szCs w:val="24"/>
        </w:rPr>
        <w:t xml:space="preserve"> in 2021/22 prior to implementation in 2022/23</w:t>
      </w:r>
      <w:r w:rsidR="007E66BA">
        <w:rPr>
          <w:rFonts w:ascii="Arial" w:hAnsi="Arial" w:cs="Arial"/>
          <w:sz w:val="24"/>
          <w:szCs w:val="24"/>
        </w:rPr>
        <w:t>.</w:t>
      </w:r>
    </w:p>
    <w:p w14:paraId="2C6AD140" w14:textId="1A3324CD" w:rsidR="007E66BA" w:rsidRDefault="007E66BA" w:rsidP="004B0529">
      <w:pPr>
        <w:rPr>
          <w:rFonts w:ascii="Arial" w:hAnsi="Arial" w:cs="Arial"/>
          <w:sz w:val="24"/>
          <w:szCs w:val="24"/>
        </w:rPr>
      </w:pPr>
      <w:r>
        <w:rPr>
          <w:rFonts w:ascii="Arial" w:hAnsi="Arial" w:cs="Arial"/>
          <w:sz w:val="24"/>
          <w:szCs w:val="24"/>
        </w:rPr>
        <w:t xml:space="preserve">Examples of </w:t>
      </w:r>
      <w:proofErr w:type="gramStart"/>
      <w:r>
        <w:rPr>
          <w:rFonts w:ascii="Arial" w:hAnsi="Arial" w:cs="Arial"/>
          <w:sz w:val="24"/>
          <w:szCs w:val="24"/>
        </w:rPr>
        <w:t>long term</w:t>
      </w:r>
      <w:proofErr w:type="gramEnd"/>
      <w:r>
        <w:rPr>
          <w:rFonts w:ascii="Arial" w:hAnsi="Arial" w:cs="Arial"/>
          <w:sz w:val="24"/>
          <w:szCs w:val="24"/>
        </w:rPr>
        <w:t xml:space="preserve"> </w:t>
      </w:r>
      <w:r w:rsidR="00680B29">
        <w:rPr>
          <w:rFonts w:ascii="Arial" w:hAnsi="Arial" w:cs="Arial"/>
          <w:sz w:val="24"/>
          <w:szCs w:val="24"/>
        </w:rPr>
        <w:t>partnerships</w:t>
      </w:r>
      <w:r>
        <w:rPr>
          <w:rFonts w:ascii="Arial" w:hAnsi="Arial" w:cs="Arial"/>
          <w:sz w:val="24"/>
          <w:szCs w:val="24"/>
        </w:rPr>
        <w:t xml:space="preserve"> we will continue to prioritise in 2021</w:t>
      </w:r>
      <w:r w:rsidR="00EF36B1">
        <w:rPr>
          <w:rFonts w:ascii="Arial" w:hAnsi="Arial" w:cs="Arial"/>
          <w:sz w:val="24"/>
          <w:szCs w:val="24"/>
        </w:rPr>
        <w:t xml:space="preserve"> include Human rights</w:t>
      </w:r>
      <w:r w:rsidR="00680B29">
        <w:rPr>
          <w:rFonts w:ascii="Arial" w:hAnsi="Arial" w:cs="Arial"/>
          <w:sz w:val="24"/>
          <w:szCs w:val="24"/>
        </w:rPr>
        <w:t>, history and art history</w:t>
      </w:r>
      <w:r w:rsidR="00EF36B1">
        <w:rPr>
          <w:rFonts w:ascii="Arial" w:hAnsi="Arial" w:cs="Arial"/>
          <w:sz w:val="24"/>
          <w:szCs w:val="24"/>
        </w:rPr>
        <w:t xml:space="preserve"> partnership</w:t>
      </w:r>
      <w:r w:rsidR="00680B29">
        <w:rPr>
          <w:rFonts w:ascii="Arial" w:hAnsi="Arial" w:cs="Arial"/>
          <w:sz w:val="24"/>
          <w:szCs w:val="24"/>
        </w:rPr>
        <w:t>s</w:t>
      </w:r>
      <w:r w:rsidR="00EF36B1">
        <w:rPr>
          <w:rFonts w:ascii="Arial" w:hAnsi="Arial" w:cs="Arial"/>
          <w:sz w:val="24"/>
          <w:szCs w:val="24"/>
        </w:rPr>
        <w:t xml:space="preserve"> with </w:t>
      </w:r>
      <w:r w:rsidR="00680B29">
        <w:rPr>
          <w:rFonts w:ascii="Arial" w:hAnsi="Arial" w:cs="Arial"/>
          <w:sz w:val="24"/>
          <w:szCs w:val="24"/>
        </w:rPr>
        <w:t xml:space="preserve">University of </w:t>
      </w:r>
      <w:r w:rsidR="00EF36B1">
        <w:rPr>
          <w:rFonts w:ascii="Arial" w:hAnsi="Arial" w:cs="Arial"/>
          <w:sz w:val="24"/>
          <w:szCs w:val="24"/>
        </w:rPr>
        <w:t>Y</w:t>
      </w:r>
      <w:r w:rsidR="009B7436">
        <w:rPr>
          <w:rFonts w:ascii="Arial" w:hAnsi="Arial" w:cs="Arial"/>
          <w:sz w:val="24"/>
          <w:szCs w:val="24"/>
        </w:rPr>
        <w:t>ork</w:t>
      </w:r>
      <w:r w:rsidR="00EF36B1">
        <w:rPr>
          <w:rFonts w:ascii="Arial" w:hAnsi="Arial" w:cs="Arial"/>
          <w:sz w:val="24"/>
          <w:szCs w:val="24"/>
        </w:rPr>
        <w:t xml:space="preserve"> </w:t>
      </w:r>
      <w:r w:rsidR="00680B29">
        <w:rPr>
          <w:rFonts w:ascii="Arial" w:hAnsi="Arial" w:cs="Arial"/>
          <w:sz w:val="24"/>
          <w:szCs w:val="24"/>
        </w:rPr>
        <w:t>(</w:t>
      </w:r>
      <w:proofErr w:type="spellStart"/>
      <w:r w:rsidR="00680B29">
        <w:rPr>
          <w:rFonts w:ascii="Arial" w:hAnsi="Arial" w:cs="Arial"/>
          <w:sz w:val="24"/>
          <w:szCs w:val="24"/>
        </w:rPr>
        <w:t>UoY</w:t>
      </w:r>
      <w:proofErr w:type="spellEnd"/>
      <w:r w:rsidR="00680B29">
        <w:rPr>
          <w:rFonts w:ascii="Arial" w:hAnsi="Arial" w:cs="Arial"/>
          <w:sz w:val="24"/>
          <w:szCs w:val="24"/>
        </w:rPr>
        <w:t xml:space="preserve">) </w:t>
      </w:r>
      <w:r w:rsidR="00EF36B1">
        <w:rPr>
          <w:rFonts w:ascii="Arial" w:hAnsi="Arial" w:cs="Arial"/>
          <w:sz w:val="24"/>
          <w:szCs w:val="24"/>
        </w:rPr>
        <w:t xml:space="preserve">and digital </w:t>
      </w:r>
      <w:r w:rsidR="00680B29">
        <w:rPr>
          <w:rFonts w:ascii="Arial" w:hAnsi="Arial" w:cs="Arial"/>
          <w:sz w:val="24"/>
          <w:szCs w:val="24"/>
        </w:rPr>
        <w:t>partnerships</w:t>
      </w:r>
      <w:r w:rsidR="00EF36B1">
        <w:rPr>
          <w:rFonts w:ascii="Arial" w:hAnsi="Arial" w:cs="Arial"/>
          <w:sz w:val="24"/>
          <w:szCs w:val="24"/>
        </w:rPr>
        <w:t xml:space="preserve"> with </w:t>
      </w:r>
      <w:proofErr w:type="spellStart"/>
      <w:r w:rsidR="00EF36B1">
        <w:rPr>
          <w:rFonts w:ascii="Arial" w:hAnsi="Arial" w:cs="Arial"/>
          <w:sz w:val="24"/>
          <w:szCs w:val="24"/>
        </w:rPr>
        <w:t>UoY</w:t>
      </w:r>
      <w:proofErr w:type="spellEnd"/>
      <w:r w:rsidR="00EF36B1">
        <w:rPr>
          <w:rFonts w:ascii="Arial" w:hAnsi="Arial" w:cs="Arial"/>
          <w:sz w:val="24"/>
          <w:szCs w:val="24"/>
        </w:rPr>
        <w:t xml:space="preserve"> and </w:t>
      </w:r>
      <w:r w:rsidR="00680B29">
        <w:rPr>
          <w:rFonts w:ascii="Arial" w:hAnsi="Arial" w:cs="Arial"/>
          <w:sz w:val="24"/>
          <w:szCs w:val="24"/>
        </w:rPr>
        <w:t xml:space="preserve">University of </w:t>
      </w:r>
      <w:r w:rsidR="00EF36B1">
        <w:rPr>
          <w:rFonts w:ascii="Arial" w:hAnsi="Arial" w:cs="Arial"/>
          <w:sz w:val="24"/>
          <w:szCs w:val="24"/>
        </w:rPr>
        <w:t>Glasgow.</w:t>
      </w:r>
      <w:r w:rsidR="00680B29">
        <w:rPr>
          <w:rFonts w:ascii="Arial" w:hAnsi="Arial" w:cs="Arial"/>
          <w:sz w:val="24"/>
          <w:szCs w:val="24"/>
        </w:rPr>
        <w:t xml:space="preserve"> We remain committed to well established </w:t>
      </w:r>
      <w:proofErr w:type="gramStart"/>
      <w:r w:rsidR="00680B29">
        <w:rPr>
          <w:rFonts w:ascii="Arial" w:hAnsi="Arial" w:cs="Arial"/>
          <w:sz w:val="24"/>
          <w:szCs w:val="24"/>
        </w:rPr>
        <w:t>local  partnerships</w:t>
      </w:r>
      <w:proofErr w:type="gramEnd"/>
      <w:r w:rsidR="00680B29">
        <w:rPr>
          <w:rFonts w:ascii="Arial" w:hAnsi="Arial" w:cs="Arial"/>
          <w:sz w:val="24"/>
          <w:szCs w:val="24"/>
        </w:rPr>
        <w:t xml:space="preserve"> with Yorkshire Philosophical Society and Friends of York Art Gallery. In 2021/22 we are working with the National Portrait Gallery on projects both at York Art Gallery and Yorkshire Museum. Nationally our </w:t>
      </w:r>
      <w:proofErr w:type="gramStart"/>
      <w:r w:rsidR="00680B29">
        <w:rPr>
          <w:rFonts w:ascii="Arial" w:hAnsi="Arial" w:cs="Arial"/>
          <w:sz w:val="24"/>
          <w:szCs w:val="24"/>
        </w:rPr>
        <w:t>longer term</w:t>
      </w:r>
      <w:proofErr w:type="gramEnd"/>
      <w:r w:rsidR="00680B29">
        <w:rPr>
          <w:rFonts w:ascii="Arial" w:hAnsi="Arial" w:cs="Arial"/>
          <w:sz w:val="24"/>
          <w:szCs w:val="24"/>
        </w:rPr>
        <w:t xml:space="preserve"> partners include the National Gallery and British Museum.</w:t>
      </w:r>
    </w:p>
    <w:p w14:paraId="02B5E58E" w14:textId="77777777" w:rsidR="004A204D" w:rsidRDefault="004A204D" w:rsidP="004B0529">
      <w:pPr>
        <w:rPr>
          <w:rFonts w:ascii="Arial" w:hAnsi="Arial" w:cs="Arial"/>
          <w:sz w:val="24"/>
          <w:szCs w:val="24"/>
        </w:rPr>
      </w:pPr>
    </w:p>
    <w:p w14:paraId="463DC27D" w14:textId="77777777" w:rsidR="004A204D" w:rsidRDefault="004A204D" w:rsidP="004B0529">
      <w:pPr>
        <w:rPr>
          <w:rFonts w:ascii="Arial" w:hAnsi="Arial" w:cs="Arial"/>
          <w:sz w:val="24"/>
          <w:szCs w:val="24"/>
        </w:rPr>
      </w:pPr>
    </w:p>
    <w:p w14:paraId="39FCA2F5" w14:textId="37177DB4" w:rsidR="0080440A" w:rsidRDefault="00C852F4" w:rsidP="004B0529">
      <w:pPr>
        <w:rPr>
          <w:rFonts w:ascii="Arial" w:hAnsi="Arial" w:cs="Arial"/>
          <w:sz w:val="24"/>
          <w:szCs w:val="24"/>
        </w:rPr>
      </w:pPr>
      <w:r>
        <w:rPr>
          <w:rFonts w:ascii="Arial" w:hAnsi="Arial" w:cs="Arial"/>
          <w:sz w:val="24"/>
          <w:szCs w:val="24"/>
        </w:rPr>
        <w:t xml:space="preserve">Date: </w:t>
      </w:r>
      <w:r w:rsidR="00FD74BA">
        <w:rPr>
          <w:rFonts w:ascii="Arial" w:hAnsi="Arial" w:cs="Arial"/>
          <w:sz w:val="24"/>
          <w:szCs w:val="24"/>
        </w:rPr>
        <w:t>31 March</w:t>
      </w:r>
      <w:r>
        <w:rPr>
          <w:rFonts w:ascii="Arial" w:hAnsi="Arial" w:cs="Arial"/>
          <w:sz w:val="24"/>
          <w:szCs w:val="24"/>
        </w:rPr>
        <w:t xml:space="preserve"> 2021</w:t>
      </w:r>
    </w:p>
    <w:p w14:paraId="3E0FEFBE" w14:textId="77777777" w:rsidR="0080440A" w:rsidRPr="004B0529" w:rsidRDefault="0080440A" w:rsidP="004B0529">
      <w:pPr>
        <w:rPr>
          <w:rFonts w:ascii="Arial" w:hAnsi="Arial" w:cs="Arial"/>
          <w:sz w:val="24"/>
          <w:szCs w:val="24"/>
        </w:rPr>
      </w:pPr>
    </w:p>
    <w:sectPr w:rsidR="0080440A" w:rsidRPr="004B05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5375F"/>
    <w:multiLevelType w:val="hybridMultilevel"/>
    <w:tmpl w:val="04D82DB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807A8F"/>
    <w:multiLevelType w:val="multilevel"/>
    <w:tmpl w:val="444C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377121"/>
    <w:multiLevelType w:val="hybridMultilevel"/>
    <w:tmpl w:val="296A3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4E0FF1"/>
    <w:multiLevelType w:val="multilevel"/>
    <w:tmpl w:val="A246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2E7175"/>
    <w:multiLevelType w:val="multilevel"/>
    <w:tmpl w:val="AEAE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8A0A76"/>
    <w:multiLevelType w:val="hybridMultilevel"/>
    <w:tmpl w:val="CFE2CA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27B1D"/>
    <w:multiLevelType w:val="hybridMultilevel"/>
    <w:tmpl w:val="D320068C"/>
    <w:lvl w:ilvl="0" w:tplc="B3E6FB28">
      <w:start w:val="2021"/>
      <w:numFmt w:val="bullet"/>
      <w:lvlText w:val="-"/>
      <w:lvlJc w:val="left"/>
      <w:pPr>
        <w:ind w:left="360" w:hanging="360"/>
      </w:pPr>
      <w:rPr>
        <w:rFonts w:ascii="Franklin Gothic Book" w:eastAsiaTheme="minorHAnsi" w:hAnsi="Franklin Gothic Book"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221A99"/>
    <w:multiLevelType w:val="multilevel"/>
    <w:tmpl w:val="27E2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B33888"/>
    <w:multiLevelType w:val="hybridMultilevel"/>
    <w:tmpl w:val="0830610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543BCE"/>
    <w:multiLevelType w:val="hybridMultilevel"/>
    <w:tmpl w:val="F3327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CA608D"/>
    <w:multiLevelType w:val="multilevel"/>
    <w:tmpl w:val="8DA6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8545F1"/>
    <w:multiLevelType w:val="multilevel"/>
    <w:tmpl w:val="E368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FB2780"/>
    <w:multiLevelType w:val="multilevel"/>
    <w:tmpl w:val="45EC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2"/>
  </w:num>
  <w:num w:numId="3">
    <w:abstractNumId w:val="4"/>
  </w:num>
  <w:num w:numId="4">
    <w:abstractNumId w:val="1"/>
  </w:num>
  <w:num w:numId="5">
    <w:abstractNumId w:val="7"/>
  </w:num>
  <w:num w:numId="6">
    <w:abstractNumId w:val="3"/>
  </w:num>
  <w:num w:numId="7">
    <w:abstractNumId w:val="10"/>
  </w:num>
  <w:num w:numId="8">
    <w:abstractNumId w:val="2"/>
  </w:num>
  <w:num w:numId="9">
    <w:abstractNumId w:val="5"/>
  </w:num>
  <w:num w:numId="10">
    <w:abstractNumId w:val="6"/>
  </w:num>
  <w:num w:numId="11">
    <w:abstractNumId w:val="9"/>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E7"/>
    <w:rsid w:val="00001C34"/>
    <w:rsid w:val="000025AF"/>
    <w:rsid w:val="00002D1C"/>
    <w:rsid w:val="00002EC1"/>
    <w:rsid w:val="00002F0E"/>
    <w:rsid w:val="00002F3B"/>
    <w:rsid w:val="000037E5"/>
    <w:rsid w:val="0001010B"/>
    <w:rsid w:val="0001171A"/>
    <w:rsid w:val="00016911"/>
    <w:rsid w:val="000174AE"/>
    <w:rsid w:val="00026A8D"/>
    <w:rsid w:val="00027080"/>
    <w:rsid w:val="00027437"/>
    <w:rsid w:val="000531B7"/>
    <w:rsid w:val="00054556"/>
    <w:rsid w:val="00054E41"/>
    <w:rsid w:val="00056092"/>
    <w:rsid w:val="000571D5"/>
    <w:rsid w:val="0007088F"/>
    <w:rsid w:val="0007751D"/>
    <w:rsid w:val="00081058"/>
    <w:rsid w:val="00085713"/>
    <w:rsid w:val="00091615"/>
    <w:rsid w:val="00092996"/>
    <w:rsid w:val="00096449"/>
    <w:rsid w:val="00097333"/>
    <w:rsid w:val="000A095E"/>
    <w:rsid w:val="000A193A"/>
    <w:rsid w:val="000A1A0B"/>
    <w:rsid w:val="000A1BBB"/>
    <w:rsid w:val="000A35EB"/>
    <w:rsid w:val="000D70BD"/>
    <w:rsid w:val="000E45AC"/>
    <w:rsid w:val="000E5EF0"/>
    <w:rsid w:val="000F07E3"/>
    <w:rsid w:val="00101B39"/>
    <w:rsid w:val="00101DA3"/>
    <w:rsid w:val="00110C9A"/>
    <w:rsid w:val="00112A0C"/>
    <w:rsid w:val="00116118"/>
    <w:rsid w:val="00116A03"/>
    <w:rsid w:val="00120A24"/>
    <w:rsid w:val="001210F7"/>
    <w:rsid w:val="001317C9"/>
    <w:rsid w:val="00134F56"/>
    <w:rsid w:val="00143D80"/>
    <w:rsid w:val="00146421"/>
    <w:rsid w:val="00155BD9"/>
    <w:rsid w:val="00160CDA"/>
    <w:rsid w:val="00160FC6"/>
    <w:rsid w:val="00163C2C"/>
    <w:rsid w:val="00166C1F"/>
    <w:rsid w:val="0017137F"/>
    <w:rsid w:val="00171F0F"/>
    <w:rsid w:val="00177124"/>
    <w:rsid w:val="00177A4F"/>
    <w:rsid w:val="00180091"/>
    <w:rsid w:val="00181CD5"/>
    <w:rsid w:val="00187822"/>
    <w:rsid w:val="00187FF2"/>
    <w:rsid w:val="00190740"/>
    <w:rsid w:val="00192CD0"/>
    <w:rsid w:val="0019319D"/>
    <w:rsid w:val="001962B1"/>
    <w:rsid w:val="001975E0"/>
    <w:rsid w:val="001A0D72"/>
    <w:rsid w:val="001A139E"/>
    <w:rsid w:val="001A7B9F"/>
    <w:rsid w:val="001B385F"/>
    <w:rsid w:val="001C31DE"/>
    <w:rsid w:val="001F3093"/>
    <w:rsid w:val="00207D26"/>
    <w:rsid w:val="002125A5"/>
    <w:rsid w:val="00212F62"/>
    <w:rsid w:val="00223CE4"/>
    <w:rsid w:val="00224453"/>
    <w:rsid w:val="00234CC1"/>
    <w:rsid w:val="0023542A"/>
    <w:rsid w:val="0023596C"/>
    <w:rsid w:val="00236949"/>
    <w:rsid w:val="00236B1D"/>
    <w:rsid w:val="002413BD"/>
    <w:rsid w:val="002416BD"/>
    <w:rsid w:val="00245289"/>
    <w:rsid w:val="002464D1"/>
    <w:rsid w:val="00247D08"/>
    <w:rsid w:val="00251FEA"/>
    <w:rsid w:val="002858B4"/>
    <w:rsid w:val="00294B6E"/>
    <w:rsid w:val="002A0316"/>
    <w:rsid w:val="002B0D9D"/>
    <w:rsid w:val="002B16EB"/>
    <w:rsid w:val="002B1FE1"/>
    <w:rsid w:val="002C02CB"/>
    <w:rsid w:val="002D1BB9"/>
    <w:rsid w:val="002D52A9"/>
    <w:rsid w:val="002D5A34"/>
    <w:rsid w:val="002D768A"/>
    <w:rsid w:val="002E064A"/>
    <w:rsid w:val="002F0F36"/>
    <w:rsid w:val="002F1006"/>
    <w:rsid w:val="002F31A9"/>
    <w:rsid w:val="00313D17"/>
    <w:rsid w:val="003172B2"/>
    <w:rsid w:val="0031755D"/>
    <w:rsid w:val="003365F5"/>
    <w:rsid w:val="00355211"/>
    <w:rsid w:val="0036168A"/>
    <w:rsid w:val="00362050"/>
    <w:rsid w:val="00370BED"/>
    <w:rsid w:val="00377C65"/>
    <w:rsid w:val="00380464"/>
    <w:rsid w:val="00390F18"/>
    <w:rsid w:val="003912BB"/>
    <w:rsid w:val="0039751B"/>
    <w:rsid w:val="003A08AD"/>
    <w:rsid w:val="003A09A3"/>
    <w:rsid w:val="003B2B54"/>
    <w:rsid w:val="003C175E"/>
    <w:rsid w:val="003C1ABB"/>
    <w:rsid w:val="003D165B"/>
    <w:rsid w:val="003D3B2D"/>
    <w:rsid w:val="003F2E22"/>
    <w:rsid w:val="003F6A1F"/>
    <w:rsid w:val="00400149"/>
    <w:rsid w:val="00403B8D"/>
    <w:rsid w:val="00414B8D"/>
    <w:rsid w:val="00417C91"/>
    <w:rsid w:val="00420152"/>
    <w:rsid w:val="00423B0D"/>
    <w:rsid w:val="00427905"/>
    <w:rsid w:val="00430B75"/>
    <w:rsid w:val="00431F46"/>
    <w:rsid w:val="00437FE8"/>
    <w:rsid w:val="004502DB"/>
    <w:rsid w:val="00450472"/>
    <w:rsid w:val="004523EC"/>
    <w:rsid w:val="00452CFE"/>
    <w:rsid w:val="00461205"/>
    <w:rsid w:val="0046260B"/>
    <w:rsid w:val="004628FF"/>
    <w:rsid w:val="00477F3A"/>
    <w:rsid w:val="00485152"/>
    <w:rsid w:val="0048758F"/>
    <w:rsid w:val="00490183"/>
    <w:rsid w:val="0049237F"/>
    <w:rsid w:val="004A204D"/>
    <w:rsid w:val="004B0529"/>
    <w:rsid w:val="004B3BD7"/>
    <w:rsid w:val="004B69C7"/>
    <w:rsid w:val="004C16BD"/>
    <w:rsid w:val="004D50A1"/>
    <w:rsid w:val="004D51DE"/>
    <w:rsid w:val="004D5DCE"/>
    <w:rsid w:val="004D5F1A"/>
    <w:rsid w:val="004E022A"/>
    <w:rsid w:val="004E3C74"/>
    <w:rsid w:val="004F1552"/>
    <w:rsid w:val="00507DE3"/>
    <w:rsid w:val="00510C48"/>
    <w:rsid w:val="0051415F"/>
    <w:rsid w:val="005160F8"/>
    <w:rsid w:val="005162AD"/>
    <w:rsid w:val="00532B3E"/>
    <w:rsid w:val="005349FD"/>
    <w:rsid w:val="005448FA"/>
    <w:rsid w:val="00544AD0"/>
    <w:rsid w:val="00547820"/>
    <w:rsid w:val="00550721"/>
    <w:rsid w:val="00554872"/>
    <w:rsid w:val="005812B0"/>
    <w:rsid w:val="00582843"/>
    <w:rsid w:val="00582D6C"/>
    <w:rsid w:val="00586589"/>
    <w:rsid w:val="00586800"/>
    <w:rsid w:val="00587F2B"/>
    <w:rsid w:val="00591F6D"/>
    <w:rsid w:val="00596DC9"/>
    <w:rsid w:val="005A1F81"/>
    <w:rsid w:val="005A536D"/>
    <w:rsid w:val="005A5AA0"/>
    <w:rsid w:val="005C61D1"/>
    <w:rsid w:val="005C6A0E"/>
    <w:rsid w:val="005D5EDE"/>
    <w:rsid w:val="005E657E"/>
    <w:rsid w:val="00601489"/>
    <w:rsid w:val="00604A25"/>
    <w:rsid w:val="006122F6"/>
    <w:rsid w:val="0061243A"/>
    <w:rsid w:val="00632126"/>
    <w:rsid w:val="00634B58"/>
    <w:rsid w:val="00637F65"/>
    <w:rsid w:val="006557E5"/>
    <w:rsid w:val="00655839"/>
    <w:rsid w:val="006614BB"/>
    <w:rsid w:val="006615E1"/>
    <w:rsid w:val="006630FE"/>
    <w:rsid w:val="0066317A"/>
    <w:rsid w:val="00667082"/>
    <w:rsid w:val="00670B7C"/>
    <w:rsid w:val="006711AA"/>
    <w:rsid w:val="006726E2"/>
    <w:rsid w:val="00680B29"/>
    <w:rsid w:val="006815C4"/>
    <w:rsid w:val="00682E92"/>
    <w:rsid w:val="006848F4"/>
    <w:rsid w:val="00694740"/>
    <w:rsid w:val="006B1078"/>
    <w:rsid w:val="006B37C6"/>
    <w:rsid w:val="006C5493"/>
    <w:rsid w:val="006D0454"/>
    <w:rsid w:val="006E4285"/>
    <w:rsid w:val="006E7D46"/>
    <w:rsid w:val="006F547D"/>
    <w:rsid w:val="006F590D"/>
    <w:rsid w:val="0071670B"/>
    <w:rsid w:val="007208F9"/>
    <w:rsid w:val="00720A0C"/>
    <w:rsid w:val="00724117"/>
    <w:rsid w:val="007339DC"/>
    <w:rsid w:val="007375B4"/>
    <w:rsid w:val="00742D78"/>
    <w:rsid w:val="00754E58"/>
    <w:rsid w:val="00757398"/>
    <w:rsid w:val="007604B7"/>
    <w:rsid w:val="00761B42"/>
    <w:rsid w:val="00770DC6"/>
    <w:rsid w:val="007722B1"/>
    <w:rsid w:val="00772B64"/>
    <w:rsid w:val="00772FBA"/>
    <w:rsid w:val="0077654F"/>
    <w:rsid w:val="007806C4"/>
    <w:rsid w:val="007822E0"/>
    <w:rsid w:val="00782621"/>
    <w:rsid w:val="00782E0A"/>
    <w:rsid w:val="007904F2"/>
    <w:rsid w:val="00793095"/>
    <w:rsid w:val="00796C5D"/>
    <w:rsid w:val="00797FE3"/>
    <w:rsid w:val="007A5645"/>
    <w:rsid w:val="007B5120"/>
    <w:rsid w:val="007B7D27"/>
    <w:rsid w:val="007C05BB"/>
    <w:rsid w:val="007C2E95"/>
    <w:rsid w:val="007C661B"/>
    <w:rsid w:val="007D425C"/>
    <w:rsid w:val="007D4380"/>
    <w:rsid w:val="007D4F10"/>
    <w:rsid w:val="007D7C42"/>
    <w:rsid w:val="007E0258"/>
    <w:rsid w:val="007E2307"/>
    <w:rsid w:val="007E33D2"/>
    <w:rsid w:val="007E55D3"/>
    <w:rsid w:val="007E66BA"/>
    <w:rsid w:val="007F54B8"/>
    <w:rsid w:val="0080440A"/>
    <w:rsid w:val="00804D38"/>
    <w:rsid w:val="0080649F"/>
    <w:rsid w:val="00807D9F"/>
    <w:rsid w:val="00807F2F"/>
    <w:rsid w:val="00815DFD"/>
    <w:rsid w:val="00815F5D"/>
    <w:rsid w:val="008312FA"/>
    <w:rsid w:val="00843B14"/>
    <w:rsid w:val="00844153"/>
    <w:rsid w:val="00855F35"/>
    <w:rsid w:val="00860477"/>
    <w:rsid w:val="0086491B"/>
    <w:rsid w:val="00871FFC"/>
    <w:rsid w:val="00874F34"/>
    <w:rsid w:val="00882B0F"/>
    <w:rsid w:val="00887C26"/>
    <w:rsid w:val="00890C85"/>
    <w:rsid w:val="0089683C"/>
    <w:rsid w:val="008A2A57"/>
    <w:rsid w:val="008A5351"/>
    <w:rsid w:val="008A6B74"/>
    <w:rsid w:val="008B09E8"/>
    <w:rsid w:val="008B4357"/>
    <w:rsid w:val="008B4AA3"/>
    <w:rsid w:val="008C581E"/>
    <w:rsid w:val="008C7A16"/>
    <w:rsid w:val="008D1975"/>
    <w:rsid w:val="008E6CAF"/>
    <w:rsid w:val="008E7032"/>
    <w:rsid w:val="008F1302"/>
    <w:rsid w:val="008F39C6"/>
    <w:rsid w:val="0090186C"/>
    <w:rsid w:val="009021D7"/>
    <w:rsid w:val="00904097"/>
    <w:rsid w:val="00907268"/>
    <w:rsid w:val="00911E70"/>
    <w:rsid w:val="009130C5"/>
    <w:rsid w:val="00921A00"/>
    <w:rsid w:val="00922F28"/>
    <w:rsid w:val="0093137C"/>
    <w:rsid w:val="00935E8C"/>
    <w:rsid w:val="009430DE"/>
    <w:rsid w:val="009432B9"/>
    <w:rsid w:val="00946B15"/>
    <w:rsid w:val="00955106"/>
    <w:rsid w:val="00957CAF"/>
    <w:rsid w:val="00981702"/>
    <w:rsid w:val="00983171"/>
    <w:rsid w:val="00983BE6"/>
    <w:rsid w:val="00984C0D"/>
    <w:rsid w:val="00987C35"/>
    <w:rsid w:val="009A0562"/>
    <w:rsid w:val="009A06DF"/>
    <w:rsid w:val="009A4091"/>
    <w:rsid w:val="009B7436"/>
    <w:rsid w:val="009C3FBB"/>
    <w:rsid w:val="009D05FD"/>
    <w:rsid w:val="009D4ABB"/>
    <w:rsid w:val="009D65F2"/>
    <w:rsid w:val="009D6BD8"/>
    <w:rsid w:val="009E17F3"/>
    <w:rsid w:val="009E22F1"/>
    <w:rsid w:val="009E73D8"/>
    <w:rsid w:val="009F1E83"/>
    <w:rsid w:val="009F2B90"/>
    <w:rsid w:val="00A036A6"/>
    <w:rsid w:val="00A1014D"/>
    <w:rsid w:val="00A1382C"/>
    <w:rsid w:val="00A13D24"/>
    <w:rsid w:val="00A200B3"/>
    <w:rsid w:val="00A27E31"/>
    <w:rsid w:val="00A33021"/>
    <w:rsid w:val="00A355A6"/>
    <w:rsid w:val="00A4613F"/>
    <w:rsid w:val="00A46169"/>
    <w:rsid w:val="00A5135F"/>
    <w:rsid w:val="00A631F9"/>
    <w:rsid w:val="00A63B59"/>
    <w:rsid w:val="00A70578"/>
    <w:rsid w:val="00A80131"/>
    <w:rsid w:val="00A837A0"/>
    <w:rsid w:val="00A8641F"/>
    <w:rsid w:val="00A9272A"/>
    <w:rsid w:val="00A966F4"/>
    <w:rsid w:val="00A96E20"/>
    <w:rsid w:val="00AA3C36"/>
    <w:rsid w:val="00AA7A67"/>
    <w:rsid w:val="00AB7388"/>
    <w:rsid w:val="00AB79FD"/>
    <w:rsid w:val="00AC22F5"/>
    <w:rsid w:val="00AC583B"/>
    <w:rsid w:val="00AC7FB9"/>
    <w:rsid w:val="00AD56D8"/>
    <w:rsid w:val="00AD6029"/>
    <w:rsid w:val="00AD76D8"/>
    <w:rsid w:val="00AE0AB4"/>
    <w:rsid w:val="00AE7323"/>
    <w:rsid w:val="00AF572E"/>
    <w:rsid w:val="00B0039D"/>
    <w:rsid w:val="00B04478"/>
    <w:rsid w:val="00B04DF6"/>
    <w:rsid w:val="00B069EC"/>
    <w:rsid w:val="00B16954"/>
    <w:rsid w:val="00B21F1E"/>
    <w:rsid w:val="00B34F05"/>
    <w:rsid w:val="00B416E1"/>
    <w:rsid w:val="00B5153A"/>
    <w:rsid w:val="00B626E8"/>
    <w:rsid w:val="00B649CB"/>
    <w:rsid w:val="00B85663"/>
    <w:rsid w:val="00B92B3C"/>
    <w:rsid w:val="00B94E64"/>
    <w:rsid w:val="00BA1B81"/>
    <w:rsid w:val="00BB1EEE"/>
    <w:rsid w:val="00BB5788"/>
    <w:rsid w:val="00BC356D"/>
    <w:rsid w:val="00BD22F3"/>
    <w:rsid w:val="00BD47B5"/>
    <w:rsid w:val="00BE1B87"/>
    <w:rsid w:val="00BE4B34"/>
    <w:rsid w:val="00BF1CEB"/>
    <w:rsid w:val="00BF20AA"/>
    <w:rsid w:val="00BF4676"/>
    <w:rsid w:val="00BF4D8F"/>
    <w:rsid w:val="00BF5916"/>
    <w:rsid w:val="00C068D7"/>
    <w:rsid w:val="00C0756C"/>
    <w:rsid w:val="00C107F9"/>
    <w:rsid w:val="00C11347"/>
    <w:rsid w:val="00C24DFF"/>
    <w:rsid w:val="00C25F68"/>
    <w:rsid w:val="00C32594"/>
    <w:rsid w:val="00C34612"/>
    <w:rsid w:val="00C36F8B"/>
    <w:rsid w:val="00C40FC6"/>
    <w:rsid w:val="00C4224A"/>
    <w:rsid w:val="00C503C1"/>
    <w:rsid w:val="00C5238A"/>
    <w:rsid w:val="00C577D3"/>
    <w:rsid w:val="00C57EF0"/>
    <w:rsid w:val="00C6519A"/>
    <w:rsid w:val="00C67083"/>
    <w:rsid w:val="00C711BD"/>
    <w:rsid w:val="00C72EE7"/>
    <w:rsid w:val="00C75AF1"/>
    <w:rsid w:val="00C81201"/>
    <w:rsid w:val="00C8488F"/>
    <w:rsid w:val="00C8496B"/>
    <w:rsid w:val="00C84F5F"/>
    <w:rsid w:val="00C852F4"/>
    <w:rsid w:val="00C93EB7"/>
    <w:rsid w:val="00C9626D"/>
    <w:rsid w:val="00C977B5"/>
    <w:rsid w:val="00CA0468"/>
    <w:rsid w:val="00CA61A6"/>
    <w:rsid w:val="00CB18D5"/>
    <w:rsid w:val="00CB33EC"/>
    <w:rsid w:val="00CC6A22"/>
    <w:rsid w:val="00CD29B7"/>
    <w:rsid w:val="00CE1AD4"/>
    <w:rsid w:val="00CE5307"/>
    <w:rsid w:val="00D03D7E"/>
    <w:rsid w:val="00D0466C"/>
    <w:rsid w:val="00D12B92"/>
    <w:rsid w:val="00D13F9B"/>
    <w:rsid w:val="00D164D3"/>
    <w:rsid w:val="00D32127"/>
    <w:rsid w:val="00D32BEE"/>
    <w:rsid w:val="00D352BB"/>
    <w:rsid w:val="00D3560E"/>
    <w:rsid w:val="00D3672C"/>
    <w:rsid w:val="00D3725F"/>
    <w:rsid w:val="00D41565"/>
    <w:rsid w:val="00D5328C"/>
    <w:rsid w:val="00D60A26"/>
    <w:rsid w:val="00D63F14"/>
    <w:rsid w:val="00D70066"/>
    <w:rsid w:val="00D700D1"/>
    <w:rsid w:val="00D728F5"/>
    <w:rsid w:val="00D83984"/>
    <w:rsid w:val="00D86DBA"/>
    <w:rsid w:val="00DA061D"/>
    <w:rsid w:val="00DB4ACD"/>
    <w:rsid w:val="00DB7881"/>
    <w:rsid w:val="00DC6F10"/>
    <w:rsid w:val="00DC75D0"/>
    <w:rsid w:val="00DD412E"/>
    <w:rsid w:val="00DD61DB"/>
    <w:rsid w:val="00DE7A45"/>
    <w:rsid w:val="00DF1087"/>
    <w:rsid w:val="00DF172F"/>
    <w:rsid w:val="00DF1B70"/>
    <w:rsid w:val="00DF4F61"/>
    <w:rsid w:val="00DF65DB"/>
    <w:rsid w:val="00E035C5"/>
    <w:rsid w:val="00E06E64"/>
    <w:rsid w:val="00E23D00"/>
    <w:rsid w:val="00E24FA7"/>
    <w:rsid w:val="00E411A5"/>
    <w:rsid w:val="00E412CF"/>
    <w:rsid w:val="00E43605"/>
    <w:rsid w:val="00E45620"/>
    <w:rsid w:val="00E47179"/>
    <w:rsid w:val="00E51F94"/>
    <w:rsid w:val="00E52348"/>
    <w:rsid w:val="00E52511"/>
    <w:rsid w:val="00E539D5"/>
    <w:rsid w:val="00E57B50"/>
    <w:rsid w:val="00E60A92"/>
    <w:rsid w:val="00E61E29"/>
    <w:rsid w:val="00E67867"/>
    <w:rsid w:val="00E8010B"/>
    <w:rsid w:val="00E964FF"/>
    <w:rsid w:val="00EA3D42"/>
    <w:rsid w:val="00EA4540"/>
    <w:rsid w:val="00EB263A"/>
    <w:rsid w:val="00EB4296"/>
    <w:rsid w:val="00EC3D3C"/>
    <w:rsid w:val="00EC729D"/>
    <w:rsid w:val="00ED28B6"/>
    <w:rsid w:val="00ED4F5D"/>
    <w:rsid w:val="00ED5C0B"/>
    <w:rsid w:val="00EE1051"/>
    <w:rsid w:val="00EE3219"/>
    <w:rsid w:val="00EE7854"/>
    <w:rsid w:val="00EF3386"/>
    <w:rsid w:val="00EF36B1"/>
    <w:rsid w:val="00EF5CA2"/>
    <w:rsid w:val="00EF5CBC"/>
    <w:rsid w:val="00EF722A"/>
    <w:rsid w:val="00F028D9"/>
    <w:rsid w:val="00F06D4E"/>
    <w:rsid w:val="00F17D79"/>
    <w:rsid w:val="00F22BE4"/>
    <w:rsid w:val="00F2515C"/>
    <w:rsid w:val="00F25A92"/>
    <w:rsid w:val="00F25EA7"/>
    <w:rsid w:val="00F337F7"/>
    <w:rsid w:val="00F351FC"/>
    <w:rsid w:val="00F42AB4"/>
    <w:rsid w:val="00F448D4"/>
    <w:rsid w:val="00F44D55"/>
    <w:rsid w:val="00F51981"/>
    <w:rsid w:val="00F5264E"/>
    <w:rsid w:val="00F67601"/>
    <w:rsid w:val="00F71611"/>
    <w:rsid w:val="00FB4915"/>
    <w:rsid w:val="00FC1A7B"/>
    <w:rsid w:val="00FC2289"/>
    <w:rsid w:val="00FD3B14"/>
    <w:rsid w:val="00FD6D2F"/>
    <w:rsid w:val="00FD74BA"/>
    <w:rsid w:val="00FE4D2B"/>
    <w:rsid w:val="00FE56E1"/>
    <w:rsid w:val="00FE6DB8"/>
    <w:rsid w:val="00FE6EFE"/>
    <w:rsid w:val="00FE76B8"/>
    <w:rsid w:val="00FF1B8D"/>
    <w:rsid w:val="00FF52A8"/>
    <w:rsid w:val="00FF6440"/>
    <w:rsid w:val="510066D6"/>
    <w:rsid w:val="76663D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7FD9"/>
  <w15:chartTrackingRefBased/>
  <w15:docId w15:val="{74D61EDD-659A-4D8D-A2BD-B7F47005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2E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2EE7"/>
  </w:style>
  <w:style w:type="character" w:customStyle="1" w:styleId="eop">
    <w:name w:val="eop"/>
    <w:basedOn w:val="DefaultParagraphFont"/>
    <w:rsid w:val="00C72EE7"/>
  </w:style>
  <w:style w:type="paragraph" w:styleId="NormalWeb">
    <w:name w:val="Normal (Web)"/>
    <w:basedOn w:val="Normal"/>
    <w:uiPriority w:val="99"/>
    <w:semiHidden/>
    <w:unhideWhenUsed/>
    <w:rsid w:val="000F07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91615"/>
    <w:rPr>
      <w:color w:val="0000FF"/>
      <w:u w:val="single"/>
    </w:rPr>
  </w:style>
  <w:style w:type="paragraph" w:customStyle="1" w:styleId="xmsolistparagraph">
    <w:name w:val="x_msolistparagraph"/>
    <w:basedOn w:val="Normal"/>
    <w:rsid w:val="00EF72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32BEE"/>
    <w:pPr>
      <w:ind w:left="720"/>
      <w:contextualSpacing/>
    </w:pPr>
  </w:style>
  <w:style w:type="paragraph" w:styleId="BalloonText">
    <w:name w:val="Balloon Text"/>
    <w:basedOn w:val="Normal"/>
    <w:link w:val="BalloonTextChar"/>
    <w:uiPriority w:val="99"/>
    <w:semiHidden/>
    <w:unhideWhenUsed/>
    <w:rsid w:val="005A5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AA0"/>
    <w:rPr>
      <w:rFonts w:ascii="Segoe UI" w:hAnsi="Segoe UI" w:cs="Segoe UI"/>
      <w:sz w:val="18"/>
      <w:szCs w:val="18"/>
    </w:rPr>
  </w:style>
  <w:style w:type="character" w:styleId="CommentReference">
    <w:name w:val="annotation reference"/>
    <w:basedOn w:val="DefaultParagraphFont"/>
    <w:uiPriority w:val="99"/>
    <w:semiHidden/>
    <w:unhideWhenUsed/>
    <w:rsid w:val="00807D9F"/>
    <w:rPr>
      <w:sz w:val="16"/>
      <w:szCs w:val="16"/>
    </w:rPr>
  </w:style>
  <w:style w:type="paragraph" w:styleId="CommentText">
    <w:name w:val="annotation text"/>
    <w:basedOn w:val="Normal"/>
    <w:link w:val="CommentTextChar"/>
    <w:uiPriority w:val="99"/>
    <w:semiHidden/>
    <w:unhideWhenUsed/>
    <w:rsid w:val="00807D9F"/>
    <w:pPr>
      <w:spacing w:line="240" w:lineRule="auto"/>
    </w:pPr>
    <w:rPr>
      <w:sz w:val="20"/>
      <w:szCs w:val="20"/>
    </w:rPr>
  </w:style>
  <w:style w:type="character" w:customStyle="1" w:styleId="CommentTextChar">
    <w:name w:val="Comment Text Char"/>
    <w:basedOn w:val="DefaultParagraphFont"/>
    <w:link w:val="CommentText"/>
    <w:uiPriority w:val="99"/>
    <w:semiHidden/>
    <w:rsid w:val="00807D9F"/>
    <w:rPr>
      <w:sz w:val="20"/>
      <w:szCs w:val="20"/>
    </w:rPr>
  </w:style>
  <w:style w:type="paragraph" w:styleId="CommentSubject">
    <w:name w:val="annotation subject"/>
    <w:basedOn w:val="CommentText"/>
    <w:next w:val="CommentText"/>
    <w:link w:val="CommentSubjectChar"/>
    <w:uiPriority w:val="99"/>
    <w:semiHidden/>
    <w:unhideWhenUsed/>
    <w:rsid w:val="00807D9F"/>
    <w:rPr>
      <w:b/>
      <w:bCs/>
    </w:rPr>
  </w:style>
  <w:style w:type="character" w:customStyle="1" w:styleId="CommentSubjectChar">
    <w:name w:val="Comment Subject Char"/>
    <w:basedOn w:val="CommentTextChar"/>
    <w:link w:val="CommentSubject"/>
    <w:uiPriority w:val="99"/>
    <w:semiHidden/>
    <w:rsid w:val="00807D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171583">
      <w:bodyDiv w:val="1"/>
      <w:marLeft w:val="0"/>
      <w:marRight w:val="0"/>
      <w:marTop w:val="0"/>
      <w:marBottom w:val="0"/>
      <w:divBdr>
        <w:top w:val="none" w:sz="0" w:space="0" w:color="auto"/>
        <w:left w:val="none" w:sz="0" w:space="0" w:color="auto"/>
        <w:bottom w:val="none" w:sz="0" w:space="0" w:color="auto"/>
        <w:right w:val="none" w:sz="0" w:space="0" w:color="auto"/>
      </w:divBdr>
    </w:div>
    <w:div w:id="661546466">
      <w:bodyDiv w:val="1"/>
      <w:marLeft w:val="0"/>
      <w:marRight w:val="0"/>
      <w:marTop w:val="0"/>
      <w:marBottom w:val="0"/>
      <w:divBdr>
        <w:top w:val="none" w:sz="0" w:space="0" w:color="auto"/>
        <w:left w:val="none" w:sz="0" w:space="0" w:color="auto"/>
        <w:bottom w:val="none" w:sz="0" w:space="0" w:color="auto"/>
        <w:right w:val="none" w:sz="0" w:space="0" w:color="auto"/>
      </w:divBdr>
      <w:divsChild>
        <w:div w:id="176501995">
          <w:marLeft w:val="0"/>
          <w:marRight w:val="0"/>
          <w:marTop w:val="0"/>
          <w:marBottom w:val="0"/>
          <w:divBdr>
            <w:top w:val="none" w:sz="0" w:space="0" w:color="auto"/>
            <w:left w:val="none" w:sz="0" w:space="0" w:color="auto"/>
            <w:bottom w:val="none" w:sz="0" w:space="0" w:color="auto"/>
            <w:right w:val="none" w:sz="0" w:space="0" w:color="auto"/>
          </w:divBdr>
        </w:div>
        <w:div w:id="398332710">
          <w:marLeft w:val="0"/>
          <w:marRight w:val="0"/>
          <w:marTop w:val="0"/>
          <w:marBottom w:val="0"/>
          <w:divBdr>
            <w:top w:val="none" w:sz="0" w:space="0" w:color="auto"/>
            <w:left w:val="none" w:sz="0" w:space="0" w:color="auto"/>
            <w:bottom w:val="none" w:sz="0" w:space="0" w:color="auto"/>
            <w:right w:val="none" w:sz="0" w:space="0" w:color="auto"/>
          </w:divBdr>
          <w:divsChild>
            <w:div w:id="645352971">
              <w:marLeft w:val="0"/>
              <w:marRight w:val="0"/>
              <w:marTop w:val="0"/>
              <w:marBottom w:val="0"/>
              <w:divBdr>
                <w:top w:val="none" w:sz="0" w:space="0" w:color="auto"/>
                <w:left w:val="none" w:sz="0" w:space="0" w:color="auto"/>
                <w:bottom w:val="none" w:sz="0" w:space="0" w:color="auto"/>
                <w:right w:val="none" w:sz="0" w:space="0" w:color="auto"/>
              </w:divBdr>
            </w:div>
          </w:divsChild>
        </w:div>
        <w:div w:id="805657717">
          <w:marLeft w:val="0"/>
          <w:marRight w:val="0"/>
          <w:marTop w:val="0"/>
          <w:marBottom w:val="0"/>
          <w:divBdr>
            <w:top w:val="none" w:sz="0" w:space="0" w:color="auto"/>
            <w:left w:val="none" w:sz="0" w:space="0" w:color="auto"/>
            <w:bottom w:val="none" w:sz="0" w:space="0" w:color="auto"/>
            <w:right w:val="none" w:sz="0" w:space="0" w:color="auto"/>
          </w:divBdr>
          <w:divsChild>
            <w:div w:id="944074948">
              <w:marLeft w:val="0"/>
              <w:marRight w:val="0"/>
              <w:marTop w:val="0"/>
              <w:marBottom w:val="0"/>
              <w:divBdr>
                <w:top w:val="none" w:sz="0" w:space="0" w:color="auto"/>
                <w:left w:val="none" w:sz="0" w:space="0" w:color="auto"/>
                <w:bottom w:val="none" w:sz="0" w:space="0" w:color="auto"/>
                <w:right w:val="none" w:sz="0" w:space="0" w:color="auto"/>
              </w:divBdr>
            </w:div>
            <w:div w:id="1881504387">
              <w:marLeft w:val="0"/>
              <w:marRight w:val="0"/>
              <w:marTop w:val="0"/>
              <w:marBottom w:val="0"/>
              <w:divBdr>
                <w:top w:val="none" w:sz="0" w:space="0" w:color="auto"/>
                <w:left w:val="none" w:sz="0" w:space="0" w:color="auto"/>
                <w:bottom w:val="none" w:sz="0" w:space="0" w:color="auto"/>
                <w:right w:val="none" w:sz="0" w:space="0" w:color="auto"/>
              </w:divBdr>
            </w:div>
            <w:div w:id="2053184705">
              <w:marLeft w:val="0"/>
              <w:marRight w:val="0"/>
              <w:marTop w:val="0"/>
              <w:marBottom w:val="0"/>
              <w:divBdr>
                <w:top w:val="none" w:sz="0" w:space="0" w:color="auto"/>
                <w:left w:val="none" w:sz="0" w:space="0" w:color="auto"/>
                <w:bottom w:val="none" w:sz="0" w:space="0" w:color="auto"/>
                <w:right w:val="none" w:sz="0" w:space="0" w:color="auto"/>
              </w:divBdr>
            </w:div>
          </w:divsChild>
        </w:div>
        <w:div w:id="915435414">
          <w:marLeft w:val="0"/>
          <w:marRight w:val="0"/>
          <w:marTop w:val="0"/>
          <w:marBottom w:val="0"/>
          <w:divBdr>
            <w:top w:val="none" w:sz="0" w:space="0" w:color="auto"/>
            <w:left w:val="none" w:sz="0" w:space="0" w:color="auto"/>
            <w:bottom w:val="none" w:sz="0" w:space="0" w:color="auto"/>
            <w:right w:val="none" w:sz="0" w:space="0" w:color="auto"/>
          </w:divBdr>
          <w:divsChild>
            <w:div w:id="720708283">
              <w:marLeft w:val="0"/>
              <w:marRight w:val="0"/>
              <w:marTop w:val="0"/>
              <w:marBottom w:val="0"/>
              <w:divBdr>
                <w:top w:val="none" w:sz="0" w:space="0" w:color="auto"/>
                <w:left w:val="none" w:sz="0" w:space="0" w:color="auto"/>
                <w:bottom w:val="none" w:sz="0" w:space="0" w:color="auto"/>
                <w:right w:val="none" w:sz="0" w:space="0" w:color="auto"/>
              </w:divBdr>
            </w:div>
            <w:div w:id="775365959">
              <w:marLeft w:val="0"/>
              <w:marRight w:val="0"/>
              <w:marTop w:val="0"/>
              <w:marBottom w:val="0"/>
              <w:divBdr>
                <w:top w:val="none" w:sz="0" w:space="0" w:color="auto"/>
                <w:left w:val="none" w:sz="0" w:space="0" w:color="auto"/>
                <w:bottom w:val="none" w:sz="0" w:space="0" w:color="auto"/>
                <w:right w:val="none" w:sz="0" w:space="0" w:color="auto"/>
              </w:divBdr>
            </w:div>
            <w:div w:id="812211518">
              <w:marLeft w:val="0"/>
              <w:marRight w:val="0"/>
              <w:marTop w:val="0"/>
              <w:marBottom w:val="0"/>
              <w:divBdr>
                <w:top w:val="none" w:sz="0" w:space="0" w:color="auto"/>
                <w:left w:val="none" w:sz="0" w:space="0" w:color="auto"/>
                <w:bottom w:val="none" w:sz="0" w:space="0" w:color="auto"/>
                <w:right w:val="none" w:sz="0" w:space="0" w:color="auto"/>
              </w:divBdr>
            </w:div>
            <w:div w:id="976183624">
              <w:marLeft w:val="0"/>
              <w:marRight w:val="0"/>
              <w:marTop w:val="0"/>
              <w:marBottom w:val="0"/>
              <w:divBdr>
                <w:top w:val="none" w:sz="0" w:space="0" w:color="auto"/>
                <w:left w:val="none" w:sz="0" w:space="0" w:color="auto"/>
                <w:bottom w:val="none" w:sz="0" w:space="0" w:color="auto"/>
                <w:right w:val="none" w:sz="0" w:space="0" w:color="auto"/>
              </w:divBdr>
            </w:div>
            <w:div w:id="1804620081">
              <w:marLeft w:val="0"/>
              <w:marRight w:val="0"/>
              <w:marTop w:val="0"/>
              <w:marBottom w:val="0"/>
              <w:divBdr>
                <w:top w:val="none" w:sz="0" w:space="0" w:color="auto"/>
                <w:left w:val="none" w:sz="0" w:space="0" w:color="auto"/>
                <w:bottom w:val="none" w:sz="0" w:space="0" w:color="auto"/>
                <w:right w:val="none" w:sz="0" w:space="0" w:color="auto"/>
              </w:divBdr>
            </w:div>
          </w:divsChild>
        </w:div>
        <w:div w:id="1243762647">
          <w:marLeft w:val="0"/>
          <w:marRight w:val="0"/>
          <w:marTop w:val="0"/>
          <w:marBottom w:val="0"/>
          <w:divBdr>
            <w:top w:val="none" w:sz="0" w:space="0" w:color="auto"/>
            <w:left w:val="none" w:sz="0" w:space="0" w:color="auto"/>
            <w:bottom w:val="none" w:sz="0" w:space="0" w:color="auto"/>
            <w:right w:val="none" w:sz="0" w:space="0" w:color="auto"/>
          </w:divBdr>
          <w:divsChild>
            <w:div w:id="360789563">
              <w:marLeft w:val="0"/>
              <w:marRight w:val="0"/>
              <w:marTop w:val="0"/>
              <w:marBottom w:val="0"/>
              <w:divBdr>
                <w:top w:val="none" w:sz="0" w:space="0" w:color="auto"/>
                <w:left w:val="none" w:sz="0" w:space="0" w:color="auto"/>
                <w:bottom w:val="none" w:sz="0" w:space="0" w:color="auto"/>
                <w:right w:val="none" w:sz="0" w:space="0" w:color="auto"/>
              </w:divBdr>
            </w:div>
            <w:div w:id="522477740">
              <w:marLeft w:val="0"/>
              <w:marRight w:val="0"/>
              <w:marTop w:val="0"/>
              <w:marBottom w:val="0"/>
              <w:divBdr>
                <w:top w:val="none" w:sz="0" w:space="0" w:color="auto"/>
                <w:left w:val="none" w:sz="0" w:space="0" w:color="auto"/>
                <w:bottom w:val="none" w:sz="0" w:space="0" w:color="auto"/>
                <w:right w:val="none" w:sz="0" w:space="0" w:color="auto"/>
              </w:divBdr>
            </w:div>
          </w:divsChild>
        </w:div>
        <w:div w:id="1296136582">
          <w:marLeft w:val="0"/>
          <w:marRight w:val="0"/>
          <w:marTop w:val="0"/>
          <w:marBottom w:val="0"/>
          <w:divBdr>
            <w:top w:val="none" w:sz="0" w:space="0" w:color="auto"/>
            <w:left w:val="none" w:sz="0" w:space="0" w:color="auto"/>
            <w:bottom w:val="none" w:sz="0" w:space="0" w:color="auto"/>
            <w:right w:val="none" w:sz="0" w:space="0" w:color="auto"/>
          </w:divBdr>
          <w:divsChild>
            <w:div w:id="295531084">
              <w:marLeft w:val="0"/>
              <w:marRight w:val="0"/>
              <w:marTop w:val="0"/>
              <w:marBottom w:val="0"/>
              <w:divBdr>
                <w:top w:val="none" w:sz="0" w:space="0" w:color="auto"/>
                <w:left w:val="none" w:sz="0" w:space="0" w:color="auto"/>
                <w:bottom w:val="none" w:sz="0" w:space="0" w:color="auto"/>
                <w:right w:val="none" w:sz="0" w:space="0" w:color="auto"/>
              </w:divBdr>
            </w:div>
            <w:div w:id="914824202">
              <w:marLeft w:val="0"/>
              <w:marRight w:val="0"/>
              <w:marTop w:val="0"/>
              <w:marBottom w:val="0"/>
              <w:divBdr>
                <w:top w:val="none" w:sz="0" w:space="0" w:color="auto"/>
                <w:left w:val="none" w:sz="0" w:space="0" w:color="auto"/>
                <w:bottom w:val="none" w:sz="0" w:space="0" w:color="auto"/>
                <w:right w:val="none" w:sz="0" w:space="0" w:color="auto"/>
              </w:divBdr>
            </w:div>
            <w:div w:id="1153253128">
              <w:marLeft w:val="0"/>
              <w:marRight w:val="0"/>
              <w:marTop w:val="0"/>
              <w:marBottom w:val="0"/>
              <w:divBdr>
                <w:top w:val="none" w:sz="0" w:space="0" w:color="auto"/>
                <w:left w:val="none" w:sz="0" w:space="0" w:color="auto"/>
                <w:bottom w:val="none" w:sz="0" w:space="0" w:color="auto"/>
                <w:right w:val="none" w:sz="0" w:space="0" w:color="auto"/>
              </w:divBdr>
            </w:div>
            <w:div w:id="2144881273">
              <w:marLeft w:val="0"/>
              <w:marRight w:val="0"/>
              <w:marTop w:val="0"/>
              <w:marBottom w:val="0"/>
              <w:divBdr>
                <w:top w:val="none" w:sz="0" w:space="0" w:color="auto"/>
                <w:left w:val="none" w:sz="0" w:space="0" w:color="auto"/>
                <w:bottom w:val="none" w:sz="0" w:space="0" w:color="auto"/>
                <w:right w:val="none" w:sz="0" w:space="0" w:color="auto"/>
              </w:divBdr>
            </w:div>
          </w:divsChild>
        </w:div>
        <w:div w:id="1435782306">
          <w:marLeft w:val="0"/>
          <w:marRight w:val="0"/>
          <w:marTop w:val="0"/>
          <w:marBottom w:val="0"/>
          <w:divBdr>
            <w:top w:val="none" w:sz="0" w:space="0" w:color="auto"/>
            <w:left w:val="none" w:sz="0" w:space="0" w:color="auto"/>
            <w:bottom w:val="none" w:sz="0" w:space="0" w:color="auto"/>
            <w:right w:val="none" w:sz="0" w:space="0" w:color="auto"/>
          </w:divBdr>
        </w:div>
      </w:divsChild>
    </w:div>
    <w:div w:id="15180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B781DA721904689FBFF1C17E884EA" ma:contentTypeVersion="12" ma:contentTypeDescription="Create a new document." ma:contentTypeScope="" ma:versionID="8a913b562d896e58d1a34dcbd60df291">
  <xsd:schema xmlns:xsd="http://www.w3.org/2001/XMLSchema" xmlns:xs="http://www.w3.org/2001/XMLSchema" xmlns:p="http://schemas.microsoft.com/office/2006/metadata/properties" xmlns:ns3="ccd5c369-9de4-440f-8c7c-0c610ac0b513" xmlns:ns4="9f9eb63f-5496-447e-a94b-4c334eed0846" targetNamespace="http://schemas.microsoft.com/office/2006/metadata/properties" ma:root="true" ma:fieldsID="d4fab5c0f47ab0ea6ac0b90f2af6d19e" ns3:_="" ns4:_="">
    <xsd:import namespace="ccd5c369-9de4-440f-8c7c-0c610ac0b513"/>
    <xsd:import namespace="9f9eb63f-5496-447e-a94b-4c334eed08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5c369-9de4-440f-8c7c-0c610ac0b5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9eb63f-5496-447e-a94b-4c334eed08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DD0019-037D-453B-8CC0-42A84B474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5c369-9de4-440f-8c7c-0c610ac0b513"/>
    <ds:schemaRef ds:uri="9f9eb63f-5496-447e-a94b-4c334eed0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CE416-2C22-4FAE-953F-6EA1474EE141}">
  <ds:schemaRefs>
    <ds:schemaRef ds:uri="http://schemas.microsoft.com/sharepoint/v3/contenttype/forms"/>
  </ds:schemaRefs>
</ds:datastoreItem>
</file>

<file path=customXml/itemProps3.xml><?xml version="1.0" encoding="utf-8"?>
<ds:datastoreItem xmlns:ds="http://schemas.openxmlformats.org/officeDocument/2006/customXml" ds:itemID="{4D2FE8A7-EEC8-440E-853F-9854B32FA4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4641</Words>
  <Characters>26458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Steel</dc:creator>
  <cp:keywords/>
  <dc:description/>
  <cp:lastModifiedBy>Sarah Steel</cp:lastModifiedBy>
  <cp:revision>2</cp:revision>
  <dcterms:created xsi:type="dcterms:W3CDTF">2021-04-07T13:15:00Z</dcterms:created>
  <dcterms:modified xsi:type="dcterms:W3CDTF">2021-04-07T13:15:00Z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0x010100504B781DA721904689FBFF1C17E884EA</vt:lpwstr>
  </property>
</Properties>
</file>