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31D7" w14:textId="77777777" w:rsidR="00333683" w:rsidRPr="000F61D7" w:rsidRDefault="00333683" w:rsidP="00333683">
      <w:pPr>
        <w:keepNext/>
        <w:keepLines/>
        <w:spacing w:before="240" w:after="120"/>
        <w:outlineLvl w:val="1"/>
        <w:rPr>
          <w:rFonts w:ascii="Franklin Gothic Book" w:eastAsia="Times New Roman" w:hAnsi="Franklin Gothic Book" w:cs="Times New Roman"/>
          <w:b/>
          <w:sz w:val="28"/>
          <w:szCs w:val="28"/>
          <w:lang w:val="en-US"/>
        </w:rPr>
      </w:pPr>
      <w:r w:rsidRPr="000F61D7">
        <w:rPr>
          <w:rFonts w:ascii="Franklin Gothic Book" w:eastAsia="Times New Roman" w:hAnsi="Franklin Gothic Book" w:cs="Times New Roman"/>
          <w:b/>
          <w:sz w:val="28"/>
          <w:szCs w:val="28"/>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000F61D7" w:rsidRPr="000F61D7" w14:paraId="109F786A" w14:textId="77777777" w:rsidTr="00250027">
        <w:trPr>
          <w:trHeight w:val="510"/>
        </w:trPr>
        <w:tc>
          <w:tcPr>
            <w:tcW w:w="1979" w:type="dxa"/>
            <w:vAlign w:val="center"/>
          </w:tcPr>
          <w:p w14:paraId="61D7DDE5" w14:textId="77777777" w:rsidR="00333683" w:rsidRPr="000F61D7" w:rsidRDefault="00333683" w:rsidP="00333683">
            <w:pPr>
              <w:rPr>
                <w:rFonts w:ascii="Franklin Gothic Book" w:hAnsi="Franklin Gothic Book"/>
                <w:b/>
              </w:rPr>
            </w:pPr>
            <w:r w:rsidRPr="000F61D7">
              <w:rPr>
                <w:rFonts w:ascii="Franklin Gothic Book" w:hAnsi="Franklin Gothic Book"/>
                <w:b/>
              </w:rPr>
              <w:t>Job title:</w:t>
            </w:r>
          </w:p>
        </w:tc>
        <w:tc>
          <w:tcPr>
            <w:tcW w:w="7088" w:type="dxa"/>
            <w:gridSpan w:val="3"/>
            <w:vAlign w:val="center"/>
          </w:tcPr>
          <w:p w14:paraId="31687D66" w14:textId="41790560" w:rsidR="00333683" w:rsidRPr="000F61D7" w:rsidRDefault="00266B93" w:rsidP="00333683">
            <w:pPr>
              <w:rPr>
                <w:rFonts w:ascii="Franklin Gothic Book" w:eastAsia="Arial" w:hAnsi="Franklin Gothic Book" w:cs="Times New Roman"/>
              </w:rPr>
            </w:pPr>
            <w:r>
              <w:rPr>
                <w:rFonts w:ascii="Franklin Gothic Book" w:eastAsia="Arial" w:hAnsi="Franklin Gothic Book" w:cs="Times New Roman"/>
              </w:rPr>
              <w:t>Garden Guide</w:t>
            </w:r>
          </w:p>
        </w:tc>
      </w:tr>
      <w:tr w:rsidR="000F61D7" w:rsidRPr="000F61D7" w14:paraId="1E96B069" w14:textId="77777777" w:rsidTr="00250027">
        <w:trPr>
          <w:trHeight w:val="510"/>
        </w:trPr>
        <w:tc>
          <w:tcPr>
            <w:tcW w:w="1979" w:type="dxa"/>
            <w:vAlign w:val="center"/>
          </w:tcPr>
          <w:p w14:paraId="50DB437D" w14:textId="77777777" w:rsidR="00333683" w:rsidRPr="000F61D7" w:rsidRDefault="00333683" w:rsidP="00333683">
            <w:pPr>
              <w:rPr>
                <w:rFonts w:ascii="Franklin Gothic Book" w:hAnsi="Franklin Gothic Book"/>
                <w:b/>
              </w:rPr>
            </w:pPr>
            <w:r w:rsidRPr="000F61D7">
              <w:rPr>
                <w:rFonts w:ascii="Franklin Gothic Book" w:hAnsi="Franklin Gothic Book"/>
                <w:b/>
              </w:rPr>
              <w:t>Department:</w:t>
            </w:r>
          </w:p>
        </w:tc>
        <w:tc>
          <w:tcPr>
            <w:tcW w:w="3108" w:type="dxa"/>
            <w:vAlign w:val="center"/>
          </w:tcPr>
          <w:p w14:paraId="06B8E91B" w14:textId="5AD006D2" w:rsidR="00333683" w:rsidRPr="000F61D7" w:rsidRDefault="00266B93" w:rsidP="00333683">
            <w:pPr>
              <w:rPr>
                <w:rFonts w:ascii="Franklin Gothic Book" w:eastAsia="Arial" w:hAnsi="Franklin Gothic Book" w:cs="Times New Roman"/>
              </w:rPr>
            </w:pPr>
            <w:r>
              <w:rPr>
                <w:rFonts w:ascii="Franklin Gothic Book" w:eastAsia="Arial" w:hAnsi="Franklin Gothic Book" w:cs="Times New Roman"/>
              </w:rPr>
              <w:t>Gardens Team</w:t>
            </w:r>
          </w:p>
        </w:tc>
        <w:tc>
          <w:tcPr>
            <w:tcW w:w="1978" w:type="dxa"/>
            <w:vAlign w:val="center"/>
          </w:tcPr>
          <w:p w14:paraId="7ED36A5A" w14:textId="59205FF9" w:rsidR="00333683" w:rsidRPr="000F61D7" w:rsidRDefault="000F61D7" w:rsidP="00333683">
            <w:pPr>
              <w:rPr>
                <w:rFonts w:ascii="Franklin Gothic Book" w:hAnsi="Franklin Gothic Book"/>
                <w:b/>
              </w:rPr>
            </w:pPr>
            <w:r>
              <w:rPr>
                <w:rFonts w:ascii="Franklin Gothic Book" w:hAnsi="Franklin Gothic Book"/>
                <w:b/>
              </w:rPr>
              <w:t>Contract</w:t>
            </w:r>
            <w:r w:rsidR="00333683" w:rsidRPr="000F61D7">
              <w:rPr>
                <w:rFonts w:ascii="Franklin Gothic Book" w:hAnsi="Franklin Gothic Book"/>
                <w:b/>
              </w:rPr>
              <w:t>:</w:t>
            </w:r>
          </w:p>
        </w:tc>
        <w:tc>
          <w:tcPr>
            <w:tcW w:w="2002" w:type="dxa"/>
            <w:vAlign w:val="center"/>
          </w:tcPr>
          <w:p w14:paraId="0FA3EBB8" w14:textId="79A2830C" w:rsidR="00333683" w:rsidRPr="000F61D7" w:rsidRDefault="00266B93" w:rsidP="00333683">
            <w:pPr>
              <w:rPr>
                <w:rFonts w:ascii="Franklin Gothic Book" w:eastAsia="Arial" w:hAnsi="Franklin Gothic Book" w:cs="Times New Roman"/>
              </w:rPr>
            </w:pPr>
            <w:r>
              <w:rPr>
                <w:rFonts w:ascii="Franklin Gothic Book" w:eastAsia="Arial" w:hAnsi="Franklin Gothic Book" w:cs="Times New Roman"/>
              </w:rPr>
              <w:t>Permanent</w:t>
            </w:r>
          </w:p>
        </w:tc>
      </w:tr>
      <w:tr w:rsidR="000F61D7" w:rsidRPr="000F61D7" w14:paraId="5B15E812" w14:textId="77777777" w:rsidTr="00250027">
        <w:trPr>
          <w:trHeight w:val="510"/>
        </w:trPr>
        <w:tc>
          <w:tcPr>
            <w:tcW w:w="1979" w:type="dxa"/>
            <w:vAlign w:val="center"/>
          </w:tcPr>
          <w:p w14:paraId="15FA7953" w14:textId="0C56B16D" w:rsidR="00333683" w:rsidRPr="000F61D7" w:rsidRDefault="000F61D7" w:rsidP="00333683">
            <w:pPr>
              <w:rPr>
                <w:rFonts w:ascii="Franklin Gothic Book" w:eastAsia="Arial" w:hAnsi="Franklin Gothic Book" w:cs="Times New Roman"/>
                <w:b/>
              </w:rPr>
            </w:pPr>
            <w:r w:rsidRPr="000F61D7">
              <w:rPr>
                <w:rFonts w:ascii="Franklin Gothic Book" w:hAnsi="Franklin Gothic Book"/>
                <w:b/>
              </w:rPr>
              <w:t>Reporting To</w:t>
            </w:r>
            <w:r w:rsidR="00333683" w:rsidRPr="000F61D7">
              <w:rPr>
                <w:rFonts w:ascii="Franklin Gothic Book" w:eastAsia="Arial" w:hAnsi="Franklin Gothic Book" w:cs="Times New Roman"/>
                <w:b/>
              </w:rPr>
              <w:t>:</w:t>
            </w:r>
          </w:p>
        </w:tc>
        <w:tc>
          <w:tcPr>
            <w:tcW w:w="3108" w:type="dxa"/>
            <w:vAlign w:val="center"/>
          </w:tcPr>
          <w:p w14:paraId="450D1C13" w14:textId="595CA598" w:rsidR="00333683" w:rsidRPr="000F61D7" w:rsidRDefault="00266B93" w:rsidP="00333683">
            <w:pPr>
              <w:rPr>
                <w:rFonts w:ascii="Franklin Gothic Book" w:eastAsia="Arial" w:hAnsi="Franklin Gothic Book" w:cs="Times New Roman"/>
              </w:rPr>
            </w:pPr>
            <w:r>
              <w:rPr>
                <w:rFonts w:ascii="Franklin Gothic Book" w:eastAsia="Arial" w:hAnsi="Franklin Gothic Book" w:cs="Times New Roman"/>
              </w:rPr>
              <w:t>Garden Manager</w:t>
            </w:r>
          </w:p>
        </w:tc>
        <w:tc>
          <w:tcPr>
            <w:tcW w:w="1978" w:type="dxa"/>
            <w:vAlign w:val="center"/>
          </w:tcPr>
          <w:p w14:paraId="22FAE437" w14:textId="4D75AC02" w:rsidR="00333683" w:rsidRPr="000F61D7" w:rsidRDefault="000F61D7" w:rsidP="00333683">
            <w:pPr>
              <w:rPr>
                <w:rFonts w:ascii="Franklin Gothic Book" w:hAnsi="Franklin Gothic Book"/>
                <w:b/>
              </w:rPr>
            </w:pPr>
            <w:r>
              <w:rPr>
                <w:rFonts w:ascii="Franklin Gothic Book" w:hAnsi="Franklin Gothic Book"/>
                <w:b/>
              </w:rPr>
              <w:t>Hours per week</w:t>
            </w:r>
            <w:r w:rsidR="00333683" w:rsidRPr="000F61D7">
              <w:rPr>
                <w:rFonts w:ascii="Franklin Gothic Book" w:hAnsi="Franklin Gothic Book"/>
                <w:b/>
              </w:rPr>
              <w:t>:</w:t>
            </w:r>
          </w:p>
        </w:tc>
        <w:tc>
          <w:tcPr>
            <w:tcW w:w="2002" w:type="dxa"/>
            <w:vAlign w:val="center"/>
          </w:tcPr>
          <w:p w14:paraId="0E11C742" w14:textId="724987DF" w:rsidR="00333683" w:rsidRPr="007C1C1F" w:rsidRDefault="00824B23" w:rsidP="00824B23">
            <w:pPr>
              <w:rPr>
                <w:rFonts w:ascii="Franklin Gothic Book" w:eastAsia="Arial" w:hAnsi="Franklin Gothic Book" w:cs="Times New Roman"/>
                <w:highlight w:val="yellow"/>
              </w:rPr>
            </w:pPr>
            <w:r>
              <w:rPr>
                <w:rFonts w:ascii="Franklin Gothic Book" w:eastAsia="Arial" w:hAnsi="Franklin Gothic Book" w:cs="Times New Roman"/>
              </w:rPr>
              <w:t xml:space="preserve">Average of </w:t>
            </w:r>
            <w:r w:rsidR="007C1C1F" w:rsidRPr="00824B23">
              <w:rPr>
                <w:rFonts w:ascii="Franklin Gothic Book" w:eastAsia="Arial" w:hAnsi="Franklin Gothic Book" w:cs="Times New Roman"/>
              </w:rPr>
              <w:t>22 per week (</w:t>
            </w:r>
            <w:r>
              <w:rPr>
                <w:rFonts w:ascii="Franklin Gothic Book" w:eastAsia="Arial" w:hAnsi="Franklin Gothic Book" w:cs="Times New Roman"/>
              </w:rPr>
              <w:t>worked over a two week rota</w:t>
            </w:r>
            <w:r w:rsidR="007C1C1F" w:rsidRPr="00824B23">
              <w:rPr>
                <w:rFonts w:ascii="Franklin Gothic Book" w:eastAsia="Arial" w:hAnsi="Franklin Gothic Book" w:cs="Times New Roman"/>
              </w:rPr>
              <w:t>)</w:t>
            </w:r>
          </w:p>
        </w:tc>
      </w:tr>
    </w:tbl>
    <w:p w14:paraId="7274E41C" w14:textId="77777777" w:rsidR="00333683" w:rsidRPr="000F61D7"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0F61D7" w:rsidRPr="000F61D7" w14:paraId="57B96461" w14:textId="77777777" w:rsidTr="000F61D7">
        <w:tc>
          <w:tcPr>
            <w:tcW w:w="9016" w:type="dxa"/>
          </w:tcPr>
          <w:p w14:paraId="096003C1"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1.  Job purpose</w:t>
            </w:r>
          </w:p>
          <w:p w14:paraId="48F24F26" w14:textId="77777777" w:rsidR="003238BB" w:rsidRDefault="003238BB" w:rsidP="00333683">
            <w:pPr>
              <w:rPr>
                <w:rFonts w:ascii="Franklin Gothic Book" w:eastAsia="Arial" w:hAnsi="Franklin Gothic Book" w:cs="Times New Roman"/>
                <w:i/>
                <w:lang w:val="en-US"/>
              </w:rPr>
            </w:pPr>
          </w:p>
          <w:p w14:paraId="6C8B51F3" w14:textId="77777777" w:rsidR="003238BB" w:rsidRPr="00823714" w:rsidRDefault="003238BB" w:rsidP="003238BB">
            <w:pPr>
              <w:keepNext/>
              <w:jc w:val="both"/>
              <w:outlineLvl w:val="1"/>
              <w:rPr>
                <w:rFonts w:ascii="Franklin Gothic Book" w:hAnsi="Franklin Gothic Book" w:cs="Arial"/>
                <w:lang w:eastAsia="en-GB"/>
              </w:rPr>
            </w:pPr>
            <w:r w:rsidRPr="00A43A55">
              <w:rPr>
                <w:rFonts w:ascii="Franklin Gothic Book" w:hAnsi="Franklin Gothic Book"/>
              </w:rPr>
              <w:t xml:space="preserve">To ensure that visitors to the garden have a high quality, safe, informative, memorable and enjoyable </w:t>
            </w:r>
            <w:r>
              <w:rPr>
                <w:rFonts w:ascii="Franklin Gothic Book" w:hAnsi="Franklin Gothic Book"/>
              </w:rPr>
              <w:t>Visitor E</w:t>
            </w:r>
            <w:r w:rsidRPr="00A43A55">
              <w:rPr>
                <w:rFonts w:ascii="Franklin Gothic Book" w:hAnsi="Franklin Gothic Book"/>
              </w:rPr>
              <w:t>xperience.</w:t>
            </w:r>
            <w:r>
              <w:rPr>
                <w:rFonts w:ascii="Franklin Gothic Book" w:hAnsi="Franklin Gothic Book"/>
              </w:rPr>
              <w:t xml:space="preserve"> </w:t>
            </w:r>
            <w:r>
              <w:rPr>
                <w:rFonts w:ascii="Franklin Gothic Book" w:hAnsi="Franklin Gothic Book" w:cs="Arial"/>
                <w:lang w:eastAsia="en-GB"/>
              </w:rPr>
              <w:t>To carry out k</w:t>
            </w:r>
            <w:r w:rsidRPr="00823714">
              <w:rPr>
                <w:rFonts w:ascii="Franklin Gothic Book" w:hAnsi="Franklin Gothic Book" w:cs="Arial"/>
                <w:lang w:eastAsia="en-GB"/>
              </w:rPr>
              <w:t>ey holder responsibilities for closing the Gardens at the end of each day.</w:t>
            </w:r>
          </w:p>
          <w:p w14:paraId="51E33324" w14:textId="77777777" w:rsidR="003238BB" w:rsidRDefault="003238BB" w:rsidP="00333683">
            <w:pPr>
              <w:rPr>
                <w:rFonts w:ascii="Franklin Gothic Book" w:hAnsi="Franklin Gothic Book"/>
              </w:rPr>
            </w:pPr>
          </w:p>
          <w:p w14:paraId="142DC612" w14:textId="50644887" w:rsidR="003238BB" w:rsidRPr="003238BB" w:rsidRDefault="003238BB" w:rsidP="00333683">
            <w:pPr>
              <w:rPr>
                <w:rFonts w:ascii="Franklin Gothic Book" w:eastAsia="Arial" w:hAnsi="Franklin Gothic Book" w:cs="Times New Roman"/>
                <w:lang w:val="en-US"/>
              </w:rPr>
            </w:pPr>
            <w:r w:rsidRPr="00280988">
              <w:rPr>
                <w:rFonts w:ascii="Franklin Gothic Book" w:hAnsi="Franklin Gothic Book"/>
              </w:rPr>
              <w:t>To carry out day to day monitoring of the Gardens ensuring security of the grounds and managing difficult situations, intervening in and/or reporting to the relevant services any instances of anti-social behaviour as appropriate and in accordance with YMT policy.</w:t>
            </w:r>
          </w:p>
          <w:p w14:paraId="24EDF414" w14:textId="77777777" w:rsidR="00333683" w:rsidRPr="000F61D7" w:rsidRDefault="00333683" w:rsidP="00333683">
            <w:pPr>
              <w:rPr>
                <w:rFonts w:ascii="Franklin Gothic Book" w:eastAsia="Arial" w:hAnsi="Franklin Gothic Book" w:cs="Times New Roman"/>
              </w:rPr>
            </w:pPr>
          </w:p>
        </w:tc>
      </w:tr>
    </w:tbl>
    <w:p w14:paraId="7E4CB128" w14:textId="77777777" w:rsidR="00333683" w:rsidRPr="000F61D7"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0F61D7" w14:paraId="6EAEB45D" w14:textId="77777777" w:rsidTr="00250027">
        <w:tc>
          <w:tcPr>
            <w:tcW w:w="10140" w:type="dxa"/>
          </w:tcPr>
          <w:p w14:paraId="5F353627" w14:textId="77D6F9C9"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2.  Dimensions</w:t>
            </w:r>
          </w:p>
          <w:p w14:paraId="0DA68ED9" w14:textId="77777777" w:rsidR="00333683" w:rsidRDefault="00333683" w:rsidP="00333683">
            <w:pPr>
              <w:rPr>
                <w:rFonts w:ascii="Franklin Gothic Book" w:eastAsia="Arial" w:hAnsi="Franklin Gothic Book" w:cs="Times New Roman"/>
                <w:i/>
                <w:color w:val="ED7D31" w:themeColor="accent2"/>
              </w:rPr>
            </w:pPr>
          </w:p>
          <w:p w14:paraId="7822B544" w14:textId="631891F5" w:rsidR="004B66DE" w:rsidRPr="004B66DE" w:rsidRDefault="004B66DE" w:rsidP="00333683">
            <w:pPr>
              <w:rPr>
                <w:rFonts w:ascii="Franklin Gothic Book" w:eastAsia="Arial" w:hAnsi="Franklin Gothic Book" w:cs="Times New Roman"/>
              </w:rPr>
            </w:pPr>
            <w:r w:rsidRPr="004B66DE">
              <w:rPr>
                <w:rFonts w:ascii="Franklin Gothic Book" w:eastAsia="Arial" w:hAnsi="Franklin Gothic Book" w:cs="Times New Roman"/>
              </w:rPr>
              <w:t>To work a seasonal hours shift pattern to fit with the needs of the Trust.</w:t>
            </w:r>
          </w:p>
          <w:p w14:paraId="40A43D78" w14:textId="77777777" w:rsidR="004B66DE" w:rsidRPr="004B66DE" w:rsidRDefault="004B66DE" w:rsidP="00333683">
            <w:pPr>
              <w:rPr>
                <w:rFonts w:ascii="Franklin Gothic Book" w:eastAsia="Arial" w:hAnsi="Franklin Gothic Book" w:cs="Times New Roman"/>
              </w:rPr>
            </w:pPr>
          </w:p>
          <w:p w14:paraId="0D398205" w14:textId="3F477782" w:rsidR="004B66DE" w:rsidRPr="004B66DE" w:rsidRDefault="004B66DE" w:rsidP="00333683">
            <w:pPr>
              <w:rPr>
                <w:rFonts w:ascii="Franklin Gothic Book" w:eastAsia="Arial" w:hAnsi="Franklin Gothic Book" w:cs="Times New Roman"/>
              </w:rPr>
            </w:pPr>
            <w:r w:rsidRPr="004B66DE">
              <w:rPr>
                <w:rFonts w:ascii="Franklin Gothic Book" w:eastAsia="Arial" w:hAnsi="Franklin Gothic Book" w:cs="Times New Roman"/>
              </w:rPr>
              <w:t>To work closely with external bodies such as YBAC, Eboracum Security, PCSO’s and the Police to maintain the safety of the Gardens.</w:t>
            </w:r>
          </w:p>
          <w:p w14:paraId="49C2C5C4" w14:textId="77777777" w:rsidR="00333683" w:rsidRPr="000F61D7" w:rsidRDefault="00333683" w:rsidP="00333683">
            <w:pPr>
              <w:rPr>
                <w:rFonts w:ascii="Franklin Gothic Book" w:eastAsia="Arial" w:hAnsi="Franklin Gothic Book" w:cs="Times New Roman"/>
                <w:bCs/>
              </w:rPr>
            </w:pPr>
          </w:p>
          <w:p w14:paraId="5029CD1D" w14:textId="77777777" w:rsidR="00333683" w:rsidRPr="000F61D7" w:rsidRDefault="00333683" w:rsidP="00333683">
            <w:pPr>
              <w:rPr>
                <w:rFonts w:ascii="Franklin Gothic Book" w:eastAsia="Arial" w:hAnsi="Franklin Gothic Book" w:cs="Times New Roman"/>
              </w:rPr>
            </w:pPr>
          </w:p>
        </w:tc>
      </w:tr>
    </w:tbl>
    <w:p w14:paraId="3F4A4407" w14:textId="77777777" w:rsidR="00333683" w:rsidRPr="000F61D7"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0F61D7" w14:paraId="040B89C1" w14:textId="77777777" w:rsidTr="00250027">
        <w:tc>
          <w:tcPr>
            <w:tcW w:w="10140" w:type="dxa"/>
          </w:tcPr>
          <w:p w14:paraId="1F209E48" w14:textId="21C0D3AF"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3.  Principal accountabilities</w:t>
            </w:r>
          </w:p>
          <w:p w14:paraId="6479AE68" w14:textId="77777777" w:rsidR="00FF44CA" w:rsidRDefault="00FF44CA" w:rsidP="00FF44CA">
            <w:pPr>
              <w:jc w:val="both"/>
              <w:rPr>
                <w:rFonts w:ascii="Franklin Gothic Book" w:hAnsi="Franklin Gothic Book" w:cs="Arial"/>
                <w:lang w:eastAsia="en-GB"/>
              </w:rPr>
            </w:pPr>
          </w:p>
          <w:p w14:paraId="2B24C3D1" w14:textId="09EE78FD" w:rsidR="00FF44CA" w:rsidRDefault="00FF44CA" w:rsidP="00FF44CA">
            <w:pPr>
              <w:jc w:val="both"/>
              <w:rPr>
                <w:rFonts w:ascii="Franklin Gothic Book" w:hAnsi="Franklin Gothic Book" w:cs="Arial"/>
                <w:lang w:eastAsia="en-GB"/>
              </w:rPr>
            </w:pPr>
            <w:r w:rsidRPr="008A62E4">
              <w:rPr>
                <w:rFonts w:ascii="Franklin Gothic Book" w:hAnsi="Franklin Gothic Book" w:cs="Arial"/>
                <w:lang w:eastAsia="en-GB"/>
              </w:rPr>
              <w:t>To maintain a strong</w:t>
            </w:r>
            <w:r>
              <w:rPr>
                <w:rFonts w:ascii="Franklin Gothic Book" w:hAnsi="Franklin Gothic Book" w:cs="Arial"/>
                <w:lang w:eastAsia="en-GB"/>
              </w:rPr>
              <w:t>, visible</w:t>
            </w:r>
            <w:r w:rsidRPr="008A62E4">
              <w:rPr>
                <w:rFonts w:ascii="Franklin Gothic Book" w:hAnsi="Franklin Gothic Book" w:cs="Arial"/>
                <w:lang w:eastAsia="en-GB"/>
              </w:rPr>
              <w:t xml:space="preserve"> presence in the Garden and act confidently, reassuringly and tactfully, whilst ensuring Garden and site visitor rules are being adhered to. To act as a deterrent and manage difficult situations in an appropriate manner using initiative and diplomacy to address such issues as anti-social behaviour, vandalism, alcohol and drug use. To request external security and emergency services support as necessary.</w:t>
            </w:r>
            <w:r w:rsidR="00824B23">
              <w:rPr>
                <w:rFonts w:ascii="Franklin Gothic Book" w:hAnsi="Franklin Gothic Book" w:cs="Arial"/>
                <w:lang w:eastAsia="en-GB"/>
              </w:rPr>
              <w:t xml:space="preserve">  To wear a bodycam to ensure any incidents are recorded.</w:t>
            </w:r>
          </w:p>
          <w:p w14:paraId="7FCAC01C" w14:textId="77777777" w:rsidR="00FF44CA" w:rsidRDefault="00FF44CA" w:rsidP="00FF44CA">
            <w:pPr>
              <w:jc w:val="both"/>
              <w:rPr>
                <w:rFonts w:ascii="Franklin Gothic Book" w:hAnsi="Franklin Gothic Book" w:cs="Arial"/>
                <w:lang w:eastAsia="en-GB"/>
              </w:rPr>
            </w:pPr>
          </w:p>
          <w:p w14:paraId="2038E03E" w14:textId="139787FB" w:rsidR="00FF44CA" w:rsidRPr="00A43A55" w:rsidRDefault="00FF44CA" w:rsidP="00FF44CA">
            <w:pPr>
              <w:jc w:val="both"/>
              <w:rPr>
                <w:rFonts w:ascii="Franklin Gothic Book" w:hAnsi="Franklin Gothic Book" w:cs="Arial"/>
                <w:lang w:eastAsia="en-GB"/>
              </w:rPr>
            </w:pPr>
            <w:r>
              <w:rPr>
                <w:rFonts w:ascii="Franklin Gothic Book" w:hAnsi="Franklin Gothic Book" w:cs="Arial"/>
                <w:lang w:eastAsia="en-GB"/>
              </w:rPr>
              <w:t>To ensure the Gardens are a safe place for visitors and to protect our collections, facilities and Garden infrastructure.</w:t>
            </w:r>
          </w:p>
          <w:p w14:paraId="6FC490FF" w14:textId="77777777" w:rsidR="00FF44CA" w:rsidRDefault="00FF44CA" w:rsidP="003238BB">
            <w:pPr>
              <w:keepNext/>
              <w:jc w:val="both"/>
              <w:outlineLvl w:val="1"/>
              <w:rPr>
                <w:rFonts w:ascii="Franklin Gothic Book" w:hAnsi="Franklin Gothic Book" w:cs="Arial"/>
                <w:lang w:eastAsia="en-GB"/>
              </w:rPr>
            </w:pPr>
          </w:p>
          <w:p w14:paraId="255E8CDC" w14:textId="72758835" w:rsidR="003238BB" w:rsidRDefault="003238BB" w:rsidP="003238BB">
            <w:pPr>
              <w:keepNext/>
              <w:jc w:val="both"/>
              <w:outlineLvl w:val="1"/>
              <w:rPr>
                <w:rFonts w:ascii="Franklin Gothic Book" w:hAnsi="Franklin Gothic Book" w:cs="Arial"/>
                <w:lang w:eastAsia="en-GB"/>
              </w:rPr>
            </w:pPr>
            <w:r w:rsidRPr="00280988">
              <w:rPr>
                <w:rFonts w:ascii="Franklin Gothic Book" w:hAnsi="Franklin Gothic Book" w:cs="Arial"/>
                <w:lang w:eastAsia="en-GB"/>
              </w:rPr>
              <w:t xml:space="preserve">To actively respond to Garden-related issues, liaise </w:t>
            </w:r>
            <w:r>
              <w:rPr>
                <w:rFonts w:ascii="Franklin Gothic Book" w:hAnsi="Franklin Gothic Book" w:cs="Arial"/>
                <w:lang w:eastAsia="en-GB"/>
              </w:rPr>
              <w:t xml:space="preserve">with </w:t>
            </w:r>
            <w:r w:rsidRPr="00280988">
              <w:rPr>
                <w:rFonts w:ascii="Franklin Gothic Book" w:hAnsi="Franklin Gothic Book" w:cs="Arial"/>
                <w:lang w:eastAsia="en-GB"/>
              </w:rPr>
              <w:t>YMT staff and monitor contractors and external event staff working in the garden</w:t>
            </w:r>
            <w:r>
              <w:rPr>
                <w:rFonts w:ascii="Franklin Gothic Book" w:hAnsi="Franklin Gothic Book" w:cs="Arial"/>
                <w:lang w:eastAsia="en-GB"/>
              </w:rPr>
              <w:t xml:space="preserve"> ensuring compliance with YMT rules and regulations.</w:t>
            </w:r>
            <w:r w:rsidR="00FF44CA">
              <w:rPr>
                <w:rFonts w:ascii="Franklin Gothic Book" w:hAnsi="Franklin Gothic Book" w:cs="Arial"/>
                <w:lang w:eastAsia="en-GB"/>
              </w:rPr>
              <w:t xml:space="preserve"> To l</w:t>
            </w:r>
            <w:r w:rsidR="00FF44CA" w:rsidRPr="0026325D">
              <w:rPr>
                <w:rFonts w:ascii="Franklin Gothic Book" w:hAnsi="Franklin Gothic Book" w:cs="Arial"/>
                <w:lang w:eastAsia="en-GB"/>
              </w:rPr>
              <w:t>iaise with Museum and Venues Staff and Security personnel for events as appropriate</w:t>
            </w:r>
          </w:p>
          <w:p w14:paraId="70F95125" w14:textId="77777777" w:rsidR="00FF44CA" w:rsidRDefault="00FF44CA" w:rsidP="003238BB">
            <w:pPr>
              <w:keepNext/>
              <w:jc w:val="both"/>
              <w:outlineLvl w:val="1"/>
              <w:rPr>
                <w:rFonts w:ascii="Franklin Gothic Book" w:hAnsi="Franklin Gothic Book" w:cs="Arial"/>
                <w:lang w:eastAsia="en-GB"/>
              </w:rPr>
            </w:pPr>
          </w:p>
          <w:p w14:paraId="64FAA4B9" w14:textId="77777777" w:rsidR="00FF44CA" w:rsidRPr="0026325D" w:rsidRDefault="00FF44CA" w:rsidP="00FF44CA">
            <w:pPr>
              <w:jc w:val="both"/>
              <w:rPr>
                <w:rFonts w:ascii="Franklin Gothic Book" w:hAnsi="Franklin Gothic Book" w:cs="Arial"/>
                <w:lang w:eastAsia="en-GB"/>
              </w:rPr>
            </w:pPr>
            <w:r w:rsidRPr="008A62E4">
              <w:rPr>
                <w:rFonts w:ascii="Franklin Gothic Book" w:hAnsi="Franklin Gothic Book" w:cs="Arial"/>
                <w:lang w:eastAsia="en-GB"/>
              </w:rPr>
              <w:t xml:space="preserve">To carry out key holder responsibilities, actively assuming responsibility for Museum Gardens site after the end of normal office hours, clearing and locking the garden securely at the end of each day. </w:t>
            </w:r>
            <w:r w:rsidRPr="008A62E4">
              <w:rPr>
                <w:rFonts w:ascii="Franklin Gothic Book" w:hAnsi="Franklin Gothic Book"/>
              </w:rPr>
              <w:t>In cases of emergency – to stay on site until issue resolution.</w:t>
            </w:r>
          </w:p>
          <w:p w14:paraId="27AAF80C" w14:textId="77777777" w:rsidR="00FF44CA" w:rsidRPr="00A43A55" w:rsidRDefault="00FF44CA" w:rsidP="003238BB">
            <w:pPr>
              <w:keepNext/>
              <w:jc w:val="both"/>
              <w:outlineLvl w:val="1"/>
              <w:rPr>
                <w:rFonts w:ascii="Franklin Gothic Book" w:hAnsi="Franklin Gothic Book" w:cs="Arial"/>
                <w:lang w:eastAsia="en-GB"/>
              </w:rPr>
            </w:pPr>
          </w:p>
          <w:p w14:paraId="6CB31A0E" w14:textId="77777777" w:rsidR="00333683" w:rsidRDefault="00333683" w:rsidP="00333683">
            <w:pPr>
              <w:rPr>
                <w:rFonts w:ascii="Franklin Gothic Book" w:eastAsia="Arial" w:hAnsi="Franklin Gothic Book" w:cs="Times New Roman"/>
                <w:bCs/>
              </w:rPr>
            </w:pPr>
          </w:p>
          <w:p w14:paraId="2006E2FA" w14:textId="38247EB8" w:rsidR="003238BB" w:rsidRPr="00A43A55" w:rsidRDefault="003238BB" w:rsidP="003238BB">
            <w:pPr>
              <w:keepNext/>
              <w:jc w:val="both"/>
              <w:outlineLvl w:val="1"/>
              <w:rPr>
                <w:rFonts w:ascii="Franklin Gothic Book" w:hAnsi="Franklin Gothic Book" w:cs="Arial"/>
                <w:lang w:eastAsia="en-GB"/>
              </w:rPr>
            </w:pPr>
            <w:r>
              <w:rPr>
                <w:rFonts w:ascii="Franklin Gothic Book" w:hAnsi="Franklin Gothic Book" w:cs="Arial"/>
                <w:lang w:eastAsia="en-GB"/>
              </w:rPr>
              <w:lastRenderedPageBreak/>
              <w:t>To e</w:t>
            </w:r>
            <w:r w:rsidRPr="00A43A55">
              <w:rPr>
                <w:rFonts w:ascii="Franklin Gothic Book" w:hAnsi="Franklin Gothic Book" w:cs="Arial"/>
                <w:lang w:eastAsia="en-GB"/>
              </w:rPr>
              <w:t>nsure the garde</w:t>
            </w:r>
            <w:r>
              <w:rPr>
                <w:rFonts w:ascii="Franklin Gothic Book" w:hAnsi="Franklin Gothic Book" w:cs="Arial"/>
                <w:lang w:eastAsia="en-GB"/>
              </w:rPr>
              <w:t>n is maintained to a good</w:t>
            </w:r>
            <w:r w:rsidR="004B66DE">
              <w:rPr>
                <w:rFonts w:ascii="Franklin Gothic Book" w:hAnsi="Franklin Gothic Book" w:cs="Arial"/>
                <w:lang w:eastAsia="en-GB"/>
              </w:rPr>
              <w:t xml:space="preserve"> standard of presentation and that YMT policies and Garden byelaws</w:t>
            </w:r>
            <w:r w:rsidRPr="00A43A55">
              <w:rPr>
                <w:rFonts w:ascii="Franklin Gothic Book" w:hAnsi="Franklin Gothic Book" w:cs="Arial"/>
                <w:lang w:eastAsia="en-GB"/>
              </w:rPr>
              <w:t xml:space="preserve"> are complied with. </w:t>
            </w:r>
            <w:r>
              <w:rPr>
                <w:rFonts w:ascii="Franklin Gothic Book" w:hAnsi="Franklin Gothic Book" w:cs="Arial"/>
                <w:lang w:eastAsia="en-GB"/>
              </w:rPr>
              <w:t>This includes carrying out litter</w:t>
            </w:r>
            <w:r w:rsidR="004B66DE">
              <w:rPr>
                <w:rFonts w:ascii="Franklin Gothic Book" w:hAnsi="Franklin Gothic Book" w:cs="Arial"/>
                <w:lang w:eastAsia="en-GB"/>
              </w:rPr>
              <w:t xml:space="preserve"> picking, monitoring of the bins and other associated tasks necessary.</w:t>
            </w:r>
          </w:p>
          <w:p w14:paraId="5AC70490" w14:textId="77777777" w:rsidR="003238BB" w:rsidRDefault="003238BB" w:rsidP="00333683">
            <w:pPr>
              <w:rPr>
                <w:rFonts w:ascii="Franklin Gothic Book" w:eastAsia="Arial" w:hAnsi="Franklin Gothic Book" w:cs="Times New Roman"/>
                <w:bCs/>
              </w:rPr>
            </w:pPr>
          </w:p>
          <w:p w14:paraId="205CC366" w14:textId="77777777" w:rsidR="00FF44CA" w:rsidRDefault="003238BB" w:rsidP="003238BB">
            <w:pPr>
              <w:jc w:val="both"/>
              <w:rPr>
                <w:rFonts w:ascii="Franklin Gothic Book" w:hAnsi="Franklin Gothic Book" w:cs="Arial"/>
                <w:lang w:eastAsia="en-GB"/>
              </w:rPr>
            </w:pPr>
            <w:r>
              <w:rPr>
                <w:rFonts w:ascii="Franklin Gothic Book" w:hAnsi="Franklin Gothic Book" w:cs="Arial"/>
                <w:lang w:eastAsia="en-GB"/>
              </w:rPr>
              <w:t>To provide</w:t>
            </w:r>
            <w:r w:rsidRPr="00A43A55">
              <w:rPr>
                <w:rFonts w:ascii="Franklin Gothic Book" w:hAnsi="Franklin Gothic Book" w:cs="Arial"/>
                <w:lang w:eastAsia="en-GB"/>
              </w:rPr>
              <w:t xml:space="preserve"> excellent </w:t>
            </w:r>
            <w:r w:rsidR="004B66DE">
              <w:rPr>
                <w:rFonts w:ascii="Franklin Gothic Book" w:hAnsi="Franklin Gothic Book" w:cs="Arial"/>
                <w:lang w:eastAsia="en-GB"/>
              </w:rPr>
              <w:t>customer engagement appropriate to a</w:t>
            </w:r>
            <w:r>
              <w:rPr>
                <w:rFonts w:ascii="Franklin Gothic Book" w:hAnsi="Franklin Gothic Book" w:cs="Arial"/>
                <w:lang w:eastAsia="en-GB"/>
              </w:rPr>
              <w:t xml:space="preserve"> 21</w:t>
            </w:r>
            <w:r w:rsidRPr="00280988">
              <w:rPr>
                <w:rFonts w:ascii="Franklin Gothic Book" w:hAnsi="Franklin Gothic Book" w:cs="Arial"/>
                <w:vertAlign w:val="superscript"/>
                <w:lang w:eastAsia="en-GB"/>
              </w:rPr>
              <w:t>st</w:t>
            </w:r>
            <w:r>
              <w:rPr>
                <w:rFonts w:ascii="Franklin Gothic Book" w:hAnsi="Franklin Gothic Book" w:cs="Arial"/>
                <w:lang w:eastAsia="en-GB"/>
              </w:rPr>
              <w:t xml:space="preserve"> Century visitor </w:t>
            </w:r>
            <w:r w:rsidR="004B66DE">
              <w:rPr>
                <w:rFonts w:ascii="Franklin Gothic Book" w:hAnsi="Franklin Gothic Book" w:cs="Arial"/>
                <w:lang w:eastAsia="en-GB"/>
              </w:rPr>
              <w:t>experience.</w:t>
            </w:r>
            <w:r w:rsidRPr="00A43A55">
              <w:rPr>
                <w:rFonts w:ascii="Franklin Gothic Book" w:hAnsi="Franklin Gothic Book" w:cs="Arial"/>
                <w:lang w:eastAsia="en-GB"/>
              </w:rPr>
              <w:t xml:space="preserve"> </w:t>
            </w:r>
            <w:r w:rsidR="004B66DE">
              <w:rPr>
                <w:rFonts w:ascii="Franklin Gothic Book" w:hAnsi="Franklin Gothic Book" w:cs="Arial"/>
                <w:lang w:eastAsia="en-GB"/>
              </w:rPr>
              <w:t xml:space="preserve">To </w:t>
            </w:r>
            <w:r>
              <w:rPr>
                <w:rFonts w:ascii="Franklin Gothic Book" w:hAnsi="Franklin Gothic Book" w:cs="Arial"/>
                <w:lang w:eastAsia="en-GB"/>
              </w:rPr>
              <w:t xml:space="preserve">act </w:t>
            </w:r>
            <w:r w:rsidRPr="00A43A55">
              <w:rPr>
                <w:rFonts w:ascii="Franklin Gothic Book" w:hAnsi="Franklin Gothic Book" w:cs="Arial"/>
                <w:lang w:eastAsia="en-GB"/>
              </w:rPr>
              <w:t>as an advocat</w:t>
            </w:r>
            <w:r>
              <w:rPr>
                <w:rFonts w:ascii="Franklin Gothic Book" w:hAnsi="Franklin Gothic Book" w:cs="Arial"/>
                <w:lang w:eastAsia="en-GB"/>
              </w:rPr>
              <w:t xml:space="preserve">e for YMT and our work in the Gardens, </w:t>
            </w:r>
            <w:r w:rsidR="004B66DE">
              <w:rPr>
                <w:rFonts w:ascii="Franklin Gothic Book" w:hAnsi="Franklin Gothic Book" w:cs="Arial"/>
                <w:lang w:eastAsia="en-GB"/>
              </w:rPr>
              <w:t xml:space="preserve">sharing information about </w:t>
            </w:r>
            <w:r>
              <w:rPr>
                <w:rFonts w:ascii="Franklin Gothic Book" w:hAnsi="Franklin Gothic Book" w:cs="Arial"/>
                <w:lang w:eastAsia="en-GB"/>
              </w:rPr>
              <w:t>the history of the site, botanical collections</w:t>
            </w:r>
            <w:r w:rsidRPr="00A43A55">
              <w:rPr>
                <w:rFonts w:ascii="Franklin Gothic Book" w:hAnsi="Franklin Gothic Book" w:cs="Arial"/>
                <w:lang w:eastAsia="en-GB"/>
              </w:rPr>
              <w:t>, arch</w:t>
            </w:r>
            <w:r w:rsidR="00FF44CA">
              <w:rPr>
                <w:rFonts w:ascii="Franklin Gothic Book" w:hAnsi="Franklin Gothic Book" w:cs="Arial"/>
                <w:lang w:eastAsia="en-GB"/>
              </w:rPr>
              <w:t>aeological remains and any exhibitions or events</w:t>
            </w:r>
            <w:r w:rsidRPr="00A43A55">
              <w:rPr>
                <w:rFonts w:ascii="Franklin Gothic Book" w:hAnsi="Franklin Gothic Book" w:cs="Arial"/>
                <w:lang w:eastAsia="en-GB"/>
              </w:rPr>
              <w:t xml:space="preserve"> in the garden</w:t>
            </w:r>
            <w:r w:rsidR="00FF44CA">
              <w:rPr>
                <w:rFonts w:ascii="Franklin Gothic Book" w:hAnsi="Franklin Gothic Book" w:cs="Arial"/>
                <w:lang w:eastAsia="en-GB"/>
              </w:rPr>
              <w:t xml:space="preserve">. </w:t>
            </w:r>
          </w:p>
          <w:p w14:paraId="4B52754B" w14:textId="77777777" w:rsidR="003238BB" w:rsidRDefault="003238BB" w:rsidP="00333683">
            <w:pPr>
              <w:rPr>
                <w:rFonts w:ascii="Franklin Gothic Book" w:eastAsia="Arial" w:hAnsi="Franklin Gothic Book" w:cs="Times New Roman"/>
                <w:bCs/>
              </w:rPr>
            </w:pPr>
          </w:p>
          <w:p w14:paraId="45BCC6BA" w14:textId="77777777" w:rsidR="003238BB" w:rsidRPr="00BD7306" w:rsidRDefault="003238BB" w:rsidP="003238BB">
            <w:pPr>
              <w:jc w:val="both"/>
              <w:rPr>
                <w:rFonts w:ascii="Franklin Gothic Book" w:hAnsi="Franklin Gothic Book" w:cs="Arial"/>
                <w:lang w:eastAsia="en-GB"/>
              </w:rPr>
            </w:pPr>
            <w:r w:rsidRPr="007B0F17">
              <w:rPr>
                <w:rFonts w:ascii="Franklin Gothic Book" w:hAnsi="Franklin Gothic Book" w:cs="Arial"/>
                <w:lang w:eastAsia="en-GB"/>
              </w:rPr>
              <w:t>To respond to dangerous weather conditions in line with YMT guidelines. Assume responsibilities for Garden closure in the absence of Management.</w:t>
            </w:r>
          </w:p>
          <w:p w14:paraId="7620B2F2" w14:textId="77777777" w:rsidR="003238BB" w:rsidRDefault="003238BB" w:rsidP="003238BB">
            <w:pPr>
              <w:jc w:val="both"/>
              <w:rPr>
                <w:rFonts w:ascii="Franklin Gothic Book" w:hAnsi="Franklin Gothic Book"/>
              </w:rPr>
            </w:pPr>
          </w:p>
          <w:p w14:paraId="2DFB85E5" w14:textId="2EA7E718" w:rsidR="00333683" w:rsidRPr="00FF44CA" w:rsidRDefault="003238BB" w:rsidP="00FF44CA">
            <w:pPr>
              <w:jc w:val="both"/>
              <w:rPr>
                <w:rFonts w:ascii="Franklin Gothic Book" w:hAnsi="Franklin Gothic Book" w:cs="Arial"/>
                <w:lang w:eastAsia="en-GB"/>
              </w:rPr>
            </w:pPr>
            <w:r w:rsidRPr="007B0F17">
              <w:rPr>
                <w:rFonts w:ascii="Franklin Gothic Book" w:hAnsi="Franklin Gothic Book" w:cs="Arial"/>
                <w:lang w:eastAsia="en-GB"/>
              </w:rPr>
              <w:t>To hold First Aid certificates and provide initial first aid in the Gardens and have knowledge of how and where to obtain further treatment following training. To carry out regular checks of 1</w:t>
            </w:r>
            <w:r w:rsidRPr="007B0F17">
              <w:rPr>
                <w:rFonts w:ascii="Franklin Gothic Book" w:hAnsi="Franklin Gothic Book" w:cs="Arial"/>
                <w:vertAlign w:val="superscript"/>
                <w:lang w:eastAsia="en-GB"/>
              </w:rPr>
              <w:t>st</w:t>
            </w:r>
            <w:r w:rsidRPr="007B0F17">
              <w:rPr>
                <w:rFonts w:ascii="Franklin Gothic Book" w:hAnsi="Franklin Gothic Book" w:cs="Arial"/>
                <w:lang w:eastAsia="en-GB"/>
              </w:rPr>
              <w:t xml:space="preserve"> Aid supplies.</w:t>
            </w:r>
          </w:p>
          <w:p w14:paraId="254C70F1" w14:textId="77777777" w:rsidR="00333683" w:rsidRPr="000F61D7" w:rsidRDefault="00333683" w:rsidP="00333683">
            <w:pPr>
              <w:rPr>
                <w:rFonts w:ascii="Franklin Gothic Book" w:eastAsia="Arial" w:hAnsi="Franklin Gothic Book" w:cs="Times New Roman"/>
                <w:bCs/>
              </w:rPr>
            </w:pPr>
          </w:p>
          <w:p w14:paraId="6A32E436" w14:textId="77777777" w:rsidR="00CB051C" w:rsidRPr="0080693B" w:rsidRDefault="00CB051C" w:rsidP="00CB051C">
            <w:r>
              <w:rPr>
                <w:rFonts w:ascii="Franklin Gothic Book" w:hAnsi="Franklin Gothic Book"/>
                <w:lang w:eastAsia="en-GB"/>
              </w:rPr>
              <w:t>Promote and develop equality and diversity in line with YMT Equality Statement.</w:t>
            </w:r>
          </w:p>
          <w:p w14:paraId="0881F907" w14:textId="77777777" w:rsidR="00CB051C" w:rsidRPr="00E637ED" w:rsidRDefault="00CB051C" w:rsidP="00CB051C">
            <w:pPr>
              <w:pStyle w:val="NormalWeb"/>
              <w:jc w:val="both"/>
              <w:rPr>
                <w:rFonts w:ascii="Franklin Gothic Book" w:hAnsi="Franklin Gothic Book"/>
                <w:b/>
              </w:rPr>
            </w:pPr>
            <w:r w:rsidRPr="00E637ED">
              <w:rPr>
                <w:rFonts w:ascii="Franklin Gothic Book" w:hAnsi="Franklin Gothic Book"/>
                <w:b/>
              </w:rPr>
              <w:t>Other duties</w:t>
            </w:r>
          </w:p>
          <w:p w14:paraId="7D3B3FBB" w14:textId="0493355B" w:rsidR="00CB051C" w:rsidRPr="00843D88" w:rsidRDefault="00CB051C" w:rsidP="00CB051C">
            <w:pPr>
              <w:rPr>
                <w:rFonts w:ascii="Franklin Gothic Book" w:hAnsi="Franklin Gothic Book"/>
                <w:lang w:eastAsia="en-GB"/>
              </w:rPr>
            </w:pPr>
            <w:r w:rsidRPr="00843D88">
              <w:rPr>
                <w:rFonts w:ascii="Franklin Gothic Book" w:hAnsi="Franklin Gothic Book"/>
                <w:lang w:eastAsia="en-GB"/>
              </w:rPr>
              <w:t>Other duties may be required from time to time which are consistent with the grading of this post</w:t>
            </w:r>
            <w:r w:rsidR="008970E6">
              <w:rPr>
                <w:rFonts w:ascii="Franklin Gothic Book" w:hAnsi="Franklin Gothic Book"/>
                <w:lang w:eastAsia="en-GB"/>
              </w:rPr>
              <w:t>.</w:t>
            </w:r>
          </w:p>
          <w:p w14:paraId="07B69F57" w14:textId="77777777" w:rsidR="00333683" w:rsidRPr="000F61D7" w:rsidRDefault="00333683" w:rsidP="00333683">
            <w:pPr>
              <w:rPr>
                <w:rFonts w:ascii="Franklin Gothic Book" w:eastAsia="Arial" w:hAnsi="Franklin Gothic Book" w:cs="Times New Roman"/>
                <w:bCs/>
              </w:rPr>
            </w:pPr>
          </w:p>
        </w:tc>
      </w:tr>
    </w:tbl>
    <w:p w14:paraId="49B0521E" w14:textId="77777777" w:rsidR="00333683" w:rsidRPr="000F61D7"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0F61D7" w14:paraId="1B09E0C2" w14:textId="77777777" w:rsidTr="002C5932">
        <w:tc>
          <w:tcPr>
            <w:tcW w:w="9016" w:type="dxa"/>
          </w:tcPr>
          <w:p w14:paraId="3C730C59" w14:textId="2F280DEA" w:rsidR="00333683" w:rsidRPr="002E093E" w:rsidRDefault="00333683" w:rsidP="00333683">
            <w:pPr>
              <w:rPr>
                <w:rFonts w:ascii="Franklin Gothic Book" w:eastAsia="Arial" w:hAnsi="Franklin Gothic Book" w:cs="Times New Roman"/>
                <w:b/>
              </w:rPr>
            </w:pPr>
            <w:r w:rsidRPr="000F61D7">
              <w:rPr>
                <w:rFonts w:ascii="Franklin Gothic Book" w:eastAsia="Arial" w:hAnsi="Franklin Gothic Book" w:cs="Times New Roman"/>
                <w:lang w:val="en-US"/>
              </w:rPr>
              <w:br w:type="page"/>
            </w:r>
            <w:r w:rsidRPr="000F61D7">
              <w:rPr>
                <w:rFonts w:ascii="Franklin Gothic Book" w:eastAsia="Arial" w:hAnsi="Franklin Gothic Book" w:cs="Times New Roman"/>
                <w:b/>
              </w:rPr>
              <w:t>4.  Key performance measures</w:t>
            </w:r>
            <w:r w:rsidRPr="008970E6">
              <w:rPr>
                <w:rFonts w:ascii="Franklin Gothic Book" w:eastAsia="Arial" w:hAnsi="Franklin Gothic Book" w:cs="Times New Roman"/>
                <w:i/>
                <w:color w:val="ED7D31" w:themeColor="accent2"/>
              </w:rPr>
              <w:t>.</w:t>
            </w:r>
          </w:p>
          <w:p w14:paraId="24AD80A2" w14:textId="77777777" w:rsidR="00333683" w:rsidRDefault="00333683" w:rsidP="00333683">
            <w:pPr>
              <w:rPr>
                <w:rFonts w:ascii="Franklin Gothic Book" w:eastAsia="Arial" w:hAnsi="Franklin Gothic Book" w:cs="Times New Roman"/>
                <w:bCs/>
              </w:rPr>
            </w:pPr>
          </w:p>
          <w:p w14:paraId="5F4CA7F7" w14:textId="1AD4A7D1" w:rsidR="002E093E" w:rsidRDefault="002E093E" w:rsidP="00A22380">
            <w:pPr>
              <w:rPr>
                <w:rFonts w:ascii="Franklin Gothic Book" w:eastAsia="Arial" w:hAnsi="Franklin Gothic Book" w:cs="Times New Roman"/>
                <w:bCs/>
              </w:rPr>
            </w:pPr>
            <w:r>
              <w:rPr>
                <w:rFonts w:ascii="Franklin Gothic Book" w:eastAsia="Arial" w:hAnsi="Franklin Gothic Book" w:cs="Times New Roman"/>
                <w:bCs/>
              </w:rPr>
              <w:t>Proactive management of Garden byelaws and issues occurring in the Garden</w:t>
            </w:r>
          </w:p>
          <w:p w14:paraId="2EAA9B28" w14:textId="09D0AFC1" w:rsidR="002E093E" w:rsidRDefault="002E093E" w:rsidP="00A22380">
            <w:pPr>
              <w:rPr>
                <w:rFonts w:ascii="Franklin Gothic Book" w:eastAsia="Arial" w:hAnsi="Franklin Gothic Book" w:cs="Times New Roman"/>
                <w:bCs/>
              </w:rPr>
            </w:pPr>
            <w:r>
              <w:rPr>
                <w:rFonts w:ascii="Franklin Gothic Book" w:eastAsia="Arial" w:hAnsi="Franklin Gothic Book" w:cs="Times New Roman"/>
                <w:bCs/>
              </w:rPr>
              <w:t>Tidiness</w:t>
            </w:r>
            <w:r w:rsidR="00A22380">
              <w:rPr>
                <w:rFonts w:ascii="Franklin Gothic Book" w:eastAsia="Arial" w:hAnsi="Franklin Gothic Book" w:cs="Times New Roman"/>
                <w:bCs/>
              </w:rPr>
              <w:t xml:space="preserve"> of the Garden</w:t>
            </w:r>
            <w:r>
              <w:rPr>
                <w:rFonts w:ascii="Franklin Gothic Book" w:eastAsia="Arial" w:hAnsi="Franklin Gothic Book" w:cs="Times New Roman"/>
                <w:bCs/>
              </w:rPr>
              <w:t xml:space="preserve"> / Litter &amp; bins management during Guides shifts)</w:t>
            </w:r>
          </w:p>
          <w:p w14:paraId="0F093F90" w14:textId="77777777" w:rsidR="00A22380" w:rsidRDefault="00A22380" w:rsidP="00A22380">
            <w:pPr>
              <w:rPr>
                <w:rFonts w:ascii="Franklin Gothic Book" w:eastAsia="Arial" w:hAnsi="Franklin Gothic Book" w:cs="Times New Roman"/>
                <w:bCs/>
              </w:rPr>
            </w:pPr>
            <w:r>
              <w:rPr>
                <w:rFonts w:ascii="Franklin Gothic Book" w:eastAsia="Arial" w:hAnsi="Franklin Gothic Book" w:cs="Times New Roman"/>
                <w:bCs/>
              </w:rPr>
              <w:t>Contribution recognised by Garden Manager</w:t>
            </w:r>
          </w:p>
          <w:p w14:paraId="5651B61E" w14:textId="17C4807B" w:rsidR="002E093E" w:rsidRDefault="002E093E" w:rsidP="00A22380">
            <w:pPr>
              <w:rPr>
                <w:rFonts w:ascii="Franklin Gothic Book" w:eastAsia="Arial" w:hAnsi="Franklin Gothic Book" w:cs="Times New Roman"/>
                <w:bCs/>
              </w:rPr>
            </w:pPr>
            <w:r>
              <w:rPr>
                <w:rFonts w:ascii="Franklin Gothic Book" w:eastAsia="Arial" w:hAnsi="Franklin Gothic Book" w:cs="Times New Roman"/>
                <w:bCs/>
              </w:rPr>
              <w:t>Effective liaison with other YMT teams and external bodies</w:t>
            </w:r>
          </w:p>
          <w:p w14:paraId="5B72FE92" w14:textId="2F6FDEBF" w:rsidR="00A22380" w:rsidRDefault="00A22380" w:rsidP="00A22380">
            <w:pPr>
              <w:rPr>
                <w:rFonts w:ascii="Franklin Gothic Book" w:eastAsia="Arial" w:hAnsi="Franklin Gothic Book" w:cs="Times New Roman"/>
                <w:bCs/>
              </w:rPr>
            </w:pPr>
            <w:r>
              <w:rPr>
                <w:rFonts w:ascii="Franklin Gothic Book" w:eastAsia="Arial" w:hAnsi="Franklin Gothic Book" w:cs="Times New Roman"/>
                <w:bCs/>
              </w:rPr>
              <w:t>Observation of YMT policies</w:t>
            </w:r>
          </w:p>
          <w:p w14:paraId="2427E3CC" w14:textId="78C56BEF" w:rsidR="002C5932" w:rsidRPr="000F61D7" w:rsidRDefault="00A22380" w:rsidP="00333683">
            <w:pPr>
              <w:rPr>
                <w:rFonts w:ascii="Franklin Gothic Book" w:eastAsia="Arial" w:hAnsi="Franklin Gothic Book" w:cs="Times New Roman"/>
                <w:bCs/>
              </w:rPr>
            </w:pPr>
            <w:r>
              <w:rPr>
                <w:rFonts w:ascii="Franklin Gothic Book" w:eastAsia="Arial" w:hAnsi="Franklin Gothic Book" w:cs="Times New Roman"/>
                <w:bCs/>
              </w:rPr>
              <w:t>PDR process</w:t>
            </w:r>
          </w:p>
          <w:p w14:paraId="295ACA26" w14:textId="77777777" w:rsidR="00333683" w:rsidRPr="000F61D7" w:rsidRDefault="00333683" w:rsidP="00333683">
            <w:pPr>
              <w:rPr>
                <w:rFonts w:ascii="Franklin Gothic Book" w:eastAsia="Arial" w:hAnsi="Franklin Gothic Book" w:cs="Times New Roman"/>
                <w:bCs/>
                <w:lang w:val="en-US"/>
              </w:rPr>
            </w:pPr>
          </w:p>
        </w:tc>
      </w:tr>
    </w:tbl>
    <w:p w14:paraId="65003ADB" w14:textId="77777777" w:rsidR="00333683" w:rsidRPr="000F61D7"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2C5932" w:rsidRPr="000F61D7" w14:paraId="09A99B7C" w14:textId="77777777" w:rsidTr="002C5932">
        <w:tc>
          <w:tcPr>
            <w:tcW w:w="9016" w:type="dxa"/>
          </w:tcPr>
          <w:p w14:paraId="54DECF3B" w14:textId="6D224467" w:rsidR="002C5932" w:rsidRPr="000F61D7" w:rsidRDefault="002C5932" w:rsidP="002C5932">
            <w:pPr>
              <w:rPr>
                <w:rFonts w:ascii="Franklin Gothic Book" w:eastAsia="Arial" w:hAnsi="Franklin Gothic Book" w:cs="Times New Roman"/>
                <w:b/>
              </w:rPr>
            </w:pPr>
            <w:r w:rsidRPr="000F61D7">
              <w:rPr>
                <w:rFonts w:ascii="Franklin Gothic Book" w:eastAsia="Arial" w:hAnsi="Franklin Gothic Book" w:cs="Times New Roman"/>
                <w:b/>
              </w:rPr>
              <w:t>5.  Knowledge, skills</w:t>
            </w:r>
            <w:r w:rsidR="00CB051C">
              <w:rPr>
                <w:rFonts w:ascii="Franklin Gothic Book" w:eastAsia="Arial" w:hAnsi="Franklin Gothic Book" w:cs="Times New Roman"/>
                <w:b/>
              </w:rPr>
              <w:t>,</w:t>
            </w:r>
            <w:r w:rsidRPr="000F61D7">
              <w:rPr>
                <w:rFonts w:ascii="Franklin Gothic Book" w:eastAsia="Arial" w:hAnsi="Franklin Gothic Book" w:cs="Times New Roman"/>
                <w:b/>
              </w:rPr>
              <w:t xml:space="preserve"> experience</w:t>
            </w:r>
            <w:r w:rsidR="00CB051C">
              <w:rPr>
                <w:rFonts w:ascii="Franklin Gothic Book" w:eastAsia="Arial" w:hAnsi="Franklin Gothic Book" w:cs="Times New Roman"/>
                <w:b/>
              </w:rPr>
              <w:t xml:space="preserve"> and behaviours</w:t>
            </w:r>
          </w:p>
          <w:p w14:paraId="3D1C01F0" w14:textId="77777777" w:rsidR="002C5932" w:rsidRPr="000F61D7" w:rsidRDefault="002C5932" w:rsidP="002C5932">
            <w:pPr>
              <w:rPr>
                <w:rFonts w:ascii="Franklin Gothic Book" w:eastAsia="Arial" w:hAnsi="Franklin Gothic Book" w:cs="Times New Roman"/>
                <w:i/>
              </w:rPr>
            </w:pPr>
          </w:p>
          <w:p w14:paraId="2F7EF9F4" w14:textId="00AF0E70" w:rsidR="00CB051C" w:rsidRDefault="00CB051C" w:rsidP="00CB051C">
            <w:pPr>
              <w:rPr>
                <w:rFonts w:ascii="Franklin Gothic Book" w:hAnsi="Franklin Gothic Book"/>
                <w:b/>
              </w:rPr>
            </w:pPr>
            <w:r w:rsidRPr="00CB051C">
              <w:rPr>
                <w:rFonts w:ascii="Franklin Gothic Book" w:hAnsi="Franklin Gothic Book"/>
                <w:b/>
              </w:rPr>
              <w:t>Knowledge</w:t>
            </w:r>
          </w:p>
          <w:p w14:paraId="373C353F" w14:textId="39FD39E3" w:rsidR="00151848" w:rsidRDefault="00151848" w:rsidP="00CB051C">
            <w:pPr>
              <w:pStyle w:val="ListParagraph"/>
              <w:numPr>
                <w:ilvl w:val="0"/>
                <w:numId w:val="3"/>
              </w:numPr>
              <w:rPr>
                <w:rFonts w:ascii="Franklin Gothic Book" w:hAnsi="Franklin Gothic Book"/>
              </w:rPr>
            </w:pPr>
            <w:r>
              <w:rPr>
                <w:rFonts w:ascii="Franklin Gothic Book" w:hAnsi="Franklin Gothic Book"/>
              </w:rPr>
              <w:t xml:space="preserve">Interest in History, York, Nature </w:t>
            </w:r>
            <w:r w:rsidR="00FF44CA">
              <w:rPr>
                <w:rFonts w:ascii="Franklin Gothic Book" w:hAnsi="Franklin Gothic Book"/>
              </w:rPr>
              <w:t>and /or Horticulture</w:t>
            </w:r>
          </w:p>
          <w:p w14:paraId="68C27E62" w14:textId="77777777" w:rsidR="00FF44CA" w:rsidRDefault="00FF44CA" w:rsidP="00FF44CA">
            <w:pPr>
              <w:pStyle w:val="ListParagraph"/>
              <w:numPr>
                <w:ilvl w:val="0"/>
                <w:numId w:val="3"/>
              </w:numPr>
              <w:rPr>
                <w:rFonts w:ascii="Franklin Gothic Book" w:hAnsi="Franklin Gothic Book"/>
              </w:rPr>
            </w:pPr>
            <w:r w:rsidRPr="008970E6">
              <w:rPr>
                <w:rFonts w:ascii="Franklin Gothic Book" w:hAnsi="Franklin Gothic Book"/>
              </w:rPr>
              <w:t>First Aid Certificate</w:t>
            </w:r>
          </w:p>
          <w:p w14:paraId="6EC3CDFE" w14:textId="77777777" w:rsidR="00FF44CA" w:rsidRPr="00FF44CA" w:rsidRDefault="00FF44CA" w:rsidP="00FF44CA">
            <w:pPr>
              <w:rPr>
                <w:rFonts w:ascii="Franklin Gothic Book" w:hAnsi="Franklin Gothic Book"/>
              </w:rPr>
            </w:pPr>
          </w:p>
          <w:p w14:paraId="36A80FF3" w14:textId="68789C97" w:rsidR="00CB051C" w:rsidRDefault="00CB051C" w:rsidP="00CB051C">
            <w:pPr>
              <w:rPr>
                <w:rFonts w:ascii="Franklin Gothic Book" w:hAnsi="Franklin Gothic Book"/>
              </w:rPr>
            </w:pPr>
          </w:p>
          <w:p w14:paraId="761C3959" w14:textId="666E5D2C" w:rsidR="00CB051C" w:rsidRPr="00CB051C" w:rsidRDefault="00CB051C" w:rsidP="00CB051C">
            <w:pPr>
              <w:rPr>
                <w:rFonts w:ascii="Franklin Gothic Book" w:hAnsi="Franklin Gothic Book"/>
                <w:b/>
              </w:rPr>
            </w:pPr>
            <w:r w:rsidRPr="00CB051C">
              <w:rPr>
                <w:rFonts w:ascii="Franklin Gothic Book" w:hAnsi="Franklin Gothic Book"/>
                <w:b/>
              </w:rPr>
              <w:t>Skills</w:t>
            </w:r>
          </w:p>
          <w:p w14:paraId="69C72E17" w14:textId="3B4EC148" w:rsidR="00CB051C" w:rsidRDefault="008970E6" w:rsidP="00CB051C">
            <w:pPr>
              <w:pStyle w:val="ListParagraph"/>
              <w:numPr>
                <w:ilvl w:val="0"/>
                <w:numId w:val="1"/>
              </w:numPr>
              <w:rPr>
                <w:rFonts w:ascii="Franklin Gothic Book" w:hAnsi="Franklin Gothic Book"/>
              </w:rPr>
            </w:pPr>
            <w:r>
              <w:rPr>
                <w:rFonts w:ascii="Franklin Gothic Book" w:hAnsi="Franklin Gothic Book"/>
              </w:rPr>
              <w:t>Strong people skills. Diplomatic in dealings with the general public</w:t>
            </w:r>
            <w:r w:rsidR="00FF44CA">
              <w:rPr>
                <w:rFonts w:ascii="Franklin Gothic Book" w:hAnsi="Franklin Gothic Book"/>
              </w:rPr>
              <w:t xml:space="preserve"> and a good communicator.</w:t>
            </w:r>
          </w:p>
          <w:p w14:paraId="6510E4E2" w14:textId="756CD84B" w:rsidR="00FF44CA" w:rsidRDefault="00FF44CA" w:rsidP="00CB051C">
            <w:pPr>
              <w:pStyle w:val="ListParagraph"/>
              <w:numPr>
                <w:ilvl w:val="0"/>
                <w:numId w:val="1"/>
              </w:numPr>
              <w:rPr>
                <w:rFonts w:ascii="Franklin Gothic Book" w:hAnsi="Franklin Gothic Book"/>
              </w:rPr>
            </w:pPr>
            <w:r>
              <w:rPr>
                <w:rFonts w:ascii="Franklin Gothic Book" w:hAnsi="Franklin Gothic Book"/>
              </w:rPr>
              <w:t xml:space="preserve">PC skills </w:t>
            </w:r>
            <w:r w:rsidR="007C1C1F">
              <w:rPr>
                <w:rFonts w:ascii="Franklin Gothic Book" w:hAnsi="Franklin Gothic Book"/>
              </w:rPr>
              <w:t>and basic applications</w:t>
            </w:r>
          </w:p>
          <w:p w14:paraId="2B9BD025" w14:textId="010DF73D" w:rsidR="008970E6" w:rsidRDefault="008970E6" w:rsidP="00CB051C">
            <w:pPr>
              <w:pStyle w:val="ListParagraph"/>
              <w:numPr>
                <w:ilvl w:val="0"/>
                <w:numId w:val="1"/>
              </w:numPr>
              <w:rPr>
                <w:rFonts w:ascii="Franklin Gothic Book" w:hAnsi="Franklin Gothic Book"/>
              </w:rPr>
            </w:pPr>
            <w:r>
              <w:rPr>
                <w:rFonts w:ascii="Franklin Gothic Book" w:hAnsi="Franklin Gothic Book"/>
              </w:rPr>
              <w:t>Practical aptitude and ability to carry out simple repairs, maintenance and safety awareness</w:t>
            </w:r>
          </w:p>
          <w:p w14:paraId="13340003" w14:textId="3FC0FD6E" w:rsidR="00CB051C" w:rsidRPr="00CB051C" w:rsidRDefault="00CB051C" w:rsidP="00CB051C">
            <w:pPr>
              <w:pStyle w:val="ListParagraph"/>
              <w:numPr>
                <w:ilvl w:val="0"/>
                <w:numId w:val="1"/>
              </w:numPr>
              <w:rPr>
                <w:rFonts w:ascii="Franklin Gothic Book" w:hAnsi="Franklin Gothic Book"/>
              </w:rPr>
            </w:pPr>
            <w:r w:rsidRPr="00CB051C">
              <w:rPr>
                <w:rFonts w:ascii="Franklin Gothic Book" w:hAnsi="Franklin Gothic Book"/>
              </w:rPr>
              <w:t>YMT has a strategic commitment to increasing its digital skill base. The post holder should be able to demonstrate competence in one or more of the following areas:</w:t>
            </w:r>
          </w:p>
          <w:p w14:paraId="4CF12AB0" w14:textId="77777777" w:rsidR="00CB051C" w:rsidRPr="00CB051C" w:rsidRDefault="00CB051C" w:rsidP="00CB051C">
            <w:pPr>
              <w:pStyle w:val="ListParagraph"/>
              <w:numPr>
                <w:ilvl w:val="1"/>
                <w:numId w:val="1"/>
              </w:numPr>
              <w:rPr>
                <w:rFonts w:ascii="Franklin Gothic Book" w:hAnsi="Franklin Gothic Book"/>
              </w:rPr>
            </w:pPr>
            <w:r w:rsidRPr="00CB051C">
              <w:rPr>
                <w:rFonts w:ascii="Franklin Gothic Book" w:hAnsi="Franklin Gothic Book"/>
              </w:rPr>
              <w:t>Digital recording – e.g. photography, sound, video</w:t>
            </w:r>
          </w:p>
          <w:p w14:paraId="5AFF733C" w14:textId="77777777" w:rsidR="00CB051C" w:rsidRDefault="00CB051C" w:rsidP="00CB051C">
            <w:pPr>
              <w:pStyle w:val="ListParagraph"/>
              <w:numPr>
                <w:ilvl w:val="1"/>
                <w:numId w:val="1"/>
              </w:numPr>
              <w:rPr>
                <w:rFonts w:ascii="Franklin Gothic Book" w:hAnsi="Franklin Gothic Book"/>
              </w:rPr>
            </w:pPr>
            <w:r w:rsidRPr="00CB051C">
              <w:rPr>
                <w:rFonts w:ascii="Franklin Gothic Book" w:hAnsi="Franklin Gothic Book"/>
              </w:rPr>
              <w:t>Social networking – e.g. twitter, Facebook</w:t>
            </w:r>
          </w:p>
          <w:p w14:paraId="1CA448DF" w14:textId="77777777" w:rsidR="00824B23" w:rsidRPr="00CB051C" w:rsidRDefault="00824B23" w:rsidP="00CB051C">
            <w:pPr>
              <w:pStyle w:val="ListParagraph"/>
              <w:numPr>
                <w:ilvl w:val="1"/>
                <w:numId w:val="1"/>
              </w:numPr>
              <w:rPr>
                <w:rFonts w:ascii="Franklin Gothic Book" w:hAnsi="Franklin Gothic Book"/>
              </w:rPr>
            </w:pPr>
          </w:p>
          <w:p w14:paraId="32F93CEC" w14:textId="1EA2FEB5" w:rsidR="00CB051C" w:rsidRDefault="00CB051C" w:rsidP="00CB051C">
            <w:pPr>
              <w:rPr>
                <w:rFonts w:ascii="Franklin Gothic Book" w:hAnsi="Franklin Gothic Book"/>
              </w:rPr>
            </w:pPr>
          </w:p>
          <w:p w14:paraId="6E12187A" w14:textId="115B1D1D" w:rsidR="00CB051C" w:rsidRPr="00CB051C" w:rsidRDefault="00CB051C" w:rsidP="00CB051C">
            <w:pPr>
              <w:rPr>
                <w:rFonts w:ascii="Franklin Gothic Book" w:hAnsi="Franklin Gothic Book"/>
                <w:b/>
              </w:rPr>
            </w:pPr>
            <w:r w:rsidRPr="00CB051C">
              <w:rPr>
                <w:rFonts w:ascii="Franklin Gothic Book" w:hAnsi="Franklin Gothic Book"/>
                <w:b/>
              </w:rPr>
              <w:lastRenderedPageBreak/>
              <w:t>Experience</w:t>
            </w:r>
          </w:p>
          <w:p w14:paraId="6F78A3B2" w14:textId="6067B322" w:rsidR="00CB051C" w:rsidRDefault="008970E6" w:rsidP="00CB051C">
            <w:pPr>
              <w:pStyle w:val="ListParagraph"/>
              <w:numPr>
                <w:ilvl w:val="0"/>
                <w:numId w:val="2"/>
              </w:numPr>
              <w:rPr>
                <w:rFonts w:ascii="Franklin Gothic Book" w:hAnsi="Franklin Gothic Book"/>
              </w:rPr>
            </w:pPr>
            <w:r>
              <w:rPr>
                <w:rFonts w:ascii="Franklin Gothic Book" w:hAnsi="Franklin Gothic Book"/>
              </w:rPr>
              <w:t xml:space="preserve">Demonstrable face to face experience with the general public </w:t>
            </w:r>
          </w:p>
          <w:p w14:paraId="05501AD6" w14:textId="56A71A41" w:rsidR="008970E6" w:rsidRDefault="008970E6" w:rsidP="00CB051C">
            <w:pPr>
              <w:pStyle w:val="ListParagraph"/>
              <w:numPr>
                <w:ilvl w:val="0"/>
                <w:numId w:val="2"/>
              </w:numPr>
              <w:rPr>
                <w:rFonts w:ascii="Franklin Gothic Book" w:hAnsi="Franklin Gothic Book"/>
              </w:rPr>
            </w:pPr>
            <w:r>
              <w:rPr>
                <w:rFonts w:ascii="Franklin Gothic Book" w:hAnsi="Franklin Gothic Book"/>
              </w:rPr>
              <w:t>Experience of managing difficult situations</w:t>
            </w:r>
          </w:p>
          <w:p w14:paraId="663EEFFD" w14:textId="77777777" w:rsidR="008970E6" w:rsidRDefault="008970E6" w:rsidP="00CB051C">
            <w:pPr>
              <w:pStyle w:val="ListParagraph"/>
              <w:numPr>
                <w:ilvl w:val="0"/>
                <w:numId w:val="2"/>
              </w:numPr>
              <w:rPr>
                <w:rFonts w:ascii="Franklin Gothic Book" w:hAnsi="Franklin Gothic Book"/>
              </w:rPr>
            </w:pPr>
            <w:r>
              <w:rPr>
                <w:rFonts w:ascii="Franklin Gothic Book" w:hAnsi="Franklin Gothic Book"/>
              </w:rPr>
              <w:t>Experience of enforcing rules</w:t>
            </w:r>
          </w:p>
          <w:p w14:paraId="1623C182" w14:textId="05CB6C94" w:rsidR="008970E6" w:rsidRPr="00CB051C" w:rsidRDefault="008970E6" w:rsidP="00CB051C">
            <w:pPr>
              <w:pStyle w:val="ListParagraph"/>
              <w:numPr>
                <w:ilvl w:val="0"/>
                <w:numId w:val="2"/>
              </w:numPr>
              <w:rPr>
                <w:rFonts w:ascii="Franklin Gothic Book" w:hAnsi="Franklin Gothic Book"/>
              </w:rPr>
            </w:pPr>
            <w:r>
              <w:rPr>
                <w:rFonts w:ascii="Franklin Gothic Book" w:hAnsi="Franklin Gothic Book"/>
              </w:rPr>
              <w:t>Working outdoors</w:t>
            </w:r>
          </w:p>
          <w:p w14:paraId="07EC7F97" w14:textId="77777777" w:rsidR="00CB051C" w:rsidRDefault="00CB051C" w:rsidP="00CB051C">
            <w:pPr>
              <w:rPr>
                <w:rFonts w:ascii="Franklin Gothic Book" w:hAnsi="Franklin Gothic Book"/>
              </w:rPr>
            </w:pPr>
          </w:p>
          <w:p w14:paraId="0BAAD5F4" w14:textId="4D13FF3F" w:rsidR="00CB051C" w:rsidRPr="00CB051C" w:rsidRDefault="00CB051C" w:rsidP="00CB051C">
            <w:pPr>
              <w:rPr>
                <w:rFonts w:ascii="Franklin Gothic Book" w:hAnsi="Franklin Gothic Book"/>
                <w:b/>
              </w:rPr>
            </w:pPr>
            <w:r w:rsidRPr="00CB051C">
              <w:rPr>
                <w:rFonts w:ascii="Franklin Gothic Book" w:hAnsi="Franklin Gothic Book"/>
                <w:b/>
              </w:rPr>
              <w:t>Behaviours</w:t>
            </w:r>
          </w:p>
          <w:p w14:paraId="25F2A716" w14:textId="649C67AF" w:rsidR="008970E6" w:rsidRPr="008970E6" w:rsidRDefault="008970E6" w:rsidP="008970E6">
            <w:pPr>
              <w:pStyle w:val="ListParagraph"/>
              <w:numPr>
                <w:ilvl w:val="0"/>
                <w:numId w:val="2"/>
              </w:numPr>
              <w:rPr>
                <w:sz w:val="23"/>
                <w:szCs w:val="23"/>
              </w:rPr>
            </w:pPr>
            <w:r>
              <w:rPr>
                <w:rFonts w:ascii="Franklin Gothic Book" w:hAnsi="Franklin Gothic Book"/>
              </w:rPr>
              <w:t>Positive and proactive</w:t>
            </w:r>
            <w:r w:rsidR="007C1C1F">
              <w:rPr>
                <w:rFonts w:ascii="Franklin Gothic Book" w:hAnsi="Franklin Gothic Book"/>
              </w:rPr>
              <w:t xml:space="preserve">, can demonstrates examples of taking the </w:t>
            </w:r>
            <w:r w:rsidR="008C334B">
              <w:rPr>
                <w:rFonts w:ascii="Franklin Gothic Book" w:hAnsi="Franklin Gothic Book"/>
              </w:rPr>
              <w:t>initiative</w:t>
            </w:r>
          </w:p>
          <w:p w14:paraId="63A70CBF" w14:textId="1AA0F320" w:rsidR="008970E6" w:rsidRPr="007C1C1F" w:rsidRDefault="008970E6" w:rsidP="008970E6">
            <w:pPr>
              <w:pStyle w:val="ListParagraph"/>
              <w:numPr>
                <w:ilvl w:val="0"/>
                <w:numId w:val="2"/>
              </w:numPr>
              <w:rPr>
                <w:sz w:val="23"/>
                <w:szCs w:val="23"/>
              </w:rPr>
            </w:pPr>
            <w:r>
              <w:rPr>
                <w:rFonts w:ascii="Franklin Gothic Book" w:hAnsi="Franklin Gothic Book"/>
              </w:rPr>
              <w:t>Flexible approach to work</w:t>
            </w:r>
          </w:p>
          <w:p w14:paraId="1FE7D739" w14:textId="220052C0" w:rsidR="00CB051C" w:rsidRPr="007C1C1F" w:rsidRDefault="007C1C1F" w:rsidP="007C1C1F">
            <w:pPr>
              <w:pStyle w:val="ListParagraph"/>
              <w:numPr>
                <w:ilvl w:val="0"/>
                <w:numId w:val="2"/>
              </w:numPr>
              <w:rPr>
                <w:sz w:val="23"/>
                <w:szCs w:val="23"/>
              </w:rPr>
            </w:pPr>
            <w:r w:rsidRPr="008970E6">
              <w:rPr>
                <w:rFonts w:ascii="Franklin Gothic Book" w:hAnsi="Franklin Gothic Book"/>
              </w:rPr>
              <w:t>Commitment to equality and diversity and an understanding of how this commitment applies to this role.</w:t>
            </w:r>
          </w:p>
          <w:p w14:paraId="52BF22DF" w14:textId="77777777" w:rsidR="002C5932" w:rsidRPr="000F61D7" w:rsidRDefault="002C5932" w:rsidP="00333683">
            <w:pPr>
              <w:rPr>
                <w:rFonts w:ascii="Franklin Gothic Book" w:eastAsia="Arial" w:hAnsi="Franklin Gothic Book" w:cs="Times New Roman"/>
              </w:rPr>
            </w:pPr>
          </w:p>
        </w:tc>
      </w:tr>
    </w:tbl>
    <w:p w14:paraId="4ABE88B0" w14:textId="77777777" w:rsidR="002C5932" w:rsidRPr="000F61D7" w:rsidRDefault="002C5932"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0F61D7" w14:paraId="0B10E496" w14:textId="77777777" w:rsidTr="00250027">
        <w:tc>
          <w:tcPr>
            <w:tcW w:w="10140" w:type="dxa"/>
          </w:tcPr>
          <w:p w14:paraId="0A8E9AF6" w14:textId="1CCBBAE2"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6.  Key relationships</w:t>
            </w:r>
          </w:p>
          <w:p w14:paraId="1BDB8CBC" w14:textId="7B8A9726" w:rsidR="00333683" w:rsidRPr="00EF702C" w:rsidRDefault="0023580C" w:rsidP="00333683">
            <w:pPr>
              <w:rPr>
                <w:rFonts w:ascii="Franklin Gothic Book" w:eastAsia="Arial" w:hAnsi="Franklin Gothic Book" w:cs="Times New Roman"/>
              </w:rPr>
            </w:pPr>
            <w:r w:rsidRPr="00EF702C">
              <w:rPr>
                <w:rFonts w:ascii="Franklin Gothic Book" w:eastAsia="Arial" w:hAnsi="Franklin Gothic Book" w:cs="Times New Roman"/>
              </w:rPr>
              <w:t>Garden Manager</w:t>
            </w:r>
          </w:p>
          <w:p w14:paraId="0980ED15" w14:textId="3214037D" w:rsidR="00EF702C" w:rsidRPr="00EF702C" w:rsidRDefault="0023580C" w:rsidP="00333683">
            <w:pPr>
              <w:rPr>
                <w:rFonts w:ascii="Franklin Gothic Book" w:eastAsia="Arial" w:hAnsi="Franklin Gothic Book" w:cs="Times New Roman"/>
              </w:rPr>
            </w:pPr>
            <w:r w:rsidRPr="00EF702C">
              <w:rPr>
                <w:rFonts w:ascii="Franklin Gothic Book" w:eastAsia="Arial" w:hAnsi="Franklin Gothic Book" w:cs="Times New Roman"/>
              </w:rPr>
              <w:t>Gardeners</w:t>
            </w:r>
          </w:p>
          <w:p w14:paraId="44D6A97A" w14:textId="7A3089B4" w:rsidR="00EF702C" w:rsidRPr="00EF702C" w:rsidRDefault="00EF702C" w:rsidP="00333683">
            <w:pPr>
              <w:rPr>
                <w:rFonts w:ascii="Franklin Gothic Book" w:eastAsia="Arial" w:hAnsi="Franklin Gothic Book" w:cs="Times New Roman"/>
              </w:rPr>
            </w:pPr>
            <w:r w:rsidRPr="00EF702C">
              <w:rPr>
                <w:rFonts w:ascii="Franklin Gothic Book" w:eastAsia="Arial" w:hAnsi="Franklin Gothic Book" w:cs="Times New Roman"/>
              </w:rPr>
              <w:t>Members of the public</w:t>
            </w:r>
          </w:p>
          <w:p w14:paraId="5CA40E76" w14:textId="4ECD26CC" w:rsidR="0023580C" w:rsidRPr="00EF702C" w:rsidRDefault="0023580C" w:rsidP="00333683">
            <w:pPr>
              <w:rPr>
                <w:rFonts w:ascii="Franklin Gothic Book" w:eastAsia="Arial" w:hAnsi="Franklin Gothic Book" w:cs="Times New Roman"/>
              </w:rPr>
            </w:pPr>
            <w:r w:rsidRPr="00EF702C">
              <w:rPr>
                <w:rFonts w:ascii="Franklin Gothic Book" w:eastAsia="Arial" w:hAnsi="Franklin Gothic Book" w:cs="Times New Roman"/>
              </w:rPr>
              <w:t>Venue Team</w:t>
            </w:r>
          </w:p>
          <w:p w14:paraId="41F1AB2F" w14:textId="77777777" w:rsidR="00333683" w:rsidRDefault="0023580C" w:rsidP="00333683">
            <w:pPr>
              <w:rPr>
                <w:rFonts w:ascii="Franklin Gothic Book" w:eastAsia="Arial" w:hAnsi="Franklin Gothic Book" w:cs="Times New Roman"/>
              </w:rPr>
            </w:pPr>
            <w:r w:rsidRPr="00EF702C">
              <w:rPr>
                <w:rFonts w:ascii="Franklin Gothic Book" w:eastAsia="Arial" w:hAnsi="Franklin Gothic Book" w:cs="Times New Roman"/>
              </w:rPr>
              <w:t>Yorkshire Museum VE Team</w:t>
            </w:r>
          </w:p>
          <w:p w14:paraId="783E5A08" w14:textId="17E6496E" w:rsidR="007C1C1F" w:rsidRPr="0023580C" w:rsidRDefault="007C1C1F" w:rsidP="00333683">
            <w:pPr>
              <w:rPr>
                <w:rFonts w:ascii="Franklin Gothic Book" w:eastAsia="Arial" w:hAnsi="Franklin Gothic Book" w:cs="Times New Roman"/>
                <w:i/>
              </w:rPr>
            </w:pPr>
            <w:r>
              <w:rPr>
                <w:rFonts w:ascii="Franklin Gothic Book" w:eastAsia="Arial" w:hAnsi="Franklin Gothic Book" w:cs="Times New Roman"/>
              </w:rPr>
              <w:t>External bodies ( e.g. Eboracum Security, PCSO’s, Police)</w:t>
            </w:r>
          </w:p>
        </w:tc>
      </w:tr>
    </w:tbl>
    <w:p w14:paraId="221E15C0" w14:textId="77777777" w:rsidR="00333683" w:rsidRPr="000F61D7" w:rsidRDefault="00333683"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0F61D7" w14:paraId="62E150CA" w14:textId="77777777" w:rsidTr="0023580C">
        <w:trPr>
          <w:trHeight w:val="2944"/>
        </w:trPr>
        <w:tc>
          <w:tcPr>
            <w:tcW w:w="10140" w:type="dxa"/>
          </w:tcPr>
          <w:p w14:paraId="7735369F"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7.  Organisation chart</w:t>
            </w:r>
          </w:p>
          <w:p w14:paraId="184C922C" w14:textId="77777777" w:rsidR="0023580C" w:rsidRDefault="0023580C" w:rsidP="0023580C"/>
          <w:tbl>
            <w:tblPr>
              <w:tblStyle w:val="TableGrid"/>
              <w:tblW w:w="0" w:type="auto"/>
              <w:tblLook w:val="04A0" w:firstRow="1" w:lastRow="0" w:firstColumn="1" w:lastColumn="0" w:noHBand="0" w:noVBand="1"/>
            </w:tblPr>
            <w:tblGrid>
              <w:gridCol w:w="5382"/>
            </w:tblGrid>
            <w:tr w:rsidR="0023580C" w14:paraId="5AFE5103" w14:textId="77777777" w:rsidTr="006C4DCD">
              <w:tc>
                <w:tcPr>
                  <w:tcW w:w="5382" w:type="dxa"/>
                </w:tcPr>
                <w:p w14:paraId="4C90684E" w14:textId="77777777" w:rsidR="0023580C" w:rsidRDefault="0023580C" w:rsidP="0023580C">
                  <w:r>
                    <w:t xml:space="preserve">                         Head of Visitor Experience</w:t>
                  </w:r>
                </w:p>
              </w:tc>
            </w:tr>
          </w:tbl>
          <w:p w14:paraId="6976CBFC" w14:textId="77777777" w:rsidR="0023580C" w:rsidRDefault="0023580C" w:rsidP="0023580C">
            <w:r>
              <w:rPr>
                <w:noProof/>
                <w:lang w:eastAsia="en-GB"/>
              </w:rPr>
              <mc:AlternateContent>
                <mc:Choice Requires="wps">
                  <w:drawing>
                    <wp:anchor distT="0" distB="0" distL="114300" distR="114300" simplePos="0" relativeHeight="251659264" behindDoc="0" locked="0" layoutInCell="1" allowOverlap="1" wp14:anchorId="661BFA99" wp14:editId="5A69AFE6">
                      <wp:simplePos x="0" y="0"/>
                      <wp:positionH relativeFrom="column">
                        <wp:posOffset>1524000</wp:posOffset>
                      </wp:positionH>
                      <wp:positionV relativeFrom="paragraph">
                        <wp:posOffset>-1905</wp:posOffset>
                      </wp:positionV>
                      <wp:extent cx="0" cy="29527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B44D6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0pt,-.15pt" to="120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" strokecolor="#4472c4 [3204]" strokeweight=".5pt">
                      <v:stroke joinstyle="miter"/>
                    </v:line>
                  </w:pict>
                </mc:Fallback>
              </mc:AlternateContent>
            </w:r>
          </w:p>
          <w:tbl>
            <w:tblPr>
              <w:tblStyle w:val="TableGrid"/>
              <w:tblW w:w="0" w:type="auto"/>
              <w:tblLook w:val="04A0" w:firstRow="1" w:lastRow="0" w:firstColumn="1" w:lastColumn="0" w:noHBand="0" w:noVBand="1"/>
            </w:tblPr>
            <w:tblGrid>
              <w:gridCol w:w="5382"/>
            </w:tblGrid>
            <w:tr w:rsidR="0023580C" w14:paraId="7A2CEE63" w14:textId="77777777" w:rsidTr="006C4DCD">
              <w:tc>
                <w:tcPr>
                  <w:tcW w:w="5382" w:type="dxa"/>
                </w:tcPr>
                <w:p w14:paraId="0D7C71F8" w14:textId="77777777" w:rsidR="0023580C" w:rsidRDefault="0023580C" w:rsidP="0023580C">
                  <w:r>
                    <w:t xml:space="preserve">                             Garden Manager</w:t>
                  </w:r>
                </w:p>
              </w:tc>
            </w:tr>
          </w:tbl>
          <w:p w14:paraId="28C24E1E" w14:textId="77777777" w:rsidR="0023580C" w:rsidRDefault="0023580C" w:rsidP="0023580C">
            <w:r>
              <w:rPr>
                <w:noProof/>
                <w:lang w:eastAsia="en-GB"/>
              </w:rPr>
              <mc:AlternateContent>
                <mc:Choice Requires="wps">
                  <w:drawing>
                    <wp:anchor distT="0" distB="0" distL="114300" distR="114300" simplePos="0" relativeHeight="251660288" behindDoc="0" locked="0" layoutInCell="1" allowOverlap="1" wp14:anchorId="238DEF1C" wp14:editId="171AD5DF">
                      <wp:simplePos x="0" y="0"/>
                      <wp:positionH relativeFrom="column">
                        <wp:posOffset>1533525</wp:posOffset>
                      </wp:positionH>
                      <wp:positionV relativeFrom="paragraph">
                        <wp:posOffset>5715</wp:posOffset>
                      </wp:positionV>
                      <wp:extent cx="0" cy="28575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285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0A1A8CF"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0.75pt,.45pt" to="120.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" strokecolor="#4472c4 [3204]" strokeweight=".5pt">
                      <v:stroke joinstyle="miter"/>
                    </v:line>
                  </w:pict>
                </mc:Fallback>
              </mc:AlternateContent>
            </w:r>
          </w:p>
          <w:tbl>
            <w:tblPr>
              <w:tblStyle w:val="TableGrid"/>
              <w:tblW w:w="0" w:type="auto"/>
              <w:tblLook w:val="04A0" w:firstRow="1" w:lastRow="0" w:firstColumn="1" w:lastColumn="0" w:noHBand="0" w:noVBand="1"/>
            </w:tblPr>
            <w:tblGrid>
              <w:gridCol w:w="5382"/>
            </w:tblGrid>
            <w:tr w:rsidR="0023580C" w14:paraId="26DCBAAA" w14:textId="77777777" w:rsidTr="006C4DCD">
              <w:tc>
                <w:tcPr>
                  <w:tcW w:w="5382" w:type="dxa"/>
                </w:tcPr>
                <w:p w14:paraId="413B9C01" w14:textId="77777777" w:rsidR="0023580C" w:rsidRDefault="0023580C" w:rsidP="0023580C">
                  <w:r>
                    <w:t xml:space="preserve">                              Garden Guides</w:t>
                  </w:r>
                </w:p>
              </w:tc>
            </w:tr>
          </w:tbl>
          <w:p w14:paraId="5E7FAB73" w14:textId="77777777" w:rsidR="00333683" w:rsidRPr="000F61D7" w:rsidRDefault="00333683" w:rsidP="00333683">
            <w:pPr>
              <w:rPr>
                <w:rFonts w:ascii="Franklin Gothic Book" w:eastAsia="Arial" w:hAnsi="Franklin Gothic Book" w:cs="Times New Roman"/>
                <w:bCs/>
              </w:rPr>
            </w:pPr>
          </w:p>
        </w:tc>
      </w:tr>
    </w:tbl>
    <w:p w14:paraId="78E53271" w14:textId="77777777" w:rsidR="00333683" w:rsidRDefault="00333683" w:rsidP="00333683">
      <w:pPr>
        <w:rPr>
          <w:rFonts w:ascii="Franklin Gothic Book" w:eastAsia="Arial" w:hAnsi="Franklin Gothic Book" w:cs="Times New Roman"/>
        </w:rPr>
      </w:pPr>
    </w:p>
    <w:p w14:paraId="0C48334A" w14:textId="77777777" w:rsidR="0023580C" w:rsidRDefault="0023580C" w:rsidP="00333683">
      <w:pPr>
        <w:rPr>
          <w:rFonts w:ascii="Franklin Gothic Book" w:eastAsia="Arial" w:hAnsi="Franklin Gothic Book" w:cs="Times New Roman"/>
        </w:rPr>
      </w:pPr>
    </w:p>
    <w:p w14:paraId="48E45B2D" w14:textId="77777777" w:rsidR="0023580C" w:rsidRPr="000F61D7" w:rsidRDefault="0023580C"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3029"/>
        <w:gridCol w:w="3031"/>
        <w:gridCol w:w="2961"/>
      </w:tblGrid>
      <w:tr w:rsidR="000F61D7" w:rsidRPr="000F61D7" w14:paraId="705A61FD" w14:textId="77777777" w:rsidTr="00250027">
        <w:trPr>
          <w:trHeight w:val="567"/>
        </w:trPr>
        <w:tc>
          <w:tcPr>
            <w:tcW w:w="3380" w:type="dxa"/>
            <w:tcBorders>
              <w:top w:val="nil"/>
              <w:left w:val="nil"/>
              <w:bottom w:val="single" w:sz="4" w:space="0" w:color="auto"/>
              <w:right w:val="single" w:sz="4" w:space="0" w:color="auto"/>
            </w:tcBorders>
            <w:vAlign w:val="center"/>
          </w:tcPr>
          <w:p w14:paraId="0BCD09D2" w14:textId="77777777" w:rsidR="00333683" w:rsidRPr="000F61D7" w:rsidRDefault="00333683" w:rsidP="00333683">
            <w:pPr>
              <w:rPr>
                <w:rFonts w:ascii="Franklin Gothic Book" w:eastAsia="Arial" w:hAnsi="Franklin Gothic Book" w:cs="Times New Roman"/>
              </w:rPr>
            </w:pPr>
          </w:p>
        </w:tc>
        <w:tc>
          <w:tcPr>
            <w:tcW w:w="3380" w:type="dxa"/>
            <w:tcBorders>
              <w:top w:val="single" w:sz="4" w:space="0" w:color="auto"/>
              <w:left w:val="single" w:sz="4" w:space="0" w:color="auto"/>
              <w:bottom w:val="single" w:sz="4" w:space="0" w:color="auto"/>
              <w:right w:val="single" w:sz="4" w:space="0" w:color="auto"/>
            </w:tcBorders>
            <w:vAlign w:val="center"/>
          </w:tcPr>
          <w:p w14:paraId="53FE7F00"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Signature</w:t>
            </w:r>
          </w:p>
        </w:tc>
        <w:tc>
          <w:tcPr>
            <w:tcW w:w="3380" w:type="dxa"/>
            <w:tcBorders>
              <w:top w:val="single" w:sz="4" w:space="0" w:color="auto"/>
              <w:left w:val="single" w:sz="4" w:space="0" w:color="auto"/>
              <w:bottom w:val="single" w:sz="4" w:space="0" w:color="auto"/>
              <w:right w:val="single" w:sz="4" w:space="0" w:color="auto"/>
            </w:tcBorders>
            <w:vAlign w:val="center"/>
          </w:tcPr>
          <w:p w14:paraId="655B084D"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Date</w:t>
            </w:r>
          </w:p>
        </w:tc>
      </w:tr>
      <w:tr w:rsidR="000F61D7" w:rsidRPr="000F61D7" w14:paraId="1712BC84" w14:textId="77777777" w:rsidTr="00250027">
        <w:trPr>
          <w:trHeight w:val="567"/>
        </w:trPr>
        <w:tc>
          <w:tcPr>
            <w:tcW w:w="3380" w:type="dxa"/>
            <w:tcBorders>
              <w:top w:val="single" w:sz="4" w:space="0" w:color="auto"/>
            </w:tcBorders>
            <w:vAlign w:val="center"/>
          </w:tcPr>
          <w:p w14:paraId="566E15F4"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Approved by HR:</w:t>
            </w:r>
          </w:p>
        </w:tc>
        <w:tc>
          <w:tcPr>
            <w:tcW w:w="3380" w:type="dxa"/>
            <w:tcBorders>
              <w:top w:val="single" w:sz="4" w:space="0" w:color="auto"/>
            </w:tcBorders>
            <w:vAlign w:val="center"/>
          </w:tcPr>
          <w:p w14:paraId="584D12F9" w14:textId="77777777" w:rsidR="00333683" w:rsidRPr="000F61D7" w:rsidRDefault="00333683" w:rsidP="00333683">
            <w:pPr>
              <w:rPr>
                <w:rFonts w:ascii="Franklin Gothic Book" w:eastAsia="Arial" w:hAnsi="Franklin Gothic Book" w:cs="Times New Roman"/>
              </w:rPr>
            </w:pPr>
          </w:p>
        </w:tc>
        <w:tc>
          <w:tcPr>
            <w:tcW w:w="3380" w:type="dxa"/>
            <w:tcBorders>
              <w:top w:val="single" w:sz="4" w:space="0" w:color="auto"/>
            </w:tcBorders>
            <w:vAlign w:val="center"/>
          </w:tcPr>
          <w:p w14:paraId="1FDDB26D" w14:textId="77777777" w:rsidR="00333683" w:rsidRPr="000F61D7" w:rsidRDefault="00333683" w:rsidP="00333683">
            <w:pPr>
              <w:rPr>
                <w:rFonts w:ascii="Franklin Gothic Book" w:eastAsia="Arial" w:hAnsi="Franklin Gothic Book" w:cs="Times New Roman"/>
              </w:rPr>
            </w:pPr>
          </w:p>
        </w:tc>
      </w:tr>
      <w:tr w:rsidR="000F61D7" w:rsidRPr="000F61D7" w14:paraId="73AF26B4" w14:textId="77777777" w:rsidTr="00250027">
        <w:trPr>
          <w:trHeight w:val="567"/>
        </w:trPr>
        <w:tc>
          <w:tcPr>
            <w:tcW w:w="3380" w:type="dxa"/>
            <w:vAlign w:val="center"/>
          </w:tcPr>
          <w:p w14:paraId="44D6E147"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Approved by line manager:</w:t>
            </w:r>
          </w:p>
        </w:tc>
        <w:tc>
          <w:tcPr>
            <w:tcW w:w="3380" w:type="dxa"/>
            <w:vAlign w:val="center"/>
          </w:tcPr>
          <w:p w14:paraId="028D4C05" w14:textId="77777777" w:rsidR="00333683" w:rsidRPr="000F61D7" w:rsidRDefault="00333683" w:rsidP="00333683">
            <w:pPr>
              <w:rPr>
                <w:rFonts w:ascii="Franklin Gothic Book" w:eastAsia="Arial" w:hAnsi="Franklin Gothic Book" w:cs="Times New Roman"/>
              </w:rPr>
            </w:pPr>
          </w:p>
        </w:tc>
        <w:tc>
          <w:tcPr>
            <w:tcW w:w="3380" w:type="dxa"/>
            <w:vAlign w:val="center"/>
          </w:tcPr>
          <w:p w14:paraId="01AA0C86" w14:textId="77777777" w:rsidR="00333683" w:rsidRPr="000F61D7" w:rsidRDefault="00333683" w:rsidP="00333683">
            <w:pPr>
              <w:rPr>
                <w:rFonts w:ascii="Franklin Gothic Book" w:eastAsia="Arial" w:hAnsi="Franklin Gothic Book" w:cs="Times New Roman"/>
              </w:rPr>
            </w:pPr>
          </w:p>
        </w:tc>
      </w:tr>
      <w:tr w:rsidR="000F61D7" w:rsidRPr="000F61D7" w14:paraId="53C67202" w14:textId="77777777" w:rsidTr="00250027">
        <w:trPr>
          <w:trHeight w:val="567"/>
        </w:trPr>
        <w:tc>
          <w:tcPr>
            <w:tcW w:w="3380" w:type="dxa"/>
            <w:vAlign w:val="center"/>
          </w:tcPr>
          <w:p w14:paraId="216CB6CE"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Approved by job holder:</w:t>
            </w:r>
          </w:p>
        </w:tc>
        <w:tc>
          <w:tcPr>
            <w:tcW w:w="3380" w:type="dxa"/>
            <w:vAlign w:val="center"/>
          </w:tcPr>
          <w:p w14:paraId="62ADC763" w14:textId="77777777" w:rsidR="00333683" w:rsidRPr="000F61D7" w:rsidRDefault="00333683" w:rsidP="00333683">
            <w:pPr>
              <w:rPr>
                <w:rFonts w:ascii="Franklin Gothic Book" w:eastAsia="Arial" w:hAnsi="Franklin Gothic Book" w:cs="Times New Roman"/>
              </w:rPr>
            </w:pPr>
          </w:p>
        </w:tc>
        <w:tc>
          <w:tcPr>
            <w:tcW w:w="3380" w:type="dxa"/>
            <w:vAlign w:val="center"/>
          </w:tcPr>
          <w:p w14:paraId="3FC716E7" w14:textId="77777777" w:rsidR="00333683" w:rsidRPr="000F61D7" w:rsidRDefault="00333683" w:rsidP="00333683">
            <w:pPr>
              <w:rPr>
                <w:rFonts w:ascii="Franklin Gothic Book" w:eastAsia="Arial" w:hAnsi="Franklin Gothic Book" w:cs="Times New Roman"/>
              </w:rPr>
            </w:pPr>
          </w:p>
        </w:tc>
      </w:tr>
    </w:tbl>
    <w:p w14:paraId="7F10AB9C" w14:textId="76C3C3AE" w:rsidR="000F61D7" w:rsidRDefault="000F61D7">
      <w:pPr>
        <w:rPr>
          <w:rFonts w:ascii="Franklin Gothic Book" w:hAnsi="Franklin Gothic Book"/>
        </w:rPr>
      </w:pPr>
    </w:p>
    <w:p w14:paraId="729712E4" w14:textId="77777777" w:rsidR="00317518" w:rsidRPr="00B13ABC" w:rsidRDefault="00317518" w:rsidP="00317518">
      <w:pPr>
        <w:jc w:val="both"/>
        <w:rPr>
          <w:b/>
          <w:sz w:val="28"/>
          <w:szCs w:val="28"/>
        </w:rPr>
      </w:pPr>
    </w:p>
    <w:p w14:paraId="2F8E9A41" w14:textId="77777777" w:rsidR="00317518" w:rsidRPr="00B13ABC" w:rsidRDefault="00317518" w:rsidP="00317518">
      <w:pPr>
        <w:jc w:val="both"/>
        <w:rPr>
          <w:rFonts w:ascii="Franklin Gothic Book" w:hAnsi="Franklin Gothic Book"/>
          <w:b/>
        </w:rPr>
      </w:pPr>
      <w:r w:rsidRPr="00B13ABC">
        <w:rPr>
          <w:rFonts w:ascii="Franklin Gothic Book" w:hAnsi="Franklin Gothic Book"/>
          <w:b/>
        </w:rPr>
        <w:t>Terms and conditions of service</w:t>
      </w:r>
    </w:p>
    <w:p w14:paraId="548F93B8" w14:textId="77777777" w:rsidR="00317518" w:rsidRPr="00B13ABC" w:rsidRDefault="00317518" w:rsidP="00317518">
      <w:pPr>
        <w:jc w:val="both"/>
        <w:rPr>
          <w:rFonts w:ascii="Franklin Gothic Book" w:hAnsi="Franklin Gothic Book"/>
          <w:u w:val="single"/>
        </w:rPr>
      </w:pPr>
      <w:r w:rsidRPr="00B13ABC">
        <w:rPr>
          <w:rFonts w:ascii="Franklin Gothic Book" w:hAnsi="Franklin Gothic Book"/>
          <w:u w:val="single"/>
        </w:rPr>
        <w:t>Reporting line</w:t>
      </w:r>
    </w:p>
    <w:p w14:paraId="2322EA63" w14:textId="77777777" w:rsidR="00317518" w:rsidRPr="00B13ABC" w:rsidRDefault="00317518" w:rsidP="00317518">
      <w:pPr>
        <w:jc w:val="both"/>
        <w:rPr>
          <w:rFonts w:ascii="Franklin Gothic Book" w:hAnsi="Franklin Gothic Book"/>
        </w:rPr>
      </w:pPr>
      <w:r w:rsidRPr="00B13ABC">
        <w:rPr>
          <w:rFonts w:ascii="Franklin Gothic Book" w:hAnsi="Franklin Gothic Book"/>
        </w:rPr>
        <w:t xml:space="preserve">This post reports to the </w:t>
      </w:r>
      <w:r>
        <w:rPr>
          <w:rFonts w:ascii="Franklin Gothic Book" w:hAnsi="Franklin Gothic Book"/>
        </w:rPr>
        <w:t>Garden Manager</w:t>
      </w:r>
    </w:p>
    <w:p w14:paraId="025D4927" w14:textId="77777777" w:rsidR="00317518" w:rsidRPr="00B13ABC" w:rsidRDefault="00317518" w:rsidP="00317518">
      <w:pPr>
        <w:jc w:val="both"/>
        <w:rPr>
          <w:rFonts w:ascii="Franklin Gothic Book" w:hAnsi="Franklin Gothic Book"/>
          <w:u w:val="single"/>
        </w:rPr>
      </w:pPr>
      <w:r w:rsidRPr="00B13ABC">
        <w:rPr>
          <w:rFonts w:ascii="Franklin Gothic Book" w:hAnsi="Franklin Gothic Book"/>
          <w:u w:val="single"/>
        </w:rPr>
        <w:t>Salary</w:t>
      </w:r>
    </w:p>
    <w:p w14:paraId="4FCC0375" w14:textId="77777777" w:rsidR="00317518" w:rsidRPr="00B13ABC" w:rsidRDefault="00317518" w:rsidP="00317518">
      <w:pPr>
        <w:tabs>
          <w:tab w:val="right" w:pos="8504"/>
        </w:tabs>
        <w:jc w:val="both"/>
        <w:rPr>
          <w:rFonts w:ascii="Franklin Gothic Book" w:hAnsi="Franklin Gothic Book"/>
        </w:rPr>
      </w:pPr>
      <w:r w:rsidRPr="00B13ABC">
        <w:rPr>
          <w:rFonts w:ascii="Franklin Gothic Book" w:hAnsi="Franklin Gothic Book"/>
        </w:rPr>
        <w:t xml:space="preserve">The salary for the post is </w:t>
      </w:r>
      <w:r w:rsidRPr="00D25848">
        <w:rPr>
          <w:rFonts w:ascii="Franklin Gothic Book" w:hAnsi="Franklin Gothic Book"/>
        </w:rPr>
        <w:t>Scale Point 14 £17,997 per annum</w:t>
      </w:r>
      <w:r>
        <w:rPr>
          <w:rFonts w:ascii="Franklin Gothic Book" w:hAnsi="Franklin Gothic Book"/>
        </w:rPr>
        <w:t xml:space="preserve">, </w:t>
      </w:r>
      <w:r w:rsidRPr="00D25848">
        <w:rPr>
          <w:rFonts w:ascii="Franklin Gothic Book" w:hAnsi="Franklin Gothic Book"/>
        </w:rPr>
        <w:t>(Actual Salary £10,700.92 per annum)</w:t>
      </w:r>
      <w:r w:rsidRPr="00B13ABC">
        <w:rPr>
          <w:rFonts w:ascii="Franklin Gothic Book" w:hAnsi="Franklin Gothic Book"/>
        </w:rPr>
        <w:tab/>
      </w:r>
    </w:p>
    <w:p w14:paraId="7909B9AB" w14:textId="77777777" w:rsidR="00317518" w:rsidRPr="00B13ABC" w:rsidRDefault="00317518" w:rsidP="00317518">
      <w:pPr>
        <w:jc w:val="both"/>
        <w:rPr>
          <w:rFonts w:ascii="Franklin Gothic Book" w:hAnsi="Franklin Gothic Book"/>
          <w:u w:val="single"/>
        </w:rPr>
      </w:pPr>
      <w:r w:rsidRPr="00B13ABC">
        <w:rPr>
          <w:rFonts w:ascii="Franklin Gothic Book" w:hAnsi="Franklin Gothic Book"/>
          <w:u w:val="single"/>
        </w:rPr>
        <w:t>Annual leave</w:t>
      </w:r>
    </w:p>
    <w:p w14:paraId="0524CB70" w14:textId="77777777" w:rsidR="00317518" w:rsidRPr="00B13ABC" w:rsidRDefault="00317518" w:rsidP="00317518">
      <w:pPr>
        <w:jc w:val="both"/>
        <w:rPr>
          <w:rFonts w:ascii="Franklin Gothic Book" w:hAnsi="Franklin Gothic Book"/>
        </w:rPr>
      </w:pPr>
      <w:r w:rsidRPr="00B13ABC">
        <w:rPr>
          <w:rFonts w:ascii="Franklin Gothic Book" w:hAnsi="Franklin Gothic Book"/>
        </w:rPr>
        <w:t xml:space="preserve">The annual leave entitlement is </w:t>
      </w:r>
      <w:r>
        <w:rPr>
          <w:rFonts w:ascii="Franklin Gothic Book" w:hAnsi="Franklin Gothic Book"/>
        </w:rPr>
        <w:t>25</w:t>
      </w:r>
      <w:r w:rsidRPr="00B13ABC">
        <w:rPr>
          <w:rFonts w:ascii="Franklin Gothic Book" w:hAnsi="Franklin Gothic Book"/>
        </w:rPr>
        <w:t xml:space="preserve"> days per annum pro rata, increasing by five days after five years continuous service with the Trust, plus public holidays.</w:t>
      </w:r>
    </w:p>
    <w:p w14:paraId="7CDF9857" w14:textId="77777777" w:rsidR="00317518" w:rsidRPr="00B13ABC" w:rsidRDefault="00317518" w:rsidP="00317518">
      <w:pPr>
        <w:jc w:val="both"/>
        <w:rPr>
          <w:rFonts w:ascii="Franklin Gothic Book" w:hAnsi="Franklin Gothic Book"/>
          <w:u w:val="single"/>
        </w:rPr>
      </w:pPr>
      <w:r w:rsidRPr="00B13ABC">
        <w:rPr>
          <w:rFonts w:ascii="Franklin Gothic Book" w:hAnsi="Franklin Gothic Book"/>
          <w:u w:val="single"/>
        </w:rPr>
        <w:t>Pension</w:t>
      </w:r>
    </w:p>
    <w:p w14:paraId="28E44D80" w14:textId="77777777" w:rsidR="00317518" w:rsidRPr="00B13ABC" w:rsidRDefault="00317518" w:rsidP="00317518">
      <w:pPr>
        <w:jc w:val="both"/>
        <w:rPr>
          <w:rFonts w:ascii="Franklin Gothic Book" w:hAnsi="Franklin Gothic Book"/>
        </w:rPr>
      </w:pPr>
      <w:r w:rsidRPr="00B13ABC">
        <w:rPr>
          <w:rFonts w:ascii="Franklin Gothic Book" w:hAnsi="Franklin Gothic Book"/>
        </w:rPr>
        <w:t>The Trust belongs to the Local Government Pension Scheme and all new employees are enrolled</w:t>
      </w:r>
      <w:r>
        <w:rPr>
          <w:rFonts w:ascii="Franklin Gothic Book" w:hAnsi="Franklin Gothic Book"/>
        </w:rPr>
        <w:t xml:space="preserve">. </w:t>
      </w:r>
      <w:proofErr w:type="gramStart"/>
      <w:r>
        <w:rPr>
          <w:rFonts w:ascii="Franklin Gothic Book" w:hAnsi="Franklin Gothic Book"/>
        </w:rPr>
        <w:t>i</w:t>
      </w:r>
      <w:r w:rsidRPr="00B13ABC">
        <w:rPr>
          <w:rFonts w:ascii="Franklin Gothic Book" w:hAnsi="Franklin Gothic Book"/>
        </w:rPr>
        <w:t>t</w:t>
      </w:r>
      <w:proofErr w:type="gramEnd"/>
      <w:r w:rsidRPr="00B13ABC">
        <w:rPr>
          <w:rFonts w:ascii="Franklin Gothic Book" w:hAnsi="Franklin Gothic Book"/>
        </w:rPr>
        <w:t xml:space="preserve"> is possible to opt out of the pension using forms available at www.nypf.org.uk.</w:t>
      </w:r>
    </w:p>
    <w:p w14:paraId="4CFE7237" w14:textId="77777777" w:rsidR="00317518" w:rsidRPr="00B13ABC" w:rsidRDefault="00317518" w:rsidP="00317518">
      <w:pPr>
        <w:jc w:val="both"/>
        <w:rPr>
          <w:rFonts w:ascii="Franklin Gothic Book" w:hAnsi="Franklin Gothic Book"/>
          <w:u w:val="single"/>
        </w:rPr>
      </w:pPr>
      <w:r w:rsidRPr="00B13ABC">
        <w:rPr>
          <w:rFonts w:ascii="Franklin Gothic Book" w:hAnsi="Franklin Gothic Book"/>
          <w:u w:val="single"/>
        </w:rPr>
        <w:t>Hours of work</w:t>
      </w:r>
    </w:p>
    <w:p w14:paraId="5870862A" w14:textId="3D532883" w:rsidR="00317518" w:rsidRDefault="00317518" w:rsidP="00317518">
      <w:pPr>
        <w:jc w:val="both"/>
        <w:rPr>
          <w:rFonts w:ascii="Franklin Gothic Book" w:hAnsi="Franklin Gothic Book"/>
        </w:rPr>
      </w:pPr>
      <w:r w:rsidRPr="00B13ABC">
        <w:rPr>
          <w:rFonts w:ascii="Franklin Gothic Book" w:hAnsi="Franklin Gothic Book"/>
        </w:rPr>
        <w:t xml:space="preserve">The hours of work are </w:t>
      </w:r>
      <w:r>
        <w:rPr>
          <w:rFonts w:ascii="Franklin Gothic Book" w:hAnsi="Franklin Gothic Book"/>
        </w:rPr>
        <w:t>22 hours per week w</w:t>
      </w:r>
      <w:r w:rsidR="00DC68FA">
        <w:rPr>
          <w:rFonts w:ascii="Franklin Gothic Book" w:hAnsi="Franklin Gothic Book"/>
        </w:rPr>
        <w:t>orked on a rolling rota basis:</w:t>
      </w:r>
    </w:p>
    <w:p w14:paraId="16A7C592" w14:textId="1DD49F4B" w:rsidR="00DC68FA" w:rsidRDefault="00DC68FA" w:rsidP="00317518">
      <w:pPr>
        <w:jc w:val="both"/>
        <w:rPr>
          <w:rFonts w:ascii="Franklin Gothic Book" w:hAnsi="Franklin Gothic Book"/>
        </w:rPr>
      </w:pPr>
      <w:r>
        <w:rPr>
          <w:rFonts w:ascii="Franklin Gothic Book" w:hAnsi="Franklin Gothic Book"/>
        </w:rPr>
        <w:t>October – March:</w:t>
      </w:r>
    </w:p>
    <w:p w14:paraId="2443C405" w14:textId="37CA9667" w:rsidR="00DC68FA" w:rsidRPr="00DC68FA" w:rsidRDefault="00DC68FA" w:rsidP="00DC68FA">
      <w:pPr>
        <w:jc w:val="both"/>
        <w:rPr>
          <w:rFonts w:ascii="Franklin Gothic Book" w:hAnsi="Franklin Gothic Book"/>
        </w:rPr>
      </w:pPr>
      <w:r w:rsidRPr="00DC68FA">
        <w:rPr>
          <w:rFonts w:ascii="Franklin Gothic Book" w:hAnsi="Franklin Gothic Book"/>
        </w:rPr>
        <w:t xml:space="preserve">Week 1 – Monday, Tuesday, Wednesday, Friday </w:t>
      </w:r>
      <w:r>
        <w:rPr>
          <w:rFonts w:ascii="Franklin Gothic Book" w:hAnsi="Franklin Gothic Book"/>
        </w:rPr>
        <w:t>(</w:t>
      </w:r>
      <w:r w:rsidRPr="00DC68FA">
        <w:rPr>
          <w:rFonts w:ascii="Franklin Gothic Book" w:hAnsi="Franklin Gothic Book"/>
        </w:rPr>
        <w:t>12:15pm – 6:15pm</w:t>
      </w:r>
      <w:r w:rsidRPr="00DC68FA">
        <w:rPr>
          <w:rFonts w:ascii="Franklin Gothic Book" w:hAnsi="Franklin Gothic Book"/>
        </w:rPr>
        <w:t>)</w:t>
      </w:r>
    </w:p>
    <w:p w14:paraId="00EFB23A" w14:textId="61DCA404" w:rsidR="00DC68FA" w:rsidRPr="00DC68FA" w:rsidRDefault="00DC68FA" w:rsidP="00DC68FA">
      <w:pPr>
        <w:jc w:val="both"/>
        <w:rPr>
          <w:rFonts w:ascii="Franklin Gothic Book" w:hAnsi="Franklin Gothic Book"/>
        </w:rPr>
      </w:pPr>
      <w:r w:rsidRPr="00DC68FA">
        <w:rPr>
          <w:rFonts w:ascii="Franklin Gothic Book" w:hAnsi="Franklin Gothic Book"/>
        </w:rPr>
        <w:t>Week 2 – Thursday</w:t>
      </w:r>
      <w:r>
        <w:rPr>
          <w:rFonts w:ascii="Franklin Gothic Book" w:hAnsi="Franklin Gothic Book"/>
        </w:rPr>
        <w:t xml:space="preserve"> (</w:t>
      </w:r>
      <w:r w:rsidRPr="00DC68FA">
        <w:rPr>
          <w:rFonts w:ascii="Franklin Gothic Book" w:hAnsi="Franklin Gothic Book"/>
        </w:rPr>
        <w:t>12:15pm – 6:15pm</w:t>
      </w:r>
      <w:r w:rsidRPr="00DC68FA">
        <w:rPr>
          <w:rFonts w:ascii="Franklin Gothic Book" w:hAnsi="Franklin Gothic Book"/>
        </w:rPr>
        <w:t>)</w:t>
      </w:r>
      <w:r w:rsidRPr="00DC68FA">
        <w:rPr>
          <w:rFonts w:ascii="Franklin Gothic Book" w:hAnsi="Franklin Gothic Book"/>
        </w:rPr>
        <w:t>, Saturday, Sunday</w:t>
      </w:r>
      <w:r>
        <w:rPr>
          <w:rFonts w:ascii="Franklin Gothic Book" w:hAnsi="Franklin Gothic Book"/>
        </w:rPr>
        <w:t xml:space="preserve"> (</w:t>
      </w:r>
      <w:r w:rsidRPr="00DC68FA">
        <w:rPr>
          <w:rFonts w:ascii="Franklin Gothic Book" w:hAnsi="Franklin Gothic Book"/>
        </w:rPr>
        <w:t>9:30am – 6:15pm</w:t>
      </w:r>
      <w:r w:rsidRPr="00DC68FA">
        <w:rPr>
          <w:rFonts w:ascii="Franklin Gothic Book" w:hAnsi="Franklin Gothic Book"/>
        </w:rPr>
        <w:t>)</w:t>
      </w:r>
    </w:p>
    <w:p w14:paraId="76CE4291" w14:textId="688D2AA8" w:rsidR="00DC68FA" w:rsidRDefault="00DC68FA" w:rsidP="00DC68FA">
      <w:pPr>
        <w:jc w:val="both"/>
        <w:rPr>
          <w:rFonts w:ascii="Franklin Gothic Book" w:hAnsi="Franklin Gothic Book"/>
        </w:rPr>
      </w:pPr>
      <w:r w:rsidRPr="00DC68FA">
        <w:rPr>
          <w:rFonts w:ascii="Franklin Gothic Book" w:hAnsi="Franklin Gothic Book"/>
        </w:rPr>
        <w:t>April and September</w:t>
      </w:r>
    </w:p>
    <w:p w14:paraId="363E532B" w14:textId="19B39AA1" w:rsidR="00DC68FA" w:rsidRPr="00DC68FA" w:rsidRDefault="00DC68FA" w:rsidP="00DC68FA">
      <w:pPr>
        <w:jc w:val="both"/>
        <w:rPr>
          <w:rFonts w:ascii="Franklin Gothic Book" w:hAnsi="Franklin Gothic Book"/>
        </w:rPr>
      </w:pPr>
      <w:r w:rsidRPr="00DC68FA">
        <w:rPr>
          <w:rFonts w:ascii="Franklin Gothic Book" w:hAnsi="Franklin Gothic Book"/>
        </w:rPr>
        <w:t>Week 1 – Monday, Tuesday, Wedne</w:t>
      </w:r>
      <w:bookmarkStart w:id="0" w:name="_GoBack"/>
      <w:bookmarkEnd w:id="0"/>
      <w:r w:rsidRPr="00DC68FA">
        <w:rPr>
          <w:rFonts w:ascii="Franklin Gothic Book" w:hAnsi="Franklin Gothic Book"/>
        </w:rPr>
        <w:t xml:space="preserve">sday, Friday </w:t>
      </w:r>
      <w:r>
        <w:rPr>
          <w:rFonts w:ascii="Franklin Gothic Book" w:hAnsi="Franklin Gothic Book"/>
        </w:rPr>
        <w:t>(</w:t>
      </w:r>
      <w:r w:rsidRPr="00DC68FA">
        <w:rPr>
          <w:rFonts w:ascii="Franklin Gothic Book" w:hAnsi="Franklin Gothic Book"/>
        </w:rPr>
        <w:t>1</w:t>
      </w:r>
      <w:r w:rsidRPr="00DC68FA">
        <w:rPr>
          <w:rFonts w:ascii="Franklin Gothic Book" w:hAnsi="Franklin Gothic Book"/>
        </w:rPr>
        <w:t xml:space="preserve">:15pm – </w:t>
      </w:r>
      <w:r w:rsidRPr="00DC68FA">
        <w:rPr>
          <w:rFonts w:ascii="Franklin Gothic Book" w:hAnsi="Franklin Gothic Book"/>
        </w:rPr>
        <w:t>7</w:t>
      </w:r>
      <w:r w:rsidRPr="00DC68FA">
        <w:rPr>
          <w:rFonts w:ascii="Franklin Gothic Book" w:hAnsi="Franklin Gothic Book"/>
        </w:rPr>
        <w:t>:15pm)</w:t>
      </w:r>
    </w:p>
    <w:p w14:paraId="10096CB2" w14:textId="3768DCDA" w:rsidR="00DC68FA" w:rsidRPr="00DC68FA" w:rsidRDefault="00DC68FA" w:rsidP="00DC68FA">
      <w:pPr>
        <w:jc w:val="both"/>
        <w:rPr>
          <w:rFonts w:ascii="Franklin Gothic Book" w:hAnsi="Franklin Gothic Book"/>
        </w:rPr>
      </w:pPr>
      <w:r w:rsidRPr="00DC68FA">
        <w:rPr>
          <w:rFonts w:ascii="Franklin Gothic Book" w:hAnsi="Franklin Gothic Book"/>
        </w:rPr>
        <w:t>Week 2 – Thursday</w:t>
      </w:r>
      <w:r>
        <w:rPr>
          <w:rFonts w:ascii="Franklin Gothic Book" w:hAnsi="Franklin Gothic Book"/>
        </w:rPr>
        <w:t xml:space="preserve"> (</w:t>
      </w:r>
      <w:r w:rsidRPr="00DC68FA">
        <w:rPr>
          <w:rFonts w:ascii="Franklin Gothic Book" w:hAnsi="Franklin Gothic Book"/>
        </w:rPr>
        <w:t>1</w:t>
      </w:r>
      <w:r w:rsidRPr="00DC68FA">
        <w:rPr>
          <w:rFonts w:ascii="Franklin Gothic Book" w:hAnsi="Franklin Gothic Book"/>
        </w:rPr>
        <w:t xml:space="preserve">:15pm – </w:t>
      </w:r>
      <w:r w:rsidRPr="00DC68FA">
        <w:rPr>
          <w:rFonts w:ascii="Franklin Gothic Book" w:hAnsi="Franklin Gothic Book"/>
        </w:rPr>
        <w:t>7</w:t>
      </w:r>
      <w:r w:rsidRPr="00DC68FA">
        <w:rPr>
          <w:rFonts w:ascii="Franklin Gothic Book" w:hAnsi="Franklin Gothic Book"/>
        </w:rPr>
        <w:t>:15pm), Saturday, Sunday</w:t>
      </w:r>
      <w:r>
        <w:rPr>
          <w:rFonts w:ascii="Franklin Gothic Book" w:hAnsi="Franklin Gothic Book"/>
        </w:rPr>
        <w:t xml:space="preserve"> (</w:t>
      </w:r>
      <w:r w:rsidRPr="00DC68FA">
        <w:rPr>
          <w:rFonts w:ascii="Franklin Gothic Book" w:hAnsi="Franklin Gothic Book"/>
        </w:rPr>
        <w:t>10</w:t>
      </w:r>
      <w:r w:rsidRPr="00DC68FA">
        <w:rPr>
          <w:rFonts w:ascii="Franklin Gothic Book" w:hAnsi="Franklin Gothic Book"/>
        </w:rPr>
        <w:t xml:space="preserve">:30am – </w:t>
      </w:r>
      <w:r w:rsidRPr="00DC68FA">
        <w:rPr>
          <w:rFonts w:ascii="Franklin Gothic Book" w:hAnsi="Franklin Gothic Book"/>
        </w:rPr>
        <w:t>7</w:t>
      </w:r>
      <w:r w:rsidRPr="00DC68FA">
        <w:rPr>
          <w:rFonts w:ascii="Franklin Gothic Book" w:hAnsi="Franklin Gothic Book"/>
        </w:rPr>
        <w:t>:15pm)</w:t>
      </w:r>
    </w:p>
    <w:p w14:paraId="4CED60B3" w14:textId="49A39422" w:rsidR="00DC68FA" w:rsidRPr="00DC68FA" w:rsidRDefault="00DC68FA" w:rsidP="00DC68FA">
      <w:pPr>
        <w:jc w:val="both"/>
        <w:rPr>
          <w:rFonts w:ascii="Franklin Gothic Book" w:hAnsi="Franklin Gothic Book"/>
        </w:rPr>
      </w:pPr>
      <w:r w:rsidRPr="00DC68FA">
        <w:rPr>
          <w:rFonts w:ascii="Franklin Gothic Book" w:hAnsi="Franklin Gothic Book"/>
        </w:rPr>
        <w:t>May - August</w:t>
      </w:r>
    </w:p>
    <w:p w14:paraId="4F50CF9B" w14:textId="5322BE81" w:rsidR="00DC68FA" w:rsidRPr="00DC68FA" w:rsidRDefault="00DC68FA" w:rsidP="00DC68FA">
      <w:pPr>
        <w:jc w:val="both"/>
        <w:rPr>
          <w:rFonts w:ascii="Franklin Gothic Book" w:hAnsi="Franklin Gothic Book"/>
        </w:rPr>
      </w:pPr>
      <w:r w:rsidRPr="00DC68FA">
        <w:rPr>
          <w:rFonts w:ascii="Franklin Gothic Book" w:hAnsi="Franklin Gothic Book"/>
        </w:rPr>
        <w:t xml:space="preserve">Week 1 – Monday, Tuesday, Wednesday, Friday </w:t>
      </w:r>
      <w:r>
        <w:rPr>
          <w:rFonts w:ascii="Franklin Gothic Book" w:hAnsi="Franklin Gothic Book"/>
        </w:rPr>
        <w:t>(</w:t>
      </w:r>
      <w:r w:rsidRPr="00DC68FA">
        <w:rPr>
          <w:rFonts w:ascii="Franklin Gothic Book" w:hAnsi="Franklin Gothic Book"/>
        </w:rPr>
        <w:t>2</w:t>
      </w:r>
      <w:r w:rsidRPr="00DC68FA">
        <w:rPr>
          <w:rFonts w:ascii="Franklin Gothic Book" w:hAnsi="Franklin Gothic Book"/>
        </w:rPr>
        <w:t xml:space="preserve">:15pm – </w:t>
      </w:r>
      <w:r w:rsidRPr="00DC68FA">
        <w:rPr>
          <w:rFonts w:ascii="Franklin Gothic Book" w:hAnsi="Franklin Gothic Book"/>
        </w:rPr>
        <w:t>8</w:t>
      </w:r>
      <w:r w:rsidRPr="00DC68FA">
        <w:rPr>
          <w:rFonts w:ascii="Franklin Gothic Book" w:hAnsi="Franklin Gothic Book"/>
        </w:rPr>
        <w:t>:15pm)</w:t>
      </w:r>
    </w:p>
    <w:p w14:paraId="6A393CBB" w14:textId="7C2EA49B" w:rsidR="00DC68FA" w:rsidRPr="00DC68FA" w:rsidRDefault="00DC68FA" w:rsidP="00DC68FA">
      <w:pPr>
        <w:jc w:val="both"/>
        <w:rPr>
          <w:rFonts w:ascii="Franklin Gothic Book" w:hAnsi="Franklin Gothic Book"/>
        </w:rPr>
      </w:pPr>
      <w:r w:rsidRPr="00DC68FA">
        <w:rPr>
          <w:rFonts w:ascii="Franklin Gothic Book" w:hAnsi="Franklin Gothic Book"/>
        </w:rPr>
        <w:t>Week 2 – Thursday</w:t>
      </w:r>
      <w:r>
        <w:rPr>
          <w:rFonts w:ascii="Franklin Gothic Book" w:hAnsi="Franklin Gothic Book"/>
        </w:rPr>
        <w:t xml:space="preserve"> (</w:t>
      </w:r>
      <w:r w:rsidRPr="00DC68FA">
        <w:rPr>
          <w:rFonts w:ascii="Franklin Gothic Book" w:hAnsi="Franklin Gothic Book"/>
        </w:rPr>
        <w:t>2</w:t>
      </w:r>
      <w:r w:rsidRPr="00DC68FA">
        <w:rPr>
          <w:rFonts w:ascii="Franklin Gothic Book" w:hAnsi="Franklin Gothic Book"/>
        </w:rPr>
        <w:t xml:space="preserve">:15pm – </w:t>
      </w:r>
      <w:r w:rsidRPr="00DC68FA">
        <w:rPr>
          <w:rFonts w:ascii="Franklin Gothic Book" w:hAnsi="Franklin Gothic Book"/>
        </w:rPr>
        <w:t>8</w:t>
      </w:r>
      <w:r w:rsidRPr="00DC68FA">
        <w:rPr>
          <w:rFonts w:ascii="Franklin Gothic Book" w:hAnsi="Franklin Gothic Book"/>
        </w:rPr>
        <w:t>:15pm), Saturday, Sunday</w:t>
      </w:r>
      <w:r>
        <w:rPr>
          <w:rFonts w:ascii="Franklin Gothic Book" w:hAnsi="Franklin Gothic Book"/>
        </w:rPr>
        <w:t xml:space="preserve"> (</w:t>
      </w:r>
      <w:r w:rsidRPr="00DC68FA">
        <w:rPr>
          <w:rFonts w:ascii="Franklin Gothic Book" w:hAnsi="Franklin Gothic Book"/>
        </w:rPr>
        <w:t>1</w:t>
      </w:r>
      <w:r w:rsidRPr="00DC68FA">
        <w:rPr>
          <w:rFonts w:ascii="Franklin Gothic Book" w:hAnsi="Franklin Gothic Book"/>
        </w:rPr>
        <w:t>1</w:t>
      </w:r>
      <w:r w:rsidRPr="00DC68FA">
        <w:rPr>
          <w:rFonts w:ascii="Franklin Gothic Book" w:hAnsi="Franklin Gothic Book"/>
        </w:rPr>
        <w:t xml:space="preserve">:30am – </w:t>
      </w:r>
      <w:r w:rsidRPr="00DC68FA">
        <w:rPr>
          <w:rFonts w:ascii="Franklin Gothic Book" w:hAnsi="Franklin Gothic Book"/>
        </w:rPr>
        <w:t>8</w:t>
      </w:r>
      <w:r w:rsidRPr="00DC68FA">
        <w:rPr>
          <w:rFonts w:ascii="Franklin Gothic Book" w:hAnsi="Franklin Gothic Book"/>
        </w:rPr>
        <w:t>:15pm)</w:t>
      </w:r>
    </w:p>
    <w:p w14:paraId="47A4826A" w14:textId="77777777" w:rsidR="00317518" w:rsidRPr="00B13ABC" w:rsidRDefault="00317518" w:rsidP="00317518">
      <w:pPr>
        <w:jc w:val="both"/>
        <w:rPr>
          <w:rFonts w:ascii="Franklin Gothic Book" w:hAnsi="Franklin Gothic Book"/>
          <w:u w:val="single"/>
        </w:rPr>
      </w:pPr>
      <w:r w:rsidRPr="00B13ABC">
        <w:rPr>
          <w:rFonts w:ascii="Franklin Gothic Book" w:hAnsi="Franklin Gothic Book"/>
          <w:u w:val="single"/>
        </w:rPr>
        <w:t>Period of notice</w:t>
      </w:r>
    </w:p>
    <w:p w14:paraId="0D2C008A" w14:textId="77777777" w:rsidR="00317518" w:rsidRPr="00B13ABC" w:rsidRDefault="00317518" w:rsidP="00317518">
      <w:pPr>
        <w:tabs>
          <w:tab w:val="left" w:pos="4680"/>
        </w:tabs>
        <w:jc w:val="both"/>
        <w:rPr>
          <w:rFonts w:ascii="Franklin Gothic Book" w:hAnsi="Franklin Gothic Book"/>
        </w:rPr>
      </w:pPr>
      <w:r w:rsidRPr="00B13ABC">
        <w:rPr>
          <w:rFonts w:ascii="Franklin Gothic Book" w:hAnsi="Franklin Gothic Book"/>
        </w:rPr>
        <w:t xml:space="preserve">The period of written notice required for you to terminate this post is </w:t>
      </w:r>
      <w:r>
        <w:rPr>
          <w:rFonts w:ascii="Franklin Gothic Book" w:hAnsi="Franklin Gothic Book"/>
        </w:rPr>
        <w:t>1</w:t>
      </w:r>
      <w:r w:rsidRPr="00B13ABC">
        <w:rPr>
          <w:rFonts w:ascii="Franklin Gothic Book" w:hAnsi="Franklin Gothic Book"/>
        </w:rPr>
        <w:t xml:space="preserve"> month.  The Trust will give you </w:t>
      </w:r>
      <w:r>
        <w:rPr>
          <w:rFonts w:ascii="Franklin Gothic Book" w:hAnsi="Franklin Gothic Book"/>
        </w:rPr>
        <w:t>1</w:t>
      </w:r>
      <w:r w:rsidRPr="00B13ABC">
        <w:rPr>
          <w:rFonts w:ascii="Franklin Gothic Book" w:hAnsi="Franklin Gothic Book"/>
        </w:rPr>
        <w:t xml:space="preserve"> </w:t>
      </w:r>
      <w:proofErr w:type="spellStart"/>
      <w:r w:rsidRPr="00B13ABC">
        <w:rPr>
          <w:rFonts w:ascii="Franklin Gothic Book" w:hAnsi="Franklin Gothic Book"/>
        </w:rPr>
        <w:t>month’s notice</w:t>
      </w:r>
      <w:proofErr w:type="spellEnd"/>
      <w:r w:rsidRPr="00B13ABC">
        <w:rPr>
          <w:rFonts w:ascii="Franklin Gothic Book" w:hAnsi="Franklin Gothic Book"/>
        </w:rPr>
        <w:t>.</w:t>
      </w:r>
    </w:p>
    <w:p w14:paraId="4107EEE2" w14:textId="77777777" w:rsidR="00317518" w:rsidRPr="00D25848" w:rsidRDefault="00317518" w:rsidP="00317518">
      <w:pPr>
        <w:jc w:val="both"/>
        <w:rPr>
          <w:rFonts w:ascii="Franklin Gothic Book" w:hAnsi="Franklin Gothic Book"/>
          <w:u w:val="single"/>
        </w:rPr>
      </w:pPr>
      <w:r w:rsidRPr="00D25848">
        <w:rPr>
          <w:rFonts w:ascii="Franklin Gothic Book" w:hAnsi="Franklin Gothic Book"/>
          <w:u w:val="single"/>
        </w:rPr>
        <w:t>Health</w:t>
      </w:r>
    </w:p>
    <w:p w14:paraId="3D2FECAA" w14:textId="68642EFD" w:rsidR="00317518" w:rsidRDefault="00317518" w:rsidP="00317518">
      <w:pPr>
        <w:rPr>
          <w:rFonts w:ascii="Franklin Gothic Book" w:hAnsi="Franklin Gothic Book"/>
        </w:rPr>
      </w:pPr>
      <w:r w:rsidRPr="00791972">
        <w:rPr>
          <w:rFonts w:ascii="Franklin Gothic Book" w:hAnsi="Franklin Gothic Book"/>
        </w:rPr>
        <w:t>Prospective employees must be cleared by the Occupational Health Service as medically fit for employment by the Trust.</w:t>
      </w:r>
    </w:p>
    <w:sectPr w:rsidR="0031751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AF0AB" w14:textId="77777777" w:rsidR="00EA48D9" w:rsidRDefault="00EA48D9" w:rsidP="00333683">
      <w:pPr>
        <w:spacing w:after="0" w:line="240" w:lineRule="auto"/>
      </w:pPr>
      <w:r>
        <w:separator/>
      </w:r>
    </w:p>
  </w:endnote>
  <w:endnote w:type="continuationSeparator" w:id="0">
    <w:p w14:paraId="05E9E473" w14:textId="77777777" w:rsidR="00EA48D9" w:rsidRDefault="00EA48D9" w:rsidP="0033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63164"/>
      <w:docPartObj>
        <w:docPartGallery w:val="Page Numbers (Bottom of Page)"/>
        <w:docPartUnique/>
      </w:docPartObj>
    </w:sdtPr>
    <w:sdtEndPr>
      <w:rPr>
        <w:noProof/>
      </w:rPr>
    </w:sdtEndPr>
    <w:sdtContent>
      <w:p w14:paraId="754D701E" w14:textId="5E0232C8" w:rsidR="000F61D7" w:rsidRDefault="000F61D7">
        <w:pPr>
          <w:pStyle w:val="Footer"/>
          <w:jc w:val="center"/>
        </w:pPr>
        <w:r>
          <w:fldChar w:fldCharType="begin"/>
        </w:r>
        <w:r>
          <w:instrText xml:space="preserve"> PAGE   \* MERGEFORMAT </w:instrText>
        </w:r>
        <w:r>
          <w:fldChar w:fldCharType="separate"/>
        </w:r>
        <w:r w:rsidR="00DC68FA">
          <w:rPr>
            <w:noProof/>
          </w:rPr>
          <w:t>4</w:t>
        </w:r>
        <w:r>
          <w:rPr>
            <w:noProof/>
          </w:rPr>
          <w:fldChar w:fldCharType="end"/>
        </w:r>
      </w:p>
    </w:sdtContent>
  </w:sdt>
  <w:p w14:paraId="2120C533" w14:textId="77777777" w:rsidR="00333683" w:rsidRDefault="0033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8DA9" w14:textId="77777777" w:rsidR="00EA48D9" w:rsidRDefault="00EA48D9" w:rsidP="00333683">
      <w:pPr>
        <w:spacing w:after="0" w:line="240" w:lineRule="auto"/>
      </w:pPr>
      <w:r>
        <w:separator/>
      </w:r>
    </w:p>
  </w:footnote>
  <w:footnote w:type="continuationSeparator" w:id="0">
    <w:p w14:paraId="5C944F80" w14:textId="77777777" w:rsidR="00EA48D9" w:rsidRDefault="00EA48D9" w:rsidP="0033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2350" w14:textId="3D21F863" w:rsidR="00333683" w:rsidRDefault="000F61D7" w:rsidP="000F61D7">
    <w:pPr>
      <w:pStyle w:val="Header"/>
      <w:jc w:val="right"/>
    </w:pPr>
    <w:r w:rsidRPr="00836CF5">
      <w:rPr>
        <w:noProof/>
        <w:lang w:eastAsia="en-GB"/>
      </w:rPr>
      <w:drawing>
        <wp:inline distT="0" distB="0" distL="0" distR="0" wp14:anchorId="5B42BD76" wp14:editId="2A6B4D5B">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Museums Trust-FC-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128B"/>
    <w:multiLevelType w:val="hybridMultilevel"/>
    <w:tmpl w:val="2DBE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74674"/>
    <w:multiLevelType w:val="hybridMultilevel"/>
    <w:tmpl w:val="327E92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D304AF"/>
    <w:multiLevelType w:val="hybridMultilevel"/>
    <w:tmpl w:val="110EC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83"/>
    <w:rsid w:val="000D05B7"/>
    <w:rsid w:val="000F61D7"/>
    <w:rsid w:val="00151848"/>
    <w:rsid w:val="001606A6"/>
    <w:rsid w:val="00193CC0"/>
    <w:rsid w:val="002267F0"/>
    <w:rsid w:val="0023580C"/>
    <w:rsid w:val="00266B93"/>
    <w:rsid w:val="00267A76"/>
    <w:rsid w:val="002C5932"/>
    <w:rsid w:val="002E093E"/>
    <w:rsid w:val="00317518"/>
    <w:rsid w:val="003238BB"/>
    <w:rsid w:val="00333683"/>
    <w:rsid w:val="00365249"/>
    <w:rsid w:val="003C2102"/>
    <w:rsid w:val="004B66DE"/>
    <w:rsid w:val="00502022"/>
    <w:rsid w:val="0054629A"/>
    <w:rsid w:val="007A42CE"/>
    <w:rsid w:val="007C1C1F"/>
    <w:rsid w:val="00824B23"/>
    <w:rsid w:val="008441CB"/>
    <w:rsid w:val="008970E6"/>
    <w:rsid w:val="008C334B"/>
    <w:rsid w:val="008E0AE9"/>
    <w:rsid w:val="008F4E28"/>
    <w:rsid w:val="009F0EB9"/>
    <w:rsid w:val="00A02BF2"/>
    <w:rsid w:val="00A22380"/>
    <w:rsid w:val="00C71751"/>
    <w:rsid w:val="00CB051C"/>
    <w:rsid w:val="00D27762"/>
    <w:rsid w:val="00D91719"/>
    <w:rsid w:val="00DC68FA"/>
    <w:rsid w:val="00DD16F2"/>
    <w:rsid w:val="00E4646A"/>
    <w:rsid w:val="00E646C3"/>
    <w:rsid w:val="00EA48D9"/>
    <w:rsid w:val="00EF702C"/>
    <w:rsid w:val="00F6770A"/>
    <w:rsid w:val="00FF4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541A08"/>
  <w15:chartTrackingRefBased/>
  <w15:docId w15:val="{6EC5DC5F-ADB6-4D23-85E2-BE9475D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customStyle="1" w:styleId="UnresolvedMention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rsid w:val="00CB05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BalloonText">
    <w:name w:val="Balloon Text"/>
    <w:basedOn w:val="Normal"/>
    <w:link w:val="BalloonTextChar"/>
    <w:uiPriority w:val="99"/>
    <w:semiHidden/>
    <w:unhideWhenUsed/>
    <w:rsid w:val="008C33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Jacqueline Chiplin</cp:lastModifiedBy>
  <cp:revision>4</cp:revision>
  <dcterms:created xsi:type="dcterms:W3CDTF">2019-10-08T07:24:00Z</dcterms:created>
  <dcterms:modified xsi:type="dcterms:W3CDTF">2019-10-11T09:38:00Z</dcterms:modified>
</cp:coreProperties>
</file>