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F31D7" w14:textId="77777777" w:rsidR="00333683" w:rsidRPr="000F61D7" w:rsidRDefault="00333683" w:rsidP="00333683">
      <w:pPr>
        <w:keepNext/>
        <w:keepLines/>
        <w:spacing w:before="240" w:after="120"/>
        <w:outlineLvl w:val="1"/>
        <w:rPr>
          <w:rFonts w:ascii="Franklin Gothic Book" w:eastAsia="Times New Roman" w:hAnsi="Franklin Gothic Book" w:cs="Times New Roman"/>
          <w:b/>
          <w:sz w:val="28"/>
          <w:szCs w:val="28"/>
          <w:lang w:val="en-US"/>
        </w:rPr>
      </w:pPr>
      <w:r w:rsidRPr="000F61D7">
        <w:rPr>
          <w:rFonts w:ascii="Franklin Gothic Book" w:eastAsia="Times New Roman" w:hAnsi="Franklin Gothic Book" w:cs="Times New Roman"/>
          <w:b/>
          <w:sz w:val="28"/>
          <w:szCs w:val="28"/>
          <w:lang w:val="en-US"/>
        </w:rPr>
        <w:t>Job description</w:t>
      </w:r>
    </w:p>
    <w:tbl>
      <w:tblPr>
        <w:tblStyle w:val="TableGrid"/>
        <w:tblW w:w="9067" w:type="dxa"/>
        <w:tblLayout w:type="fixed"/>
        <w:tblLook w:val="04A0" w:firstRow="1" w:lastRow="0" w:firstColumn="1" w:lastColumn="0" w:noHBand="0" w:noVBand="1"/>
      </w:tblPr>
      <w:tblGrid>
        <w:gridCol w:w="1979"/>
        <w:gridCol w:w="3108"/>
        <w:gridCol w:w="1978"/>
        <w:gridCol w:w="2002"/>
      </w:tblGrid>
      <w:tr w:rsidR="000F61D7" w:rsidRPr="000F61D7" w14:paraId="109F786A" w14:textId="77777777" w:rsidTr="00250027">
        <w:trPr>
          <w:trHeight w:val="510"/>
        </w:trPr>
        <w:tc>
          <w:tcPr>
            <w:tcW w:w="1979" w:type="dxa"/>
            <w:vAlign w:val="center"/>
          </w:tcPr>
          <w:p w14:paraId="61D7DDE5" w14:textId="77777777" w:rsidR="00333683" w:rsidRPr="000F61D7" w:rsidRDefault="00333683" w:rsidP="00333683">
            <w:pPr>
              <w:rPr>
                <w:rFonts w:ascii="Franklin Gothic Book" w:hAnsi="Franklin Gothic Book"/>
                <w:b/>
              </w:rPr>
            </w:pPr>
            <w:r w:rsidRPr="000F61D7">
              <w:rPr>
                <w:rFonts w:ascii="Franklin Gothic Book" w:hAnsi="Franklin Gothic Book"/>
                <w:b/>
              </w:rPr>
              <w:t>Job title:</w:t>
            </w:r>
          </w:p>
        </w:tc>
        <w:tc>
          <w:tcPr>
            <w:tcW w:w="7088" w:type="dxa"/>
            <w:gridSpan w:val="3"/>
            <w:vAlign w:val="center"/>
          </w:tcPr>
          <w:p w14:paraId="31687D66" w14:textId="75E8BA4F" w:rsidR="00333683" w:rsidRPr="000F61D7" w:rsidRDefault="00A63625" w:rsidP="00333683">
            <w:pPr>
              <w:rPr>
                <w:rFonts w:ascii="Franklin Gothic Book" w:eastAsia="Arial" w:hAnsi="Franklin Gothic Book" w:cs="Times New Roman"/>
              </w:rPr>
            </w:pPr>
            <w:bookmarkStart w:id="0" w:name="OLE_LINK1"/>
            <w:bookmarkStart w:id="1" w:name="OLE_LINK2"/>
            <w:bookmarkStart w:id="2" w:name="OLE_LINK3"/>
            <w:r>
              <w:rPr>
                <w:rFonts w:ascii="Franklin Gothic Book" w:eastAsia="Arial" w:hAnsi="Franklin Gothic Book" w:cs="Times New Roman"/>
              </w:rPr>
              <w:t xml:space="preserve">Communications </w:t>
            </w:r>
            <w:r w:rsidR="00295939">
              <w:rPr>
                <w:rFonts w:ascii="Franklin Gothic Book" w:eastAsia="Arial" w:hAnsi="Franklin Gothic Book" w:cs="Times New Roman"/>
              </w:rPr>
              <w:t>and Admin</w:t>
            </w:r>
            <w:r w:rsidR="001F30F0">
              <w:rPr>
                <w:rFonts w:ascii="Franklin Gothic Book" w:eastAsia="Arial" w:hAnsi="Franklin Gothic Book" w:cs="Times New Roman"/>
              </w:rPr>
              <w:t xml:space="preserve"> </w:t>
            </w:r>
            <w:r>
              <w:rPr>
                <w:rFonts w:ascii="Franklin Gothic Book" w:eastAsia="Arial" w:hAnsi="Franklin Gothic Book" w:cs="Times New Roman"/>
              </w:rPr>
              <w:t>Assistant</w:t>
            </w:r>
            <w:bookmarkEnd w:id="0"/>
            <w:bookmarkEnd w:id="1"/>
            <w:bookmarkEnd w:id="2"/>
          </w:p>
        </w:tc>
      </w:tr>
      <w:tr w:rsidR="000F61D7" w:rsidRPr="000F61D7" w14:paraId="1E96B069" w14:textId="77777777" w:rsidTr="00250027">
        <w:trPr>
          <w:trHeight w:val="510"/>
        </w:trPr>
        <w:tc>
          <w:tcPr>
            <w:tcW w:w="1979" w:type="dxa"/>
            <w:vAlign w:val="center"/>
          </w:tcPr>
          <w:p w14:paraId="50DB437D" w14:textId="77777777" w:rsidR="00333683" w:rsidRPr="000F61D7" w:rsidRDefault="00333683" w:rsidP="00333683">
            <w:pPr>
              <w:rPr>
                <w:rFonts w:ascii="Franklin Gothic Book" w:hAnsi="Franklin Gothic Book"/>
                <w:b/>
              </w:rPr>
            </w:pPr>
            <w:r w:rsidRPr="000F61D7">
              <w:rPr>
                <w:rFonts w:ascii="Franklin Gothic Book" w:hAnsi="Franklin Gothic Book"/>
                <w:b/>
              </w:rPr>
              <w:t>Department:</w:t>
            </w:r>
          </w:p>
        </w:tc>
        <w:tc>
          <w:tcPr>
            <w:tcW w:w="3108" w:type="dxa"/>
            <w:vAlign w:val="center"/>
          </w:tcPr>
          <w:p w14:paraId="06B8E91B" w14:textId="5C3B89BB" w:rsidR="00333683" w:rsidRPr="000F61D7" w:rsidRDefault="00295939" w:rsidP="00333683">
            <w:pPr>
              <w:rPr>
                <w:rFonts w:ascii="Franklin Gothic Book" w:eastAsia="Arial" w:hAnsi="Franklin Gothic Book" w:cs="Times New Roman"/>
              </w:rPr>
            </w:pPr>
            <w:r>
              <w:rPr>
                <w:rFonts w:ascii="Franklin Gothic Book" w:eastAsia="Arial" w:hAnsi="Franklin Gothic Book" w:cs="Times New Roman"/>
              </w:rPr>
              <w:t>Fundraising</w:t>
            </w:r>
            <w:r w:rsidR="00A63625">
              <w:rPr>
                <w:rFonts w:ascii="Franklin Gothic Book" w:eastAsia="Arial" w:hAnsi="Franklin Gothic Book" w:cs="Times New Roman"/>
              </w:rPr>
              <w:t xml:space="preserve"> and Communications</w:t>
            </w:r>
          </w:p>
        </w:tc>
        <w:tc>
          <w:tcPr>
            <w:tcW w:w="1978" w:type="dxa"/>
            <w:vAlign w:val="center"/>
          </w:tcPr>
          <w:p w14:paraId="7ED36A5A" w14:textId="59205FF9" w:rsidR="00333683" w:rsidRPr="000F61D7" w:rsidRDefault="000F61D7" w:rsidP="00333683">
            <w:pPr>
              <w:rPr>
                <w:rFonts w:ascii="Franklin Gothic Book" w:hAnsi="Franklin Gothic Book"/>
                <w:b/>
              </w:rPr>
            </w:pPr>
            <w:r>
              <w:rPr>
                <w:rFonts w:ascii="Franklin Gothic Book" w:hAnsi="Franklin Gothic Book"/>
                <w:b/>
              </w:rPr>
              <w:t>Contract</w:t>
            </w:r>
            <w:r w:rsidR="00333683" w:rsidRPr="000F61D7">
              <w:rPr>
                <w:rFonts w:ascii="Franklin Gothic Book" w:hAnsi="Franklin Gothic Book"/>
                <w:b/>
              </w:rPr>
              <w:t>:</w:t>
            </w:r>
          </w:p>
        </w:tc>
        <w:tc>
          <w:tcPr>
            <w:tcW w:w="2002" w:type="dxa"/>
            <w:vAlign w:val="center"/>
          </w:tcPr>
          <w:p w14:paraId="0FA3EBB8" w14:textId="110B0873" w:rsidR="00333683" w:rsidRPr="000F61D7" w:rsidRDefault="00A63625" w:rsidP="001F30F0">
            <w:pPr>
              <w:rPr>
                <w:rFonts w:ascii="Franklin Gothic Book" w:eastAsia="Arial" w:hAnsi="Franklin Gothic Book" w:cs="Times New Roman"/>
              </w:rPr>
            </w:pPr>
            <w:r>
              <w:rPr>
                <w:rFonts w:ascii="Franklin Gothic Book" w:eastAsia="Arial" w:hAnsi="Franklin Gothic Book" w:cs="Times New Roman"/>
              </w:rPr>
              <w:t xml:space="preserve">Fixed Term for </w:t>
            </w:r>
            <w:r w:rsidR="00C45D6E">
              <w:rPr>
                <w:rFonts w:ascii="Franklin Gothic Book" w:eastAsia="Arial" w:hAnsi="Franklin Gothic Book" w:cs="Times New Roman"/>
              </w:rPr>
              <w:t xml:space="preserve">up to </w:t>
            </w:r>
            <w:bookmarkStart w:id="3" w:name="_GoBack"/>
            <w:bookmarkEnd w:id="3"/>
            <w:r w:rsidR="001F30F0">
              <w:rPr>
                <w:rFonts w:ascii="Franklin Gothic Book" w:eastAsia="Arial" w:hAnsi="Franklin Gothic Book" w:cs="Times New Roman"/>
              </w:rPr>
              <w:t>6</w:t>
            </w:r>
            <w:r>
              <w:rPr>
                <w:rFonts w:ascii="Franklin Gothic Book" w:eastAsia="Arial" w:hAnsi="Franklin Gothic Book" w:cs="Times New Roman"/>
              </w:rPr>
              <w:t xml:space="preserve"> months</w:t>
            </w:r>
          </w:p>
        </w:tc>
      </w:tr>
      <w:tr w:rsidR="000F61D7" w:rsidRPr="000F61D7" w14:paraId="5B15E812" w14:textId="77777777" w:rsidTr="00250027">
        <w:trPr>
          <w:trHeight w:val="510"/>
        </w:trPr>
        <w:tc>
          <w:tcPr>
            <w:tcW w:w="1979" w:type="dxa"/>
            <w:vAlign w:val="center"/>
          </w:tcPr>
          <w:p w14:paraId="15FA7953" w14:textId="0C56B16D" w:rsidR="00333683" w:rsidRPr="000F61D7" w:rsidRDefault="000F61D7" w:rsidP="00333683">
            <w:pPr>
              <w:rPr>
                <w:rFonts w:ascii="Franklin Gothic Book" w:eastAsia="Arial" w:hAnsi="Franklin Gothic Book" w:cs="Times New Roman"/>
                <w:b/>
              </w:rPr>
            </w:pPr>
            <w:r w:rsidRPr="000F61D7">
              <w:rPr>
                <w:rFonts w:ascii="Franklin Gothic Book" w:hAnsi="Franklin Gothic Book"/>
                <w:b/>
              </w:rPr>
              <w:t>Reporting To</w:t>
            </w:r>
            <w:r w:rsidR="00333683" w:rsidRPr="000F61D7">
              <w:rPr>
                <w:rFonts w:ascii="Franklin Gothic Book" w:eastAsia="Arial" w:hAnsi="Franklin Gothic Book" w:cs="Times New Roman"/>
                <w:b/>
              </w:rPr>
              <w:t>:</w:t>
            </w:r>
          </w:p>
        </w:tc>
        <w:tc>
          <w:tcPr>
            <w:tcW w:w="3108" w:type="dxa"/>
            <w:vAlign w:val="center"/>
          </w:tcPr>
          <w:p w14:paraId="450D1C13" w14:textId="337B39D9" w:rsidR="00333683" w:rsidRPr="000F61D7" w:rsidRDefault="001F30F0" w:rsidP="00124608">
            <w:pPr>
              <w:rPr>
                <w:rFonts w:ascii="Franklin Gothic Book" w:eastAsia="Arial" w:hAnsi="Franklin Gothic Book" w:cs="Times New Roman"/>
              </w:rPr>
            </w:pPr>
            <w:r>
              <w:rPr>
                <w:rFonts w:ascii="Franklin Gothic Book" w:hAnsi="Franklin Gothic Book"/>
              </w:rPr>
              <w:t xml:space="preserve">Head of </w:t>
            </w:r>
            <w:r w:rsidR="00124608">
              <w:rPr>
                <w:rFonts w:ascii="Franklin Gothic Book" w:hAnsi="Franklin Gothic Book"/>
              </w:rPr>
              <w:t>Fundraising and Communications</w:t>
            </w:r>
          </w:p>
        </w:tc>
        <w:tc>
          <w:tcPr>
            <w:tcW w:w="1978" w:type="dxa"/>
            <w:vAlign w:val="center"/>
          </w:tcPr>
          <w:p w14:paraId="22FAE437" w14:textId="4D75AC02" w:rsidR="00333683" w:rsidRPr="000F61D7" w:rsidRDefault="000F61D7" w:rsidP="00333683">
            <w:pPr>
              <w:rPr>
                <w:rFonts w:ascii="Franklin Gothic Book" w:hAnsi="Franklin Gothic Book"/>
                <w:b/>
              </w:rPr>
            </w:pPr>
            <w:r>
              <w:rPr>
                <w:rFonts w:ascii="Franklin Gothic Book" w:hAnsi="Franklin Gothic Book"/>
                <w:b/>
              </w:rPr>
              <w:t>Hours per week</w:t>
            </w:r>
            <w:r w:rsidR="00333683" w:rsidRPr="000F61D7">
              <w:rPr>
                <w:rFonts w:ascii="Franklin Gothic Book" w:hAnsi="Franklin Gothic Book"/>
                <w:b/>
              </w:rPr>
              <w:t>:</w:t>
            </w:r>
          </w:p>
        </w:tc>
        <w:tc>
          <w:tcPr>
            <w:tcW w:w="2002" w:type="dxa"/>
            <w:vAlign w:val="center"/>
          </w:tcPr>
          <w:p w14:paraId="0E11C742" w14:textId="341586B4" w:rsidR="00333683" w:rsidRPr="000F61D7" w:rsidRDefault="00A63625" w:rsidP="00333683">
            <w:pPr>
              <w:rPr>
                <w:rFonts w:ascii="Franklin Gothic Book" w:eastAsia="Arial" w:hAnsi="Franklin Gothic Book" w:cs="Times New Roman"/>
              </w:rPr>
            </w:pPr>
            <w:r>
              <w:rPr>
                <w:rFonts w:ascii="Franklin Gothic Book" w:eastAsia="Arial" w:hAnsi="Franklin Gothic Book" w:cs="Times New Roman"/>
              </w:rPr>
              <w:t>37</w:t>
            </w:r>
          </w:p>
        </w:tc>
      </w:tr>
    </w:tbl>
    <w:p w14:paraId="7274E41C"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0F61D7" w:rsidRPr="000F61D7" w14:paraId="57B96461" w14:textId="77777777" w:rsidTr="000F61D7">
        <w:tc>
          <w:tcPr>
            <w:tcW w:w="9016" w:type="dxa"/>
          </w:tcPr>
          <w:p w14:paraId="096003C1" w14:textId="3882367D" w:rsidR="00333683" w:rsidRPr="00604FFF" w:rsidRDefault="00333683" w:rsidP="00604FFF">
            <w:pPr>
              <w:pStyle w:val="ListParagraph"/>
              <w:numPr>
                <w:ilvl w:val="0"/>
                <w:numId w:val="9"/>
              </w:numPr>
              <w:ind w:left="313" w:hanging="284"/>
              <w:rPr>
                <w:rFonts w:ascii="Franklin Gothic Book" w:eastAsia="Arial" w:hAnsi="Franklin Gothic Book" w:cs="Times New Roman"/>
                <w:b/>
              </w:rPr>
            </w:pPr>
            <w:r w:rsidRPr="00604FFF">
              <w:rPr>
                <w:rFonts w:ascii="Franklin Gothic Book" w:eastAsia="Arial" w:hAnsi="Franklin Gothic Book" w:cs="Times New Roman"/>
                <w:b/>
              </w:rPr>
              <w:t>Job purpose</w:t>
            </w:r>
          </w:p>
          <w:p w14:paraId="75CB1EEC" w14:textId="77777777" w:rsidR="009C547B" w:rsidRPr="009C547B" w:rsidRDefault="009C547B" w:rsidP="009C547B">
            <w:pPr>
              <w:rPr>
                <w:rFonts w:ascii="Franklin Gothic Book" w:eastAsia="Arial" w:hAnsi="Franklin Gothic Book" w:cs="Times New Roman"/>
                <w:b/>
              </w:rPr>
            </w:pPr>
          </w:p>
          <w:p w14:paraId="24EDF414" w14:textId="3FE8925A" w:rsidR="001F30F0" w:rsidRPr="000F61D7" w:rsidRDefault="00A63625" w:rsidP="002556FB">
            <w:pPr>
              <w:rPr>
                <w:rFonts w:ascii="Franklin Gothic Book" w:eastAsia="Arial" w:hAnsi="Franklin Gothic Book" w:cs="Times New Roman"/>
              </w:rPr>
            </w:pPr>
            <w:r w:rsidRPr="007E16B6">
              <w:rPr>
                <w:rFonts w:ascii="Franklin Gothic Book" w:hAnsi="Franklin Gothic Book" w:cs="Arial"/>
              </w:rPr>
              <w:t>To provide efficient and effective internal communications</w:t>
            </w:r>
            <w:r w:rsidR="009C547B">
              <w:rPr>
                <w:rFonts w:ascii="Franklin Gothic Book" w:hAnsi="Franklin Gothic Book" w:cs="Arial"/>
              </w:rPr>
              <w:t xml:space="preserve"> providing</w:t>
            </w:r>
            <w:r w:rsidRPr="007E16B6">
              <w:rPr>
                <w:rFonts w:ascii="Franklin Gothic Book" w:hAnsi="Franklin Gothic Book" w:cs="Arial"/>
              </w:rPr>
              <w:t xml:space="preserve"> an information service to all internal and external enquirers in person</w:t>
            </w:r>
            <w:r w:rsidR="001F30F0">
              <w:rPr>
                <w:rFonts w:ascii="Franklin Gothic Book" w:hAnsi="Franklin Gothic Book" w:cs="Arial"/>
              </w:rPr>
              <w:t>, via telephone, email and mail includi</w:t>
            </w:r>
            <w:r w:rsidR="00124608">
              <w:rPr>
                <w:rFonts w:ascii="Franklin Gothic Book" w:hAnsi="Franklin Gothic Book" w:cs="Arial"/>
              </w:rPr>
              <w:t>ng general administrative</w:t>
            </w:r>
            <w:r w:rsidR="001F30F0">
              <w:rPr>
                <w:rFonts w:ascii="Franklin Gothic Book" w:hAnsi="Franklin Gothic Book" w:cs="Arial"/>
              </w:rPr>
              <w:t xml:space="preserve"> duties supporting the </w:t>
            </w:r>
            <w:r w:rsidR="009C547B">
              <w:rPr>
                <w:rFonts w:ascii="Franklin Gothic Book" w:hAnsi="Franklin Gothic Book" w:cs="Arial"/>
              </w:rPr>
              <w:t>C</w:t>
            </w:r>
            <w:r w:rsidR="00CB3D30">
              <w:rPr>
                <w:rFonts w:ascii="Franklin Gothic Book" w:hAnsi="Franklin Gothic Book" w:cs="Arial"/>
              </w:rPr>
              <w:t>ommunications</w:t>
            </w:r>
            <w:r w:rsidR="00124608">
              <w:rPr>
                <w:rFonts w:ascii="Franklin Gothic Book" w:hAnsi="Franklin Gothic Book" w:cs="Arial"/>
              </w:rPr>
              <w:t xml:space="preserve"> team and the </w:t>
            </w:r>
            <w:r w:rsidR="001F30F0">
              <w:rPr>
                <w:rFonts w:ascii="Franklin Gothic Book" w:hAnsi="Franklin Gothic Book" w:cs="Arial"/>
              </w:rPr>
              <w:t>Executive Assistant</w:t>
            </w:r>
            <w:r w:rsidR="002556FB">
              <w:rPr>
                <w:rFonts w:ascii="Franklin Gothic Book" w:hAnsi="Franklin Gothic Book" w:cs="Arial"/>
              </w:rPr>
              <w:t xml:space="preserve"> to the CEO.</w:t>
            </w:r>
          </w:p>
        </w:tc>
      </w:tr>
    </w:tbl>
    <w:p w14:paraId="7E4CB128"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0F61D7" w14:paraId="6EAEB45D" w14:textId="77777777" w:rsidTr="00250027">
        <w:tc>
          <w:tcPr>
            <w:tcW w:w="10140" w:type="dxa"/>
          </w:tcPr>
          <w:p w14:paraId="5F353627" w14:textId="1F66CC59"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2.  Dimensions</w:t>
            </w:r>
          </w:p>
          <w:p w14:paraId="5E2790DB" w14:textId="77777777" w:rsidR="00124608" w:rsidRPr="009C547B" w:rsidRDefault="00124608" w:rsidP="00333683">
            <w:pPr>
              <w:rPr>
                <w:rFonts w:ascii="Franklin Gothic Book" w:eastAsia="Arial" w:hAnsi="Franklin Gothic Book" w:cs="Times New Roman"/>
              </w:rPr>
            </w:pPr>
          </w:p>
          <w:p w14:paraId="49C2C5C4" w14:textId="2DFD60DF" w:rsidR="00333683" w:rsidRPr="000F61D7" w:rsidRDefault="00124608" w:rsidP="00333683">
            <w:pPr>
              <w:rPr>
                <w:rFonts w:ascii="Franklin Gothic Book" w:eastAsia="Arial" w:hAnsi="Franklin Gothic Book" w:cs="Times New Roman"/>
                <w:bCs/>
              </w:rPr>
            </w:pPr>
            <w:r w:rsidRPr="009C547B">
              <w:rPr>
                <w:rFonts w:ascii="Franklin Gothic Book" w:eastAsia="Arial" w:hAnsi="Franklin Gothic Book" w:cs="Times New Roman"/>
              </w:rPr>
              <w:t>This role will support the internal communications of York Museums Trust whilst supporti</w:t>
            </w:r>
            <w:r w:rsidR="009C547B" w:rsidRPr="009C547B">
              <w:rPr>
                <w:rFonts w:ascii="Franklin Gothic Book" w:eastAsia="Arial" w:hAnsi="Franklin Gothic Book" w:cs="Times New Roman"/>
              </w:rPr>
              <w:t>ng the Executive Assista</w:t>
            </w:r>
            <w:r w:rsidR="009C547B">
              <w:rPr>
                <w:rFonts w:ascii="Franklin Gothic Book" w:eastAsia="Arial" w:hAnsi="Franklin Gothic Book" w:cs="Times New Roman"/>
              </w:rPr>
              <w:t>nt with general day to day admi</w:t>
            </w:r>
            <w:r w:rsidR="009C547B" w:rsidRPr="009C547B">
              <w:rPr>
                <w:rFonts w:ascii="Franklin Gothic Book" w:eastAsia="Arial" w:hAnsi="Franklin Gothic Book" w:cs="Times New Roman"/>
              </w:rPr>
              <w:t>nistrative duties</w:t>
            </w:r>
            <w:r w:rsidR="002556FB">
              <w:rPr>
                <w:rFonts w:ascii="Franklin Gothic Book" w:eastAsia="Arial" w:hAnsi="Franklin Gothic Book" w:cs="Times New Roman"/>
              </w:rPr>
              <w:t>.</w:t>
            </w:r>
          </w:p>
          <w:p w14:paraId="5029CD1D" w14:textId="77777777" w:rsidR="00333683" w:rsidRPr="000F61D7" w:rsidRDefault="00333683" w:rsidP="00333683">
            <w:pPr>
              <w:rPr>
                <w:rFonts w:ascii="Franklin Gothic Book" w:eastAsia="Arial" w:hAnsi="Franklin Gothic Book" w:cs="Times New Roman"/>
              </w:rPr>
            </w:pPr>
          </w:p>
        </w:tc>
      </w:tr>
    </w:tbl>
    <w:p w14:paraId="3F4A4407"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0F61D7" w14:paraId="040B89C1" w14:textId="77777777" w:rsidTr="00250027">
        <w:tc>
          <w:tcPr>
            <w:tcW w:w="10140" w:type="dxa"/>
          </w:tcPr>
          <w:p w14:paraId="1F209E48" w14:textId="6530622F"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3.  Principal accountabilities</w:t>
            </w:r>
          </w:p>
          <w:p w14:paraId="6D6BFC83" w14:textId="77777777" w:rsidR="00BB445F" w:rsidRPr="000F61D7" w:rsidRDefault="00BB445F" w:rsidP="00333683">
            <w:pPr>
              <w:rPr>
                <w:rFonts w:ascii="Franklin Gothic Book" w:eastAsia="Arial" w:hAnsi="Franklin Gothic Book" w:cs="Times New Roman"/>
                <w:bCs/>
              </w:rPr>
            </w:pPr>
          </w:p>
          <w:p w14:paraId="5BB2FDAA" w14:textId="77777777" w:rsidR="00A63625" w:rsidRPr="007E16B6" w:rsidRDefault="00A63625" w:rsidP="00716F1E">
            <w:pPr>
              <w:rPr>
                <w:rFonts w:ascii="Franklin Gothic Book" w:hAnsi="Franklin Gothic Book"/>
              </w:rPr>
            </w:pPr>
            <w:r w:rsidRPr="007E16B6">
              <w:rPr>
                <w:rFonts w:ascii="Franklin Gothic Book" w:hAnsi="Franklin Gothic Book"/>
              </w:rPr>
              <w:t>To be the first point of call for all enquiries to York Museums Trust, answering queries and providing an efficient and customer focused reception and telephone answering service</w:t>
            </w:r>
          </w:p>
          <w:p w14:paraId="7CBA5A0A" w14:textId="77777777" w:rsidR="00A63625" w:rsidRPr="007E16B6" w:rsidRDefault="00A63625" w:rsidP="00716F1E">
            <w:pPr>
              <w:rPr>
                <w:rFonts w:ascii="Franklin Gothic Book" w:hAnsi="Franklin Gothic Book"/>
              </w:rPr>
            </w:pPr>
          </w:p>
          <w:p w14:paraId="141D386F" w14:textId="02DE1B1A" w:rsidR="00A63625" w:rsidRPr="007E16B6" w:rsidRDefault="00A63625" w:rsidP="00716F1E">
            <w:pPr>
              <w:rPr>
                <w:rFonts w:ascii="Franklin Gothic Book" w:hAnsi="Franklin Gothic Book"/>
              </w:rPr>
            </w:pPr>
            <w:r w:rsidRPr="007E16B6">
              <w:rPr>
                <w:rFonts w:ascii="Franklin Gothic Book" w:hAnsi="Franklin Gothic Book"/>
              </w:rPr>
              <w:t xml:space="preserve">To proactively liaise with key contacts on each site and the Senior </w:t>
            </w:r>
            <w:r>
              <w:rPr>
                <w:rFonts w:ascii="Franklin Gothic Book" w:hAnsi="Franklin Gothic Book"/>
              </w:rPr>
              <w:t xml:space="preserve">Leadership </w:t>
            </w:r>
            <w:r w:rsidR="00502F5B">
              <w:rPr>
                <w:rFonts w:ascii="Franklin Gothic Book" w:hAnsi="Franklin Gothic Book"/>
              </w:rPr>
              <w:t>T</w:t>
            </w:r>
            <w:r w:rsidRPr="007E16B6">
              <w:rPr>
                <w:rFonts w:ascii="Franklin Gothic Book" w:hAnsi="Franklin Gothic Book"/>
              </w:rPr>
              <w:t>eam on a daily basis to keep informed of the current situation and forthcoming events and activities</w:t>
            </w:r>
          </w:p>
          <w:p w14:paraId="400AA51C" w14:textId="77777777" w:rsidR="00A63625" w:rsidRPr="007E16B6" w:rsidRDefault="00A63625" w:rsidP="00716F1E">
            <w:pPr>
              <w:rPr>
                <w:rFonts w:ascii="Franklin Gothic Book" w:hAnsi="Franklin Gothic Book"/>
              </w:rPr>
            </w:pPr>
          </w:p>
          <w:p w14:paraId="4B8D7128" w14:textId="77777777" w:rsidR="00A63625" w:rsidRPr="007E16B6" w:rsidRDefault="00A63625" w:rsidP="00716F1E">
            <w:pPr>
              <w:rPr>
                <w:rFonts w:ascii="Franklin Gothic Book" w:hAnsi="Franklin Gothic Book"/>
              </w:rPr>
            </w:pPr>
            <w:r w:rsidRPr="007E16B6">
              <w:rPr>
                <w:rFonts w:ascii="Franklin Gothic Book" w:hAnsi="Franklin Gothic Book"/>
              </w:rPr>
              <w:t>Ensure that relevant managers and colleagues are kept informed of activities, exhibitions, displays and events taking place throughout the Trust</w:t>
            </w:r>
          </w:p>
          <w:p w14:paraId="0C3AF722" w14:textId="77777777" w:rsidR="00A63625" w:rsidRPr="007E16B6" w:rsidRDefault="00A63625" w:rsidP="00716F1E">
            <w:pPr>
              <w:rPr>
                <w:rFonts w:ascii="Franklin Gothic Book" w:hAnsi="Franklin Gothic Book"/>
              </w:rPr>
            </w:pPr>
          </w:p>
          <w:p w14:paraId="4D278088" w14:textId="77777777" w:rsidR="00A63625" w:rsidRDefault="00A63625" w:rsidP="00716F1E">
            <w:pPr>
              <w:rPr>
                <w:rFonts w:ascii="Franklin Gothic Book" w:hAnsi="Franklin Gothic Book"/>
              </w:rPr>
            </w:pPr>
            <w:r w:rsidRPr="007E16B6">
              <w:rPr>
                <w:rFonts w:ascii="Franklin Gothic Book" w:hAnsi="Franklin Gothic Book"/>
              </w:rPr>
              <w:t>To create and distribute the fortnightly staff newsletter</w:t>
            </w:r>
          </w:p>
          <w:p w14:paraId="2CD8408B" w14:textId="77777777" w:rsidR="00BB445F" w:rsidRDefault="00BB445F" w:rsidP="00716F1E">
            <w:pPr>
              <w:rPr>
                <w:rFonts w:ascii="Franklin Gothic Book" w:hAnsi="Franklin Gothic Book"/>
              </w:rPr>
            </w:pPr>
          </w:p>
          <w:p w14:paraId="38884F46" w14:textId="77777777" w:rsidR="00716F1E" w:rsidRDefault="00BB445F" w:rsidP="00D4410E">
            <w:pPr>
              <w:rPr>
                <w:rFonts w:ascii="Franklin Gothic Book" w:hAnsi="Franklin Gothic Book"/>
              </w:rPr>
            </w:pPr>
            <w:r w:rsidRPr="004026DC">
              <w:rPr>
                <w:rFonts w:ascii="Franklin Gothic Book" w:hAnsi="Franklin Gothic Book"/>
              </w:rPr>
              <w:t>Provide assistance to the Executive Assistant with filing of CEO records,</w:t>
            </w:r>
            <w:r>
              <w:rPr>
                <w:rFonts w:ascii="Franklin Gothic Book" w:hAnsi="Franklin Gothic Book"/>
              </w:rPr>
              <w:t xml:space="preserve"> logging post and corresponden</w:t>
            </w:r>
            <w:r w:rsidR="00AB74FF">
              <w:rPr>
                <w:rFonts w:ascii="Franklin Gothic Book" w:hAnsi="Franklin Gothic Book"/>
              </w:rPr>
              <w:t>ce and printing and scanning including</w:t>
            </w:r>
            <w:r>
              <w:rPr>
                <w:rFonts w:ascii="Franklin Gothic Book" w:hAnsi="Franklin Gothic Book"/>
              </w:rPr>
              <w:t xml:space="preserve"> other administrative requirement when required</w:t>
            </w:r>
          </w:p>
          <w:p w14:paraId="5D1C933B" w14:textId="77777777" w:rsidR="00D4410E" w:rsidRDefault="00D4410E" w:rsidP="00D4410E">
            <w:pPr>
              <w:rPr>
                <w:rFonts w:ascii="Franklin Gothic Book" w:hAnsi="Franklin Gothic Book"/>
              </w:rPr>
            </w:pPr>
          </w:p>
          <w:p w14:paraId="4E8B1B67" w14:textId="605601E0" w:rsidR="00502F5B" w:rsidRDefault="00BB445F" w:rsidP="00D4410E">
            <w:pPr>
              <w:rPr>
                <w:rFonts w:ascii="Franklin Gothic Book" w:hAnsi="Franklin Gothic Book"/>
              </w:rPr>
            </w:pPr>
            <w:r>
              <w:rPr>
                <w:rFonts w:ascii="Franklin Gothic Book" w:hAnsi="Franklin Gothic Book"/>
              </w:rPr>
              <w:t>To assist the Executive Assistant with hosting the meetings of the CEO at the York Castle Museum to ensure that all refreshments and equipment are in place and that the rooms are cleared afterwards</w:t>
            </w:r>
          </w:p>
          <w:p w14:paraId="2C492DEE" w14:textId="77777777" w:rsidR="00D4410E" w:rsidRDefault="00D4410E" w:rsidP="00D4410E">
            <w:pPr>
              <w:rPr>
                <w:rFonts w:ascii="Franklin Gothic Book" w:hAnsi="Franklin Gothic Book"/>
              </w:rPr>
            </w:pPr>
          </w:p>
          <w:p w14:paraId="2985B69B" w14:textId="41E79BBB" w:rsidR="004026DC" w:rsidRPr="001A36E1" w:rsidRDefault="00502F5B" w:rsidP="00D4410E">
            <w:pPr>
              <w:rPr>
                <w:rFonts w:ascii="Franklin Gothic Book" w:hAnsi="Franklin Gothic Book"/>
              </w:rPr>
            </w:pPr>
            <w:r w:rsidRPr="004026DC">
              <w:rPr>
                <w:rFonts w:ascii="Franklin Gothic Book" w:hAnsi="Franklin Gothic Book"/>
              </w:rPr>
              <w:t>Provide assist</w:t>
            </w:r>
            <w:r>
              <w:rPr>
                <w:rFonts w:ascii="Franklin Gothic Book" w:hAnsi="Franklin Gothic Book"/>
              </w:rPr>
              <w:t xml:space="preserve">ance to the Communications Team with inputting research data </w:t>
            </w:r>
          </w:p>
          <w:p w14:paraId="76C7ED04" w14:textId="77777777" w:rsidR="00A63625" w:rsidRDefault="00A63625" w:rsidP="00716F1E">
            <w:pPr>
              <w:rPr>
                <w:rFonts w:ascii="Franklin Gothic Book" w:hAnsi="Franklin Gothic Book"/>
              </w:rPr>
            </w:pPr>
          </w:p>
          <w:p w14:paraId="6EDCB640" w14:textId="77777777" w:rsidR="00A63625" w:rsidRDefault="00A63625" w:rsidP="00716F1E">
            <w:pPr>
              <w:rPr>
                <w:rFonts w:ascii="Franklin Gothic Book" w:hAnsi="Franklin Gothic Book"/>
              </w:rPr>
            </w:pPr>
            <w:r>
              <w:rPr>
                <w:rFonts w:ascii="Franklin Gothic Book" w:hAnsi="Franklin Gothic Book"/>
              </w:rPr>
              <w:t xml:space="preserve">To work with communications colleagues on a variety of communications tasks such as mail outs, distribution, collation of information and listings of events and exhibitions online.  </w:t>
            </w:r>
          </w:p>
          <w:p w14:paraId="2448A293" w14:textId="77777777" w:rsidR="00A63625" w:rsidRDefault="00A63625" w:rsidP="00716F1E">
            <w:pPr>
              <w:rPr>
                <w:rFonts w:ascii="Franklin Gothic Book" w:hAnsi="Franklin Gothic Book"/>
              </w:rPr>
            </w:pPr>
          </w:p>
          <w:p w14:paraId="1191957B" w14:textId="59A19AA3" w:rsidR="00A63625" w:rsidRPr="007E16B6" w:rsidRDefault="00A63625" w:rsidP="00716F1E">
            <w:pPr>
              <w:rPr>
                <w:rFonts w:ascii="Franklin Gothic Book" w:hAnsi="Franklin Gothic Book"/>
              </w:rPr>
            </w:pPr>
            <w:r>
              <w:rPr>
                <w:rFonts w:ascii="Franklin Gothic Book" w:hAnsi="Franklin Gothic Book"/>
              </w:rPr>
              <w:t>T</w:t>
            </w:r>
            <w:r w:rsidR="00AB74FF">
              <w:rPr>
                <w:rFonts w:ascii="Franklin Gothic Book" w:hAnsi="Franklin Gothic Book"/>
              </w:rPr>
              <w:t>o work with the Digital Communications Assistant</w:t>
            </w:r>
            <w:r>
              <w:rPr>
                <w:rFonts w:ascii="Franklin Gothic Book" w:hAnsi="Franklin Gothic Book"/>
              </w:rPr>
              <w:t xml:space="preserve"> in promoting the Trust’s activities through social media, in line with the Trust’s e-communication guidelines. </w:t>
            </w:r>
          </w:p>
          <w:p w14:paraId="254C70F1" w14:textId="77777777" w:rsidR="00333683" w:rsidRPr="000F61D7" w:rsidRDefault="00333683" w:rsidP="00716F1E">
            <w:pPr>
              <w:rPr>
                <w:rFonts w:ascii="Franklin Gothic Book" w:eastAsia="Arial" w:hAnsi="Franklin Gothic Book" w:cs="Times New Roman"/>
                <w:bCs/>
              </w:rPr>
            </w:pPr>
          </w:p>
          <w:p w14:paraId="6A32E436" w14:textId="77777777" w:rsidR="00CB051C" w:rsidRPr="0080693B" w:rsidRDefault="00CB051C" w:rsidP="00716F1E">
            <w:r>
              <w:rPr>
                <w:rFonts w:ascii="Franklin Gothic Book" w:hAnsi="Franklin Gothic Book"/>
                <w:lang w:eastAsia="en-GB"/>
              </w:rPr>
              <w:t>Promote and develop equality and diversity in line with YMT Equality Statement.</w:t>
            </w:r>
          </w:p>
          <w:p w14:paraId="0881F907" w14:textId="77777777" w:rsidR="00CB051C" w:rsidRPr="00E637ED" w:rsidRDefault="00CB051C" w:rsidP="00716F1E">
            <w:pPr>
              <w:pStyle w:val="NormalWeb"/>
              <w:jc w:val="both"/>
              <w:rPr>
                <w:rFonts w:ascii="Franklin Gothic Book" w:hAnsi="Franklin Gothic Book"/>
                <w:b/>
              </w:rPr>
            </w:pPr>
            <w:r w:rsidRPr="00E637ED">
              <w:rPr>
                <w:rFonts w:ascii="Franklin Gothic Book" w:hAnsi="Franklin Gothic Book"/>
                <w:b/>
              </w:rPr>
              <w:lastRenderedPageBreak/>
              <w:t>Other duties</w:t>
            </w:r>
          </w:p>
          <w:p w14:paraId="7D3B3FBB" w14:textId="77777777" w:rsidR="00CB051C" w:rsidRPr="00843D88" w:rsidRDefault="00CB051C" w:rsidP="00716F1E">
            <w:pPr>
              <w:rPr>
                <w:rFonts w:ascii="Franklin Gothic Book" w:hAnsi="Franklin Gothic Book"/>
                <w:lang w:eastAsia="en-GB"/>
              </w:rPr>
            </w:pPr>
            <w:r w:rsidRPr="00843D88">
              <w:rPr>
                <w:rFonts w:ascii="Franklin Gothic Book" w:hAnsi="Franklin Gothic Book"/>
                <w:lang w:eastAsia="en-GB"/>
              </w:rPr>
              <w:t>Other duties may be required from time to time which are consistent with the grading of this post</w:t>
            </w:r>
          </w:p>
          <w:p w14:paraId="07B69F57" w14:textId="77777777" w:rsidR="00333683" w:rsidRPr="000F61D7" w:rsidRDefault="00333683" w:rsidP="00333683">
            <w:pPr>
              <w:rPr>
                <w:rFonts w:ascii="Franklin Gothic Book" w:eastAsia="Arial" w:hAnsi="Franklin Gothic Book" w:cs="Times New Roman"/>
                <w:bCs/>
              </w:rPr>
            </w:pPr>
          </w:p>
        </w:tc>
      </w:tr>
    </w:tbl>
    <w:p w14:paraId="49B0521E"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333683" w:rsidRPr="000F61D7" w14:paraId="1B09E0C2" w14:textId="77777777" w:rsidTr="002C5932">
        <w:tc>
          <w:tcPr>
            <w:tcW w:w="9016" w:type="dxa"/>
          </w:tcPr>
          <w:p w14:paraId="0C4B3669" w14:textId="29487B12"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lang w:val="en-US"/>
              </w:rPr>
              <w:br w:type="page"/>
            </w:r>
            <w:r w:rsidRPr="000F61D7">
              <w:rPr>
                <w:rFonts w:ascii="Franklin Gothic Book" w:eastAsia="Arial" w:hAnsi="Franklin Gothic Book" w:cs="Times New Roman"/>
                <w:b/>
              </w:rPr>
              <w:t>4.  Key performance measures</w:t>
            </w:r>
          </w:p>
          <w:p w14:paraId="24AD80A2" w14:textId="77777777" w:rsidR="00333683" w:rsidRPr="000F61D7" w:rsidRDefault="00333683" w:rsidP="00333683">
            <w:pPr>
              <w:rPr>
                <w:rFonts w:ascii="Franklin Gothic Book" w:eastAsia="Arial" w:hAnsi="Franklin Gothic Book" w:cs="Times New Roman"/>
                <w:bCs/>
              </w:rPr>
            </w:pPr>
          </w:p>
          <w:p w14:paraId="2607F66D" w14:textId="13D14B9D" w:rsidR="00604FFF" w:rsidRDefault="00AB74FF" w:rsidP="00333683">
            <w:pPr>
              <w:rPr>
                <w:rFonts w:ascii="Franklin Gothic Book" w:eastAsia="Arial" w:hAnsi="Franklin Gothic Book" w:cs="Times New Roman"/>
                <w:bCs/>
              </w:rPr>
            </w:pPr>
            <w:r>
              <w:rPr>
                <w:rFonts w:ascii="Franklin Gothic Book" w:eastAsia="Arial" w:hAnsi="Franklin Gothic Book" w:cs="Times New Roman"/>
                <w:bCs/>
              </w:rPr>
              <w:t xml:space="preserve">To </w:t>
            </w:r>
            <w:r w:rsidR="00604FFF">
              <w:rPr>
                <w:rFonts w:ascii="Franklin Gothic Book" w:eastAsia="Arial" w:hAnsi="Franklin Gothic Book" w:cs="Times New Roman"/>
                <w:bCs/>
              </w:rPr>
              <w:t xml:space="preserve">manage all enquiries to YMT, </w:t>
            </w:r>
            <w:r>
              <w:rPr>
                <w:rFonts w:ascii="Franklin Gothic Book" w:eastAsia="Arial" w:hAnsi="Franklin Gothic Book" w:cs="Times New Roman"/>
                <w:bCs/>
              </w:rPr>
              <w:t>answer</w:t>
            </w:r>
            <w:r w:rsidR="00604FFF">
              <w:rPr>
                <w:rFonts w:ascii="Franklin Gothic Book" w:eastAsia="Arial" w:hAnsi="Franklin Gothic Book" w:cs="Times New Roman"/>
                <w:bCs/>
              </w:rPr>
              <w:t>ing</w:t>
            </w:r>
            <w:r>
              <w:rPr>
                <w:rFonts w:ascii="Franklin Gothic Book" w:eastAsia="Arial" w:hAnsi="Franklin Gothic Book" w:cs="Times New Roman"/>
                <w:bCs/>
              </w:rPr>
              <w:t xml:space="preserve"> approximately 40 </w:t>
            </w:r>
            <w:r w:rsidR="00604FFF">
              <w:rPr>
                <w:rFonts w:ascii="Franklin Gothic Book" w:eastAsia="Arial" w:hAnsi="Franklin Gothic Book" w:cs="Times New Roman"/>
                <w:bCs/>
              </w:rPr>
              <w:t>calls and responding to approximately 50</w:t>
            </w:r>
            <w:r>
              <w:rPr>
                <w:rFonts w:ascii="Franklin Gothic Book" w:eastAsia="Arial" w:hAnsi="Franklin Gothic Book" w:cs="Times New Roman"/>
                <w:bCs/>
              </w:rPr>
              <w:t xml:space="preserve"> emails</w:t>
            </w:r>
            <w:r w:rsidR="00604FFF">
              <w:rPr>
                <w:rFonts w:ascii="Franklin Gothic Book" w:eastAsia="Arial" w:hAnsi="Franklin Gothic Book" w:cs="Times New Roman"/>
                <w:bCs/>
              </w:rPr>
              <w:t xml:space="preserve"> a day</w:t>
            </w:r>
            <w:r>
              <w:rPr>
                <w:rFonts w:ascii="Franklin Gothic Book" w:eastAsia="Arial" w:hAnsi="Franklin Gothic Book" w:cs="Times New Roman"/>
                <w:bCs/>
              </w:rPr>
              <w:t>.</w:t>
            </w:r>
          </w:p>
          <w:p w14:paraId="22C3B1D1" w14:textId="77777777" w:rsidR="00604FFF" w:rsidRDefault="00604FFF" w:rsidP="00333683">
            <w:pPr>
              <w:rPr>
                <w:rFonts w:ascii="Franklin Gothic Book" w:eastAsia="Arial" w:hAnsi="Franklin Gothic Book" w:cs="Times New Roman"/>
                <w:bCs/>
              </w:rPr>
            </w:pPr>
          </w:p>
          <w:p w14:paraId="140A79F4" w14:textId="77777777" w:rsidR="00604FFF" w:rsidRDefault="00AB74FF" w:rsidP="00333683">
            <w:pPr>
              <w:rPr>
                <w:rFonts w:ascii="Franklin Gothic Book" w:eastAsia="Arial" w:hAnsi="Franklin Gothic Book" w:cs="Times New Roman"/>
                <w:bCs/>
              </w:rPr>
            </w:pPr>
            <w:r>
              <w:rPr>
                <w:rFonts w:ascii="Franklin Gothic Book" w:eastAsia="Arial" w:hAnsi="Franklin Gothic Book" w:cs="Times New Roman"/>
                <w:bCs/>
              </w:rPr>
              <w:t xml:space="preserve">Ensure that all </w:t>
            </w:r>
            <w:r w:rsidR="00604FFF">
              <w:rPr>
                <w:rFonts w:ascii="Franklin Gothic Book" w:eastAsia="Arial" w:hAnsi="Franklin Gothic Book" w:cs="Times New Roman"/>
                <w:bCs/>
              </w:rPr>
              <w:t xml:space="preserve">CEO </w:t>
            </w:r>
            <w:r>
              <w:rPr>
                <w:rFonts w:ascii="Franklin Gothic Book" w:eastAsia="Arial" w:hAnsi="Franklin Gothic Book" w:cs="Times New Roman"/>
                <w:bCs/>
              </w:rPr>
              <w:t xml:space="preserve">meetings are set up correctly </w:t>
            </w:r>
            <w:r w:rsidR="00604FFF">
              <w:rPr>
                <w:rFonts w:ascii="Franklin Gothic Book" w:eastAsia="Arial" w:hAnsi="Franklin Gothic Book" w:cs="Times New Roman"/>
                <w:bCs/>
              </w:rPr>
              <w:t>and on time</w:t>
            </w:r>
            <w:r>
              <w:rPr>
                <w:rFonts w:ascii="Franklin Gothic Book" w:eastAsia="Arial" w:hAnsi="Franklin Gothic Book" w:cs="Times New Roman"/>
                <w:bCs/>
              </w:rPr>
              <w:t>.</w:t>
            </w:r>
          </w:p>
          <w:p w14:paraId="0EB076A1" w14:textId="77777777" w:rsidR="00604FFF" w:rsidRDefault="00604FFF" w:rsidP="00333683">
            <w:pPr>
              <w:rPr>
                <w:rFonts w:ascii="Franklin Gothic Book" w:eastAsia="Arial" w:hAnsi="Franklin Gothic Book" w:cs="Times New Roman"/>
                <w:bCs/>
              </w:rPr>
            </w:pPr>
          </w:p>
          <w:p w14:paraId="7B0B71C2" w14:textId="70F55450" w:rsidR="00A63625" w:rsidRPr="000F61D7" w:rsidRDefault="00AB74FF" w:rsidP="00333683">
            <w:pPr>
              <w:rPr>
                <w:rFonts w:ascii="Franklin Gothic Book" w:eastAsia="Arial" w:hAnsi="Franklin Gothic Book" w:cs="Times New Roman"/>
                <w:bCs/>
              </w:rPr>
            </w:pPr>
            <w:r>
              <w:rPr>
                <w:rFonts w:ascii="Franklin Gothic Book" w:eastAsia="Arial" w:hAnsi="Franklin Gothic Book" w:cs="Times New Roman"/>
                <w:bCs/>
              </w:rPr>
              <w:t>To input data of 100 surveys per month.</w:t>
            </w:r>
          </w:p>
          <w:p w14:paraId="2427E3CC" w14:textId="77777777" w:rsidR="002C5932" w:rsidRPr="000F61D7" w:rsidRDefault="002C5932" w:rsidP="00333683">
            <w:pPr>
              <w:rPr>
                <w:rFonts w:ascii="Franklin Gothic Book" w:eastAsia="Arial" w:hAnsi="Franklin Gothic Book" w:cs="Times New Roman"/>
                <w:bCs/>
              </w:rPr>
            </w:pPr>
          </w:p>
          <w:p w14:paraId="295ACA26" w14:textId="77777777" w:rsidR="00333683" w:rsidRPr="000F61D7" w:rsidRDefault="00333683" w:rsidP="00333683">
            <w:pPr>
              <w:rPr>
                <w:rFonts w:ascii="Franklin Gothic Book" w:eastAsia="Arial" w:hAnsi="Franklin Gothic Book" w:cs="Times New Roman"/>
                <w:bCs/>
                <w:lang w:val="en-US"/>
              </w:rPr>
            </w:pPr>
          </w:p>
        </w:tc>
      </w:tr>
    </w:tbl>
    <w:p w14:paraId="65003ADB"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9016"/>
      </w:tblGrid>
      <w:tr w:rsidR="002C5932" w:rsidRPr="000F61D7" w14:paraId="09A99B7C" w14:textId="77777777" w:rsidTr="002C5932">
        <w:tc>
          <w:tcPr>
            <w:tcW w:w="9016" w:type="dxa"/>
          </w:tcPr>
          <w:p w14:paraId="54DECF3B" w14:textId="7F424168" w:rsidR="002C5932" w:rsidRPr="000F61D7" w:rsidRDefault="002C5932" w:rsidP="002C5932">
            <w:pPr>
              <w:rPr>
                <w:rFonts w:ascii="Franklin Gothic Book" w:eastAsia="Arial" w:hAnsi="Franklin Gothic Book" w:cs="Times New Roman"/>
                <w:b/>
              </w:rPr>
            </w:pPr>
            <w:r w:rsidRPr="000F61D7">
              <w:rPr>
                <w:rFonts w:ascii="Franklin Gothic Book" w:eastAsia="Arial" w:hAnsi="Franklin Gothic Book" w:cs="Times New Roman"/>
                <w:b/>
              </w:rPr>
              <w:t>5.  Knowledge, skills</w:t>
            </w:r>
            <w:r w:rsidR="00CB051C">
              <w:rPr>
                <w:rFonts w:ascii="Franklin Gothic Book" w:eastAsia="Arial" w:hAnsi="Franklin Gothic Book" w:cs="Times New Roman"/>
                <w:b/>
              </w:rPr>
              <w:t>,</w:t>
            </w:r>
            <w:r w:rsidRPr="000F61D7">
              <w:rPr>
                <w:rFonts w:ascii="Franklin Gothic Book" w:eastAsia="Arial" w:hAnsi="Franklin Gothic Book" w:cs="Times New Roman"/>
                <w:b/>
              </w:rPr>
              <w:t xml:space="preserve"> experience</w:t>
            </w:r>
            <w:r w:rsidR="00CB051C">
              <w:rPr>
                <w:rFonts w:ascii="Franklin Gothic Book" w:eastAsia="Arial" w:hAnsi="Franklin Gothic Book" w:cs="Times New Roman"/>
                <w:b/>
              </w:rPr>
              <w:t xml:space="preserve"> and behaviours</w:t>
            </w:r>
          </w:p>
          <w:p w14:paraId="02C0E4F3" w14:textId="77777777" w:rsidR="002C5932" w:rsidRPr="000F61D7" w:rsidRDefault="002C5932" w:rsidP="002C5932">
            <w:pPr>
              <w:rPr>
                <w:rFonts w:ascii="Franklin Gothic Book" w:eastAsia="Arial" w:hAnsi="Franklin Gothic Book" w:cs="Times New Roman"/>
                <w:i/>
              </w:rPr>
            </w:pPr>
            <w:r w:rsidRPr="000F61D7">
              <w:rPr>
                <w:rFonts w:ascii="Franklin Gothic Book" w:eastAsia="Arial" w:hAnsi="Franklin Gothic Book" w:cs="Times New Roman"/>
                <w:i/>
              </w:rPr>
              <w:t xml:space="preserve">What is required for fully acceptable performance in the job? </w:t>
            </w:r>
          </w:p>
          <w:p w14:paraId="3D1C01F0" w14:textId="77777777" w:rsidR="002C5932" w:rsidRPr="000F61D7" w:rsidRDefault="002C5932" w:rsidP="002C5932">
            <w:pPr>
              <w:rPr>
                <w:rFonts w:ascii="Franklin Gothic Book" w:eastAsia="Arial" w:hAnsi="Franklin Gothic Book" w:cs="Times New Roman"/>
                <w:i/>
              </w:rPr>
            </w:pPr>
          </w:p>
          <w:p w14:paraId="2F7EF9F4" w14:textId="00AF0E70" w:rsidR="00CB051C" w:rsidRDefault="00CB051C" w:rsidP="00CB051C">
            <w:pPr>
              <w:rPr>
                <w:rFonts w:ascii="Franklin Gothic Book" w:hAnsi="Franklin Gothic Book"/>
                <w:b/>
              </w:rPr>
            </w:pPr>
            <w:r w:rsidRPr="00CB051C">
              <w:rPr>
                <w:rFonts w:ascii="Franklin Gothic Book" w:hAnsi="Franklin Gothic Book"/>
                <w:b/>
              </w:rPr>
              <w:t>Knowledge</w:t>
            </w:r>
          </w:p>
          <w:p w14:paraId="747D07CE" w14:textId="77777777" w:rsidR="00A63625" w:rsidRPr="00A63625" w:rsidRDefault="00A63625" w:rsidP="00A63625">
            <w:pPr>
              <w:pStyle w:val="ListParagraph"/>
              <w:numPr>
                <w:ilvl w:val="0"/>
                <w:numId w:val="3"/>
              </w:numPr>
              <w:rPr>
                <w:rFonts w:ascii="Franklin Gothic Book" w:hAnsi="Franklin Gothic Book"/>
              </w:rPr>
            </w:pPr>
            <w:r w:rsidRPr="00A63625">
              <w:rPr>
                <w:rFonts w:ascii="Franklin Gothic Book" w:hAnsi="Franklin Gothic Book"/>
              </w:rPr>
              <w:t>Good working knowledge of Microsoft Office</w:t>
            </w:r>
          </w:p>
          <w:p w14:paraId="36A80FF3" w14:textId="68789C97" w:rsidR="00CB051C" w:rsidRDefault="00CB051C" w:rsidP="00CB051C">
            <w:pPr>
              <w:rPr>
                <w:rFonts w:ascii="Franklin Gothic Book" w:hAnsi="Franklin Gothic Book"/>
              </w:rPr>
            </w:pPr>
          </w:p>
          <w:p w14:paraId="761C3959" w14:textId="666E5D2C" w:rsidR="00CB051C" w:rsidRPr="00CB051C" w:rsidRDefault="00CB051C" w:rsidP="00CB051C">
            <w:pPr>
              <w:rPr>
                <w:rFonts w:ascii="Franklin Gothic Book" w:hAnsi="Franklin Gothic Book"/>
                <w:b/>
              </w:rPr>
            </w:pPr>
            <w:r w:rsidRPr="00CB051C">
              <w:rPr>
                <w:rFonts w:ascii="Franklin Gothic Book" w:hAnsi="Franklin Gothic Book"/>
                <w:b/>
              </w:rPr>
              <w:t>Skills</w:t>
            </w:r>
          </w:p>
          <w:p w14:paraId="3A57A387" w14:textId="359601D9" w:rsidR="00A63625" w:rsidRPr="00A63625" w:rsidRDefault="00A63625" w:rsidP="00A63625">
            <w:pPr>
              <w:pStyle w:val="ListParagraph"/>
              <w:numPr>
                <w:ilvl w:val="0"/>
                <w:numId w:val="3"/>
              </w:numPr>
              <w:rPr>
                <w:rFonts w:ascii="Franklin Gothic Book" w:hAnsi="Franklin Gothic Book"/>
              </w:rPr>
            </w:pPr>
            <w:r w:rsidRPr="00A63625">
              <w:rPr>
                <w:rFonts w:ascii="Franklin Gothic Book" w:hAnsi="Franklin Gothic Book"/>
              </w:rPr>
              <w:t>Excellent communication skills</w:t>
            </w:r>
          </w:p>
          <w:p w14:paraId="7D1D5C9C" w14:textId="451E07BE" w:rsidR="00A63625" w:rsidRPr="00A63625" w:rsidRDefault="00A63625" w:rsidP="00A63625">
            <w:pPr>
              <w:pStyle w:val="ListParagraph"/>
              <w:numPr>
                <w:ilvl w:val="0"/>
                <w:numId w:val="3"/>
              </w:numPr>
              <w:rPr>
                <w:rFonts w:ascii="Franklin Gothic Book" w:hAnsi="Franklin Gothic Book"/>
              </w:rPr>
            </w:pPr>
            <w:r w:rsidRPr="00A63625">
              <w:rPr>
                <w:rFonts w:ascii="Franklin Gothic Book" w:hAnsi="Franklin Gothic Book"/>
              </w:rPr>
              <w:t>Excellent customer care skills</w:t>
            </w:r>
          </w:p>
          <w:p w14:paraId="67A4C177" w14:textId="0CB32C27" w:rsidR="00A63625" w:rsidRPr="00A63625" w:rsidRDefault="00A63625" w:rsidP="00A63625">
            <w:pPr>
              <w:pStyle w:val="ListParagraph"/>
              <w:numPr>
                <w:ilvl w:val="0"/>
                <w:numId w:val="3"/>
              </w:numPr>
              <w:rPr>
                <w:rFonts w:ascii="Franklin Gothic Book" w:hAnsi="Franklin Gothic Book"/>
              </w:rPr>
            </w:pPr>
            <w:r w:rsidRPr="00A63625">
              <w:rPr>
                <w:rFonts w:ascii="Franklin Gothic Book" w:hAnsi="Franklin Gothic Book"/>
              </w:rPr>
              <w:t>Excellent organisational skills and attention to detail</w:t>
            </w:r>
          </w:p>
          <w:p w14:paraId="09BC0A07" w14:textId="4C9DEA2D" w:rsidR="00A63625" w:rsidRPr="00A63625" w:rsidRDefault="00A63625" w:rsidP="00A63625">
            <w:pPr>
              <w:pStyle w:val="ListParagraph"/>
              <w:numPr>
                <w:ilvl w:val="0"/>
                <w:numId w:val="3"/>
              </w:numPr>
              <w:rPr>
                <w:rFonts w:ascii="Franklin Gothic Book" w:hAnsi="Franklin Gothic Book"/>
              </w:rPr>
            </w:pPr>
            <w:r w:rsidRPr="00A63625">
              <w:rPr>
                <w:rFonts w:ascii="Franklin Gothic Book" w:hAnsi="Franklin Gothic Book"/>
              </w:rPr>
              <w:t>Ability to use initiative and effectively problem solve</w:t>
            </w:r>
          </w:p>
          <w:p w14:paraId="67728CE9" w14:textId="7BDCEAC6" w:rsidR="00A63625" w:rsidRPr="00A63625" w:rsidRDefault="00A63625" w:rsidP="00A63625">
            <w:pPr>
              <w:pStyle w:val="ListParagraph"/>
              <w:numPr>
                <w:ilvl w:val="0"/>
                <w:numId w:val="3"/>
              </w:numPr>
              <w:rPr>
                <w:rFonts w:ascii="Franklin Gothic Book" w:hAnsi="Franklin Gothic Book"/>
              </w:rPr>
            </w:pPr>
            <w:r w:rsidRPr="00A63625">
              <w:rPr>
                <w:rFonts w:ascii="Franklin Gothic Book" w:hAnsi="Franklin Gothic Book"/>
              </w:rPr>
              <w:t>Ability to be pro-active in determining customer needs via the telephone</w:t>
            </w:r>
          </w:p>
          <w:p w14:paraId="3094A701" w14:textId="77777777" w:rsidR="00A63625" w:rsidRPr="00A63625" w:rsidRDefault="00A63625" w:rsidP="00A63625">
            <w:pPr>
              <w:pStyle w:val="ListParagraph"/>
              <w:numPr>
                <w:ilvl w:val="0"/>
                <w:numId w:val="3"/>
              </w:numPr>
              <w:rPr>
                <w:rFonts w:ascii="Franklin Gothic Book" w:hAnsi="Franklin Gothic Book"/>
              </w:rPr>
            </w:pPr>
            <w:r w:rsidRPr="00A63625">
              <w:rPr>
                <w:rFonts w:ascii="Franklin Gothic Book" w:hAnsi="Franklin Gothic Book"/>
              </w:rPr>
              <w:t>Ability to organise, and be pro-active in gathering, information from diverse sources within the organisation</w:t>
            </w:r>
          </w:p>
          <w:p w14:paraId="69C72E17" w14:textId="123E4C29" w:rsidR="00CB051C" w:rsidRDefault="00A63625" w:rsidP="00CB051C">
            <w:pPr>
              <w:pStyle w:val="ListParagraph"/>
              <w:numPr>
                <w:ilvl w:val="0"/>
                <w:numId w:val="1"/>
              </w:numPr>
              <w:rPr>
                <w:rFonts w:ascii="Franklin Gothic Book" w:hAnsi="Franklin Gothic Book"/>
              </w:rPr>
            </w:pPr>
            <w:r w:rsidRPr="007E16B6">
              <w:rPr>
                <w:rFonts w:ascii="Franklin Gothic Book" w:hAnsi="Franklin Gothic Book"/>
              </w:rPr>
              <w:t>Ability to prioritise in a fast-moving environment</w:t>
            </w:r>
          </w:p>
          <w:p w14:paraId="13340003" w14:textId="3FC0FD6E" w:rsidR="00CB051C" w:rsidRPr="00CB051C" w:rsidRDefault="00CB051C" w:rsidP="00CB051C">
            <w:pPr>
              <w:pStyle w:val="ListParagraph"/>
              <w:numPr>
                <w:ilvl w:val="0"/>
                <w:numId w:val="1"/>
              </w:numPr>
              <w:rPr>
                <w:rFonts w:ascii="Franklin Gothic Book" w:hAnsi="Franklin Gothic Book"/>
              </w:rPr>
            </w:pPr>
            <w:r w:rsidRPr="00CB051C">
              <w:rPr>
                <w:rFonts w:ascii="Franklin Gothic Book" w:hAnsi="Franklin Gothic Book"/>
              </w:rPr>
              <w:t>YMT has a strategic commitment to increasing its digital skill base. The post holder should be able to demonstrate competence in one or more of the following areas:</w:t>
            </w:r>
          </w:p>
          <w:p w14:paraId="4CF12AB0" w14:textId="77777777" w:rsidR="00CB051C" w:rsidRPr="00CB051C" w:rsidRDefault="00CB051C" w:rsidP="00CB051C">
            <w:pPr>
              <w:pStyle w:val="ListParagraph"/>
              <w:numPr>
                <w:ilvl w:val="1"/>
                <w:numId w:val="1"/>
              </w:numPr>
              <w:rPr>
                <w:rFonts w:ascii="Franklin Gothic Book" w:hAnsi="Franklin Gothic Book"/>
              </w:rPr>
            </w:pPr>
            <w:r w:rsidRPr="00CB051C">
              <w:rPr>
                <w:rFonts w:ascii="Franklin Gothic Book" w:hAnsi="Franklin Gothic Book"/>
              </w:rPr>
              <w:t>Digital recording – e.g. photography, sound, video</w:t>
            </w:r>
          </w:p>
          <w:p w14:paraId="5AFF733C" w14:textId="77777777" w:rsidR="00CB051C" w:rsidRPr="00CB051C" w:rsidRDefault="00CB051C" w:rsidP="00CB051C">
            <w:pPr>
              <w:pStyle w:val="ListParagraph"/>
              <w:numPr>
                <w:ilvl w:val="1"/>
                <w:numId w:val="1"/>
              </w:numPr>
              <w:rPr>
                <w:rFonts w:ascii="Franklin Gothic Book" w:hAnsi="Franklin Gothic Book"/>
              </w:rPr>
            </w:pPr>
            <w:r w:rsidRPr="00CB051C">
              <w:rPr>
                <w:rFonts w:ascii="Franklin Gothic Book" w:hAnsi="Franklin Gothic Book"/>
              </w:rPr>
              <w:t>Social networking – e.g. twitter, Facebook</w:t>
            </w:r>
          </w:p>
          <w:p w14:paraId="32F93CEC" w14:textId="1EA2FEB5" w:rsidR="00CB051C" w:rsidRDefault="00CB051C" w:rsidP="00CB051C">
            <w:pPr>
              <w:rPr>
                <w:rFonts w:ascii="Franklin Gothic Book" w:hAnsi="Franklin Gothic Book"/>
              </w:rPr>
            </w:pPr>
          </w:p>
          <w:p w14:paraId="6E12187A" w14:textId="115B1D1D" w:rsidR="00CB051C" w:rsidRPr="00CB051C" w:rsidRDefault="00CB051C" w:rsidP="00CB051C">
            <w:pPr>
              <w:rPr>
                <w:rFonts w:ascii="Franklin Gothic Book" w:hAnsi="Franklin Gothic Book"/>
                <w:b/>
              </w:rPr>
            </w:pPr>
            <w:r w:rsidRPr="00CB051C">
              <w:rPr>
                <w:rFonts w:ascii="Franklin Gothic Book" w:hAnsi="Franklin Gothic Book"/>
                <w:b/>
              </w:rPr>
              <w:t>Experience</w:t>
            </w:r>
          </w:p>
          <w:p w14:paraId="6F78A3B2" w14:textId="27ECBE59" w:rsidR="00CB051C" w:rsidRPr="00CB051C" w:rsidRDefault="00124608" w:rsidP="00CB051C">
            <w:pPr>
              <w:pStyle w:val="ListParagraph"/>
              <w:numPr>
                <w:ilvl w:val="0"/>
                <w:numId w:val="2"/>
              </w:numPr>
              <w:rPr>
                <w:rFonts w:ascii="Franklin Gothic Book" w:hAnsi="Franklin Gothic Book"/>
              </w:rPr>
            </w:pPr>
            <w:r>
              <w:rPr>
                <w:rFonts w:ascii="Franklin Gothic Book" w:hAnsi="Franklin Gothic Book"/>
              </w:rPr>
              <w:t xml:space="preserve">Customer service and administration </w:t>
            </w:r>
          </w:p>
          <w:p w14:paraId="07EC7F97" w14:textId="77777777" w:rsidR="00CB051C" w:rsidRDefault="00CB051C" w:rsidP="00CB051C">
            <w:pPr>
              <w:rPr>
                <w:rFonts w:ascii="Franklin Gothic Book" w:hAnsi="Franklin Gothic Book"/>
              </w:rPr>
            </w:pPr>
          </w:p>
          <w:p w14:paraId="0BAAD5F4" w14:textId="4D13FF3F" w:rsidR="00CB051C" w:rsidRPr="00CB051C" w:rsidRDefault="00CB051C" w:rsidP="00CB051C">
            <w:pPr>
              <w:rPr>
                <w:rFonts w:ascii="Franklin Gothic Book" w:hAnsi="Franklin Gothic Book"/>
                <w:b/>
              </w:rPr>
            </w:pPr>
            <w:r w:rsidRPr="00CB051C">
              <w:rPr>
                <w:rFonts w:ascii="Franklin Gothic Book" w:hAnsi="Franklin Gothic Book"/>
                <w:b/>
              </w:rPr>
              <w:t>Behaviours</w:t>
            </w:r>
          </w:p>
          <w:p w14:paraId="28D574A0" w14:textId="77777777" w:rsidR="00CB051C" w:rsidRPr="00A63625" w:rsidRDefault="00CB051C" w:rsidP="00CB051C">
            <w:pPr>
              <w:pStyle w:val="ListParagraph"/>
              <w:numPr>
                <w:ilvl w:val="0"/>
                <w:numId w:val="2"/>
              </w:numPr>
              <w:rPr>
                <w:sz w:val="23"/>
                <w:szCs w:val="23"/>
              </w:rPr>
            </w:pPr>
            <w:r w:rsidRPr="00CB051C">
              <w:rPr>
                <w:rFonts w:ascii="Franklin Gothic Book" w:hAnsi="Franklin Gothic Book"/>
              </w:rPr>
              <w:t>Commitment to equality and diversity and an understanding of how this commitment applies to this role.</w:t>
            </w:r>
          </w:p>
          <w:p w14:paraId="34EE57D3" w14:textId="0A99DF6D" w:rsidR="00A63625" w:rsidRPr="00A63625" w:rsidRDefault="00A63625" w:rsidP="00A63625">
            <w:pPr>
              <w:pStyle w:val="ListParagraph"/>
              <w:numPr>
                <w:ilvl w:val="0"/>
                <w:numId w:val="2"/>
              </w:numPr>
              <w:rPr>
                <w:rFonts w:ascii="Franklin Gothic Book" w:hAnsi="Franklin Gothic Book"/>
              </w:rPr>
            </w:pPr>
            <w:r w:rsidRPr="00A63625">
              <w:rPr>
                <w:rFonts w:ascii="Franklin Gothic Book" w:hAnsi="Franklin Gothic Book"/>
              </w:rPr>
              <w:t>Enthusiasm for maintaining contact with all staff and building communication networks within the organisation</w:t>
            </w:r>
          </w:p>
          <w:p w14:paraId="032112B1" w14:textId="53C31FD5" w:rsidR="00A63625" w:rsidRPr="00A63625" w:rsidRDefault="00A63625" w:rsidP="00A63625">
            <w:pPr>
              <w:pStyle w:val="ListParagraph"/>
              <w:numPr>
                <w:ilvl w:val="0"/>
                <w:numId w:val="2"/>
              </w:numPr>
              <w:rPr>
                <w:rFonts w:ascii="Franklin Gothic Book" w:hAnsi="Franklin Gothic Book"/>
              </w:rPr>
            </w:pPr>
            <w:r w:rsidRPr="00A63625">
              <w:rPr>
                <w:rFonts w:ascii="Franklin Gothic Book" w:hAnsi="Franklin Gothic Book"/>
              </w:rPr>
              <w:t>Courteous, friendly and calm manner</w:t>
            </w:r>
          </w:p>
          <w:p w14:paraId="1580D93B" w14:textId="0988C0D9" w:rsidR="00A63625" w:rsidRPr="00A63625" w:rsidRDefault="00A63625" w:rsidP="00A63625">
            <w:pPr>
              <w:pStyle w:val="ListParagraph"/>
              <w:numPr>
                <w:ilvl w:val="0"/>
                <w:numId w:val="2"/>
              </w:numPr>
              <w:rPr>
                <w:rFonts w:ascii="Franklin Gothic Book" w:hAnsi="Franklin Gothic Book"/>
              </w:rPr>
            </w:pPr>
            <w:r w:rsidRPr="00A63625">
              <w:rPr>
                <w:rFonts w:ascii="Franklin Gothic Book" w:hAnsi="Franklin Gothic Book"/>
              </w:rPr>
              <w:t>Flexible attitude towards performing tasks and providing cover for colleagues</w:t>
            </w:r>
          </w:p>
          <w:p w14:paraId="0B1A7BB6" w14:textId="77777777" w:rsidR="00A63625" w:rsidRPr="00A63625" w:rsidRDefault="00A63625" w:rsidP="00A63625">
            <w:pPr>
              <w:pStyle w:val="ListParagraph"/>
              <w:numPr>
                <w:ilvl w:val="0"/>
                <w:numId w:val="2"/>
              </w:numPr>
              <w:rPr>
                <w:rFonts w:ascii="Franklin Gothic Book" w:hAnsi="Franklin Gothic Book"/>
              </w:rPr>
            </w:pPr>
            <w:r w:rsidRPr="00A63625">
              <w:rPr>
                <w:rFonts w:ascii="Franklin Gothic Book" w:hAnsi="Franklin Gothic Book"/>
              </w:rPr>
              <w:t>Willingness to learn about and use new technology and systems</w:t>
            </w:r>
          </w:p>
          <w:p w14:paraId="76E6B330" w14:textId="77777777" w:rsidR="00A63625" w:rsidRPr="00773063" w:rsidRDefault="00A63625" w:rsidP="00A63625">
            <w:pPr>
              <w:pStyle w:val="NormalWeb"/>
              <w:numPr>
                <w:ilvl w:val="0"/>
                <w:numId w:val="2"/>
              </w:numPr>
              <w:rPr>
                <w:rFonts w:ascii="Franklin Gothic Book" w:hAnsi="Franklin Gothic Book"/>
                <w:sz w:val="22"/>
                <w:szCs w:val="22"/>
              </w:rPr>
            </w:pPr>
            <w:r w:rsidRPr="00773063">
              <w:rPr>
                <w:rFonts w:ascii="Franklin Gothic Book" w:hAnsi="Franklin Gothic Book"/>
                <w:sz w:val="22"/>
                <w:szCs w:val="22"/>
              </w:rPr>
              <w:t>Willingness to be a team player</w:t>
            </w:r>
          </w:p>
          <w:p w14:paraId="52BF22DF" w14:textId="6C7A14AA" w:rsidR="002C5932" w:rsidRPr="000F61D7" w:rsidRDefault="00A63625" w:rsidP="002556FB">
            <w:pPr>
              <w:pStyle w:val="NormalWeb"/>
              <w:numPr>
                <w:ilvl w:val="0"/>
                <w:numId w:val="2"/>
              </w:numPr>
              <w:rPr>
                <w:rFonts w:ascii="Franklin Gothic Book" w:eastAsia="Arial" w:hAnsi="Franklin Gothic Book"/>
              </w:rPr>
            </w:pPr>
            <w:r w:rsidRPr="00773063">
              <w:rPr>
                <w:rFonts w:ascii="Franklin Gothic Book" w:hAnsi="Franklin Gothic Book"/>
                <w:sz w:val="22"/>
                <w:szCs w:val="22"/>
              </w:rPr>
              <w:t>Willingness to actively engage in Continuous Professional Development</w:t>
            </w:r>
          </w:p>
        </w:tc>
      </w:tr>
    </w:tbl>
    <w:p w14:paraId="4ABE88B0" w14:textId="77777777" w:rsidR="002C5932" w:rsidRDefault="002C5932" w:rsidP="00333683">
      <w:pPr>
        <w:rPr>
          <w:rFonts w:ascii="Franklin Gothic Book" w:eastAsia="Arial" w:hAnsi="Franklin Gothic Book" w:cs="Times New Roman"/>
        </w:rPr>
      </w:pPr>
    </w:p>
    <w:p w14:paraId="6370B48B" w14:textId="77777777" w:rsidR="009C547B" w:rsidRPr="000F61D7" w:rsidRDefault="009C547B"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0F61D7" w14:paraId="0B10E496" w14:textId="77777777" w:rsidTr="00250027">
        <w:tc>
          <w:tcPr>
            <w:tcW w:w="10140" w:type="dxa"/>
          </w:tcPr>
          <w:p w14:paraId="0A8E9AF6"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6.  Key relationships</w:t>
            </w:r>
          </w:p>
          <w:p w14:paraId="1BDB8CBC" w14:textId="77777777" w:rsidR="00333683" w:rsidRPr="000F61D7" w:rsidRDefault="00333683" w:rsidP="00333683">
            <w:pPr>
              <w:rPr>
                <w:rFonts w:ascii="Franklin Gothic Book" w:eastAsia="Arial" w:hAnsi="Franklin Gothic Book" w:cs="Times New Roman"/>
                <w:i/>
              </w:rPr>
            </w:pPr>
            <w:r w:rsidRPr="000F61D7">
              <w:rPr>
                <w:rFonts w:ascii="Franklin Gothic Book" w:eastAsia="Arial" w:hAnsi="Franklin Gothic Book" w:cs="Times New Roman"/>
                <w:i/>
              </w:rPr>
              <w:t>What are the key internal and external relationships necessary for achievement of the job accountabilities?</w:t>
            </w:r>
          </w:p>
          <w:p w14:paraId="0E73C1BB" w14:textId="5466BB8E" w:rsidR="00D4410E" w:rsidRDefault="00D4410E" w:rsidP="00D4410E">
            <w:pPr>
              <w:spacing w:after="0" w:line="240" w:lineRule="auto"/>
              <w:rPr>
                <w:rFonts w:ascii="Franklin Gothic Book" w:hAnsi="Franklin Gothic Book"/>
              </w:rPr>
            </w:pPr>
            <w:r>
              <w:rPr>
                <w:rFonts w:ascii="Franklin Gothic Book" w:hAnsi="Franklin Gothic Book"/>
              </w:rPr>
              <w:t>Marketing and Communications Team</w:t>
            </w:r>
          </w:p>
          <w:p w14:paraId="045019C7" w14:textId="0FF98EDC" w:rsidR="004026DC" w:rsidRDefault="004026DC" w:rsidP="00D4410E">
            <w:pPr>
              <w:spacing w:after="0" w:line="240" w:lineRule="auto"/>
              <w:rPr>
                <w:rFonts w:ascii="Franklin Gothic Book" w:hAnsi="Franklin Gothic Book"/>
              </w:rPr>
            </w:pPr>
            <w:r>
              <w:rPr>
                <w:rFonts w:ascii="Franklin Gothic Book" w:hAnsi="Franklin Gothic Book"/>
              </w:rPr>
              <w:t>Executive Assistant</w:t>
            </w:r>
          </w:p>
          <w:p w14:paraId="5101E553" w14:textId="77777777" w:rsidR="009C547B" w:rsidRDefault="00A63625" w:rsidP="00D4410E">
            <w:pPr>
              <w:spacing w:after="0" w:line="240" w:lineRule="auto"/>
              <w:rPr>
                <w:rFonts w:ascii="Franklin Gothic Book" w:hAnsi="Franklin Gothic Book"/>
              </w:rPr>
            </w:pPr>
            <w:r>
              <w:rPr>
                <w:rFonts w:ascii="Franklin Gothic Book" w:hAnsi="Franklin Gothic Book"/>
              </w:rPr>
              <w:t>Senior Leadership Team</w:t>
            </w:r>
          </w:p>
          <w:p w14:paraId="114B408D" w14:textId="3A08F6F1" w:rsidR="009C547B" w:rsidRPr="007E16B6" w:rsidRDefault="009C547B" w:rsidP="00D4410E">
            <w:pPr>
              <w:spacing w:after="0" w:line="240" w:lineRule="auto"/>
              <w:rPr>
                <w:rFonts w:ascii="Franklin Gothic Book" w:hAnsi="Franklin Gothic Book"/>
              </w:rPr>
            </w:pPr>
            <w:r w:rsidRPr="007E16B6">
              <w:rPr>
                <w:rFonts w:ascii="Franklin Gothic Book" w:hAnsi="Franklin Gothic Book"/>
              </w:rPr>
              <w:t>Group Bookings Co-ordinator</w:t>
            </w:r>
          </w:p>
          <w:p w14:paraId="0F2D2FBE" w14:textId="77777777" w:rsidR="00A63625" w:rsidRPr="007E16B6" w:rsidRDefault="00A63625" w:rsidP="00D4410E">
            <w:pPr>
              <w:spacing w:after="0" w:line="240" w:lineRule="auto"/>
              <w:rPr>
                <w:rFonts w:ascii="Franklin Gothic Book" w:hAnsi="Franklin Gothic Book"/>
              </w:rPr>
            </w:pPr>
            <w:r w:rsidRPr="007E16B6">
              <w:rPr>
                <w:rFonts w:ascii="Franklin Gothic Book" w:hAnsi="Franklin Gothic Book"/>
              </w:rPr>
              <w:t>All staff</w:t>
            </w:r>
          </w:p>
          <w:p w14:paraId="538D5215" w14:textId="77777777" w:rsidR="00A63625" w:rsidRPr="007E16B6" w:rsidRDefault="00A63625" w:rsidP="00D4410E">
            <w:pPr>
              <w:spacing w:after="0" w:line="240" w:lineRule="auto"/>
              <w:rPr>
                <w:rFonts w:ascii="Franklin Gothic Book" w:hAnsi="Franklin Gothic Book"/>
              </w:rPr>
            </w:pPr>
            <w:r w:rsidRPr="007E16B6">
              <w:rPr>
                <w:rFonts w:ascii="Franklin Gothic Book" w:hAnsi="Franklin Gothic Book"/>
              </w:rPr>
              <w:t>Suppliers</w:t>
            </w:r>
          </w:p>
          <w:p w14:paraId="6F92C319" w14:textId="77777777" w:rsidR="00A63625" w:rsidRPr="007E16B6" w:rsidRDefault="00A63625" w:rsidP="00D4410E">
            <w:pPr>
              <w:spacing w:after="0" w:line="240" w:lineRule="auto"/>
              <w:rPr>
                <w:rFonts w:ascii="Franklin Gothic Book" w:hAnsi="Franklin Gothic Book"/>
              </w:rPr>
            </w:pPr>
            <w:r w:rsidRPr="007E16B6">
              <w:rPr>
                <w:rFonts w:ascii="Franklin Gothic Book" w:hAnsi="Franklin Gothic Book"/>
              </w:rPr>
              <w:t>Visitors</w:t>
            </w:r>
          </w:p>
          <w:p w14:paraId="783E5A08" w14:textId="04F6528C" w:rsidR="00333683" w:rsidRPr="009C547B" w:rsidRDefault="00A63625" w:rsidP="00D4410E">
            <w:pPr>
              <w:spacing w:after="0" w:line="240" w:lineRule="auto"/>
              <w:rPr>
                <w:rFonts w:ascii="Franklin Gothic Book" w:hAnsi="Franklin Gothic Book"/>
              </w:rPr>
            </w:pPr>
            <w:r w:rsidRPr="007E16B6">
              <w:rPr>
                <w:rFonts w:ascii="Franklin Gothic Book" w:hAnsi="Franklin Gothic Book"/>
              </w:rPr>
              <w:t>External Agencies</w:t>
            </w:r>
          </w:p>
        </w:tc>
      </w:tr>
    </w:tbl>
    <w:p w14:paraId="221E15C0" w14:textId="77777777" w:rsidR="00333683" w:rsidRDefault="00333683" w:rsidP="00333683">
      <w:pPr>
        <w:rPr>
          <w:rFonts w:ascii="Franklin Gothic Book" w:eastAsia="Arial" w:hAnsi="Franklin Gothic Book"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33683" w:rsidRPr="000F61D7" w14:paraId="62E150CA" w14:textId="77777777" w:rsidTr="00D4410E">
        <w:tc>
          <w:tcPr>
            <w:tcW w:w="9016" w:type="dxa"/>
          </w:tcPr>
          <w:p w14:paraId="7EE4BFBE" w14:textId="1E53B3AE" w:rsidR="0017184B" w:rsidRDefault="00333683" w:rsidP="00BE2863">
            <w:pPr>
              <w:rPr>
                <w:rFonts w:ascii="Franklin Gothic Book" w:eastAsia="Arial" w:hAnsi="Franklin Gothic Book" w:cs="Times New Roman"/>
                <w:b/>
              </w:rPr>
            </w:pPr>
            <w:r w:rsidRPr="000F61D7">
              <w:rPr>
                <w:rFonts w:ascii="Franklin Gothic Book" w:eastAsia="Arial" w:hAnsi="Franklin Gothic Book" w:cs="Times New Roman"/>
                <w:b/>
              </w:rPr>
              <w:t>7.  Organisation chart</w:t>
            </w:r>
          </w:p>
          <w:p w14:paraId="5E7FAB73" w14:textId="0F6C8774" w:rsidR="00333683" w:rsidRPr="002742F9" w:rsidRDefault="00F62C10" w:rsidP="00333683">
            <w:pPr>
              <w:rPr>
                <w:rFonts w:ascii="Franklin Gothic Book" w:eastAsia="Arial" w:hAnsi="Franklin Gothic Book" w:cs="Times New Roman"/>
                <w:b/>
              </w:rPr>
            </w:pPr>
            <w:r w:rsidRPr="001A37B0">
              <w:rPr>
                <w:rFonts w:ascii="Franklin Gothic Book" w:eastAsia="Arial" w:hAnsi="Franklin Gothic Book" w:cs="Times New Roman"/>
                <w:b/>
                <w:noProof/>
                <w:lang w:eastAsia="en-GB"/>
              </w:rPr>
              <w:drawing>
                <wp:inline distT="0" distB="0" distL="0" distR="0" wp14:anchorId="4A5092C6" wp14:editId="101BA3ED">
                  <wp:extent cx="5612974" cy="3157220"/>
                  <wp:effectExtent l="0" t="0" r="698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31739" cy="3167775"/>
                          </a:xfrm>
                          <a:prstGeom prst="rect">
                            <a:avLst/>
                          </a:prstGeom>
                        </pic:spPr>
                      </pic:pic>
                    </a:graphicData>
                  </a:graphic>
                </wp:inline>
              </w:drawing>
            </w:r>
          </w:p>
        </w:tc>
      </w:tr>
    </w:tbl>
    <w:p w14:paraId="78E53271" w14:textId="77777777" w:rsidR="00333683" w:rsidRPr="000F61D7" w:rsidRDefault="00333683" w:rsidP="00333683">
      <w:pPr>
        <w:rPr>
          <w:rFonts w:ascii="Franklin Gothic Book" w:eastAsia="Arial" w:hAnsi="Franklin Gothic Book" w:cs="Times New Roman"/>
        </w:rPr>
      </w:pPr>
    </w:p>
    <w:tbl>
      <w:tblPr>
        <w:tblStyle w:val="TableGrid"/>
        <w:tblW w:w="0" w:type="auto"/>
        <w:tblLook w:val="04A0" w:firstRow="1" w:lastRow="0" w:firstColumn="1" w:lastColumn="0" w:noHBand="0" w:noVBand="1"/>
      </w:tblPr>
      <w:tblGrid>
        <w:gridCol w:w="3029"/>
        <w:gridCol w:w="3031"/>
        <w:gridCol w:w="2961"/>
      </w:tblGrid>
      <w:tr w:rsidR="000F61D7" w:rsidRPr="000F61D7" w14:paraId="705A61FD" w14:textId="77777777" w:rsidTr="00250027">
        <w:trPr>
          <w:trHeight w:val="567"/>
        </w:trPr>
        <w:tc>
          <w:tcPr>
            <w:tcW w:w="3380" w:type="dxa"/>
            <w:tcBorders>
              <w:top w:val="nil"/>
              <w:left w:val="nil"/>
              <w:bottom w:val="single" w:sz="4" w:space="0" w:color="auto"/>
              <w:right w:val="single" w:sz="4" w:space="0" w:color="auto"/>
            </w:tcBorders>
            <w:vAlign w:val="center"/>
          </w:tcPr>
          <w:p w14:paraId="0BCD09D2" w14:textId="77777777" w:rsidR="00333683" w:rsidRPr="000F61D7" w:rsidRDefault="00333683" w:rsidP="00333683">
            <w:pPr>
              <w:rPr>
                <w:rFonts w:ascii="Franklin Gothic Book" w:eastAsia="Arial" w:hAnsi="Franklin Gothic Book" w:cs="Times New Roman"/>
              </w:rPr>
            </w:pPr>
          </w:p>
        </w:tc>
        <w:tc>
          <w:tcPr>
            <w:tcW w:w="3380" w:type="dxa"/>
            <w:tcBorders>
              <w:top w:val="single" w:sz="4" w:space="0" w:color="auto"/>
              <w:left w:val="single" w:sz="4" w:space="0" w:color="auto"/>
              <w:bottom w:val="single" w:sz="4" w:space="0" w:color="auto"/>
              <w:right w:val="single" w:sz="4" w:space="0" w:color="auto"/>
            </w:tcBorders>
            <w:vAlign w:val="center"/>
          </w:tcPr>
          <w:p w14:paraId="53FE7F00"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Signature</w:t>
            </w:r>
          </w:p>
        </w:tc>
        <w:tc>
          <w:tcPr>
            <w:tcW w:w="3380" w:type="dxa"/>
            <w:tcBorders>
              <w:top w:val="single" w:sz="4" w:space="0" w:color="auto"/>
              <w:left w:val="single" w:sz="4" w:space="0" w:color="auto"/>
              <w:bottom w:val="single" w:sz="4" w:space="0" w:color="auto"/>
              <w:right w:val="single" w:sz="4" w:space="0" w:color="auto"/>
            </w:tcBorders>
            <w:vAlign w:val="center"/>
          </w:tcPr>
          <w:p w14:paraId="655B084D"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Date</w:t>
            </w:r>
          </w:p>
        </w:tc>
      </w:tr>
      <w:tr w:rsidR="000F61D7" w:rsidRPr="000F61D7" w14:paraId="1712BC84" w14:textId="77777777" w:rsidTr="00250027">
        <w:trPr>
          <w:trHeight w:val="567"/>
        </w:trPr>
        <w:tc>
          <w:tcPr>
            <w:tcW w:w="3380" w:type="dxa"/>
            <w:tcBorders>
              <w:top w:val="single" w:sz="4" w:space="0" w:color="auto"/>
            </w:tcBorders>
            <w:vAlign w:val="center"/>
          </w:tcPr>
          <w:p w14:paraId="566E15F4"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Approved by HR:</w:t>
            </w:r>
          </w:p>
        </w:tc>
        <w:tc>
          <w:tcPr>
            <w:tcW w:w="3380" w:type="dxa"/>
            <w:tcBorders>
              <w:top w:val="single" w:sz="4" w:space="0" w:color="auto"/>
            </w:tcBorders>
            <w:vAlign w:val="center"/>
          </w:tcPr>
          <w:p w14:paraId="584D12F9" w14:textId="77777777" w:rsidR="00333683" w:rsidRPr="000F61D7" w:rsidRDefault="00333683" w:rsidP="00333683">
            <w:pPr>
              <w:rPr>
                <w:rFonts w:ascii="Franklin Gothic Book" w:eastAsia="Arial" w:hAnsi="Franklin Gothic Book" w:cs="Times New Roman"/>
              </w:rPr>
            </w:pPr>
          </w:p>
        </w:tc>
        <w:tc>
          <w:tcPr>
            <w:tcW w:w="3380" w:type="dxa"/>
            <w:tcBorders>
              <w:top w:val="single" w:sz="4" w:space="0" w:color="auto"/>
            </w:tcBorders>
            <w:vAlign w:val="center"/>
          </w:tcPr>
          <w:p w14:paraId="1FDDB26D" w14:textId="77777777" w:rsidR="00333683" w:rsidRPr="000F61D7" w:rsidRDefault="00333683" w:rsidP="00333683">
            <w:pPr>
              <w:rPr>
                <w:rFonts w:ascii="Franklin Gothic Book" w:eastAsia="Arial" w:hAnsi="Franklin Gothic Book" w:cs="Times New Roman"/>
              </w:rPr>
            </w:pPr>
          </w:p>
        </w:tc>
      </w:tr>
      <w:tr w:rsidR="000F61D7" w:rsidRPr="000F61D7" w14:paraId="73AF26B4" w14:textId="77777777" w:rsidTr="00250027">
        <w:trPr>
          <w:trHeight w:val="567"/>
        </w:trPr>
        <w:tc>
          <w:tcPr>
            <w:tcW w:w="3380" w:type="dxa"/>
            <w:vAlign w:val="center"/>
          </w:tcPr>
          <w:p w14:paraId="44D6E147"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Approved by line manager:</w:t>
            </w:r>
          </w:p>
        </w:tc>
        <w:tc>
          <w:tcPr>
            <w:tcW w:w="3380" w:type="dxa"/>
            <w:vAlign w:val="center"/>
          </w:tcPr>
          <w:p w14:paraId="028D4C05" w14:textId="77777777" w:rsidR="00333683" w:rsidRPr="000F61D7" w:rsidRDefault="00333683" w:rsidP="00333683">
            <w:pPr>
              <w:rPr>
                <w:rFonts w:ascii="Franklin Gothic Book" w:eastAsia="Arial" w:hAnsi="Franklin Gothic Book" w:cs="Times New Roman"/>
              </w:rPr>
            </w:pPr>
          </w:p>
        </w:tc>
        <w:tc>
          <w:tcPr>
            <w:tcW w:w="3380" w:type="dxa"/>
            <w:vAlign w:val="center"/>
          </w:tcPr>
          <w:p w14:paraId="01AA0C86" w14:textId="77777777" w:rsidR="00333683" w:rsidRPr="000F61D7" w:rsidRDefault="00333683" w:rsidP="00333683">
            <w:pPr>
              <w:rPr>
                <w:rFonts w:ascii="Franklin Gothic Book" w:eastAsia="Arial" w:hAnsi="Franklin Gothic Book" w:cs="Times New Roman"/>
              </w:rPr>
            </w:pPr>
          </w:p>
        </w:tc>
      </w:tr>
      <w:tr w:rsidR="000F61D7" w:rsidRPr="000F61D7" w14:paraId="53C67202" w14:textId="77777777" w:rsidTr="00250027">
        <w:trPr>
          <w:trHeight w:val="567"/>
        </w:trPr>
        <w:tc>
          <w:tcPr>
            <w:tcW w:w="3380" w:type="dxa"/>
            <w:vAlign w:val="center"/>
          </w:tcPr>
          <w:p w14:paraId="216CB6CE" w14:textId="77777777" w:rsidR="00333683" w:rsidRPr="000F61D7" w:rsidRDefault="00333683" w:rsidP="00333683">
            <w:pPr>
              <w:rPr>
                <w:rFonts w:ascii="Franklin Gothic Book" w:eastAsia="Arial" w:hAnsi="Franklin Gothic Book" w:cs="Times New Roman"/>
                <w:b/>
              </w:rPr>
            </w:pPr>
            <w:r w:rsidRPr="000F61D7">
              <w:rPr>
                <w:rFonts w:ascii="Franklin Gothic Book" w:eastAsia="Arial" w:hAnsi="Franklin Gothic Book" w:cs="Times New Roman"/>
                <w:b/>
              </w:rPr>
              <w:t>Approved by job holder:</w:t>
            </w:r>
          </w:p>
        </w:tc>
        <w:tc>
          <w:tcPr>
            <w:tcW w:w="3380" w:type="dxa"/>
            <w:vAlign w:val="center"/>
          </w:tcPr>
          <w:p w14:paraId="62ADC763" w14:textId="77777777" w:rsidR="00333683" w:rsidRPr="000F61D7" w:rsidRDefault="00333683" w:rsidP="00333683">
            <w:pPr>
              <w:rPr>
                <w:rFonts w:ascii="Franklin Gothic Book" w:eastAsia="Arial" w:hAnsi="Franklin Gothic Book" w:cs="Times New Roman"/>
              </w:rPr>
            </w:pPr>
          </w:p>
        </w:tc>
        <w:tc>
          <w:tcPr>
            <w:tcW w:w="3380" w:type="dxa"/>
            <w:vAlign w:val="center"/>
          </w:tcPr>
          <w:p w14:paraId="3FC716E7" w14:textId="77777777" w:rsidR="00333683" w:rsidRPr="000F61D7" w:rsidRDefault="00333683" w:rsidP="00333683">
            <w:pPr>
              <w:rPr>
                <w:rFonts w:ascii="Franklin Gothic Book" w:eastAsia="Arial" w:hAnsi="Franklin Gothic Book" w:cs="Times New Roman"/>
              </w:rPr>
            </w:pPr>
          </w:p>
        </w:tc>
      </w:tr>
    </w:tbl>
    <w:p w14:paraId="7F10AB9C" w14:textId="76C3C3AE" w:rsidR="000F61D7" w:rsidRDefault="000F61D7">
      <w:pPr>
        <w:rPr>
          <w:rFonts w:ascii="Franklin Gothic Book" w:hAnsi="Franklin Gothic Book"/>
        </w:rPr>
      </w:pPr>
    </w:p>
    <w:p w14:paraId="2277ACCE" w14:textId="77777777" w:rsidR="002556FB" w:rsidRDefault="002556FB" w:rsidP="000F61D7">
      <w:pPr>
        <w:rPr>
          <w:rFonts w:ascii="Franklin Gothic Book" w:hAnsi="Franklin Gothic Book"/>
          <w:b/>
        </w:rPr>
      </w:pPr>
    </w:p>
    <w:p w14:paraId="642D15CD" w14:textId="77777777" w:rsidR="002556FB" w:rsidRDefault="002556FB" w:rsidP="000F61D7">
      <w:pPr>
        <w:rPr>
          <w:rFonts w:ascii="Franklin Gothic Book" w:hAnsi="Franklin Gothic Book"/>
          <w:b/>
        </w:rPr>
      </w:pPr>
    </w:p>
    <w:p w14:paraId="13DBF502" w14:textId="77777777" w:rsidR="000F61D7" w:rsidRPr="00B13ABC" w:rsidRDefault="000F61D7" w:rsidP="000F61D7">
      <w:pPr>
        <w:rPr>
          <w:rFonts w:ascii="Franklin Gothic Book" w:hAnsi="Franklin Gothic Book"/>
          <w:b/>
        </w:rPr>
      </w:pPr>
      <w:r w:rsidRPr="00B13ABC">
        <w:rPr>
          <w:rFonts w:ascii="Franklin Gothic Book" w:hAnsi="Franklin Gothic Book"/>
          <w:b/>
        </w:rPr>
        <w:lastRenderedPageBreak/>
        <w:t>Terms and conditions of service</w:t>
      </w:r>
    </w:p>
    <w:p w14:paraId="78531308" w14:textId="2F10F325" w:rsidR="000F61D7" w:rsidRPr="000F61D7" w:rsidRDefault="000F61D7" w:rsidP="000F61D7">
      <w:pPr>
        <w:rPr>
          <w:rFonts w:ascii="Franklin Gothic Book" w:hAnsi="Franklin Gothic Book"/>
          <w:u w:val="single"/>
        </w:rPr>
      </w:pPr>
      <w:r w:rsidRPr="000F61D7">
        <w:rPr>
          <w:rFonts w:ascii="Franklin Gothic Book" w:hAnsi="Franklin Gothic Book"/>
          <w:u w:val="single"/>
        </w:rPr>
        <w:t>Job Title</w:t>
      </w:r>
    </w:p>
    <w:p w14:paraId="260E1AC9" w14:textId="27CF3FCB" w:rsidR="000F61D7" w:rsidRPr="000F61D7" w:rsidRDefault="00295939" w:rsidP="000F61D7">
      <w:pPr>
        <w:rPr>
          <w:rFonts w:ascii="Franklin Gothic Book" w:hAnsi="Franklin Gothic Book"/>
        </w:rPr>
      </w:pPr>
      <w:r>
        <w:rPr>
          <w:rFonts w:ascii="Franklin Gothic Book" w:eastAsia="Arial" w:hAnsi="Franklin Gothic Book" w:cs="Times New Roman"/>
        </w:rPr>
        <w:t xml:space="preserve">Communications and Admin </w:t>
      </w:r>
      <w:r w:rsidR="00124608">
        <w:rPr>
          <w:rFonts w:ascii="Franklin Gothic Book" w:eastAsia="Arial" w:hAnsi="Franklin Gothic Book" w:cs="Times New Roman"/>
        </w:rPr>
        <w:t>Assistant</w:t>
      </w:r>
      <w:r w:rsidR="002742F9">
        <w:rPr>
          <w:rFonts w:ascii="Franklin Gothic Book" w:eastAsia="Arial" w:hAnsi="Franklin Gothic Book" w:cs="Times New Roman"/>
        </w:rPr>
        <w:t xml:space="preserve"> (</w:t>
      </w:r>
      <w:r w:rsidR="00F62C10">
        <w:rPr>
          <w:rFonts w:ascii="Franklin Gothic Book" w:eastAsia="Arial" w:hAnsi="Franklin Gothic Book" w:cs="Times New Roman"/>
        </w:rPr>
        <w:t>Fixed term for 6 months</w:t>
      </w:r>
      <w:r w:rsidR="002742F9">
        <w:rPr>
          <w:rFonts w:ascii="Franklin Gothic Book" w:eastAsia="Arial" w:hAnsi="Franklin Gothic Book" w:cs="Times New Roman"/>
        </w:rPr>
        <w:t>)</w:t>
      </w:r>
    </w:p>
    <w:p w14:paraId="6AB2A849" w14:textId="77777777" w:rsidR="000F61D7" w:rsidRDefault="000F61D7" w:rsidP="000F61D7">
      <w:pPr>
        <w:rPr>
          <w:rFonts w:ascii="Franklin Gothic Book" w:hAnsi="Franklin Gothic Book"/>
          <w:u w:val="single"/>
        </w:rPr>
      </w:pPr>
    </w:p>
    <w:p w14:paraId="062654AF" w14:textId="77777777" w:rsidR="000F61D7" w:rsidRPr="00B13ABC" w:rsidRDefault="000F61D7" w:rsidP="000F61D7">
      <w:pPr>
        <w:rPr>
          <w:rFonts w:ascii="Franklin Gothic Book" w:hAnsi="Franklin Gothic Book"/>
          <w:u w:val="single"/>
        </w:rPr>
      </w:pPr>
      <w:r w:rsidRPr="00B13ABC">
        <w:rPr>
          <w:rFonts w:ascii="Franklin Gothic Book" w:hAnsi="Franklin Gothic Book"/>
          <w:u w:val="single"/>
        </w:rPr>
        <w:t>Reporting line</w:t>
      </w:r>
    </w:p>
    <w:p w14:paraId="078B71E1" w14:textId="20B82B6D" w:rsidR="000F61D7" w:rsidRPr="00B13ABC" w:rsidRDefault="000F61D7" w:rsidP="000F61D7">
      <w:pPr>
        <w:rPr>
          <w:rFonts w:ascii="Franklin Gothic Book" w:hAnsi="Franklin Gothic Book"/>
        </w:rPr>
      </w:pPr>
      <w:r w:rsidRPr="00B13ABC">
        <w:rPr>
          <w:rFonts w:ascii="Franklin Gothic Book" w:hAnsi="Franklin Gothic Book"/>
        </w:rPr>
        <w:t xml:space="preserve">This post reports to </w:t>
      </w:r>
      <w:r w:rsidR="00D4410E">
        <w:rPr>
          <w:rFonts w:ascii="Franklin Gothic Book" w:hAnsi="Franklin Gothic Book"/>
        </w:rPr>
        <w:t>Head of Fundraising and Communications</w:t>
      </w:r>
    </w:p>
    <w:p w14:paraId="0B9C6FFA" w14:textId="77777777" w:rsidR="000F61D7" w:rsidRPr="00B13ABC" w:rsidRDefault="000F61D7" w:rsidP="000F61D7">
      <w:pPr>
        <w:rPr>
          <w:rFonts w:ascii="Franklin Gothic Book" w:hAnsi="Franklin Gothic Book"/>
          <w:u w:val="single"/>
        </w:rPr>
      </w:pPr>
    </w:p>
    <w:p w14:paraId="5A370B15" w14:textId="77777777" w:rsidR="000F61D7" w:rsidRPr="00B13ABC" w:rsidRDefault="000F61D7" w:rsidP="000F61D7">
      <w:pPr>
        <w:rPr>
          <w:rFonts w:ascii="Franklin Gothic Book" w:hAnsi="Franklin Gothic Book"/>
          <w:u w:val="single"/>
        </w:rPr>
      </w:pPr>
      <w:r w:rsidRPr="00B13ABC">
        <w:rPr>
          <w:rFonts w:ascii="Franklin Gothic Book" w:hAnsi="Franklin Gothic Book"/>
          <w:u w:val="single"/>
        </w:rPr>
        <w:t>Salary</w:t>
      </w:r>
    </w:p>
    <w:p w14:paraId="0CB11660" w14:textId="3B3F55A2" w:rsidR="000F61D7" w:rsidRPr="00B13ABC" w:rsidRDefault="000F61D7" w:rsidP="000F61D7">
      <w:pPr>
        <w:tabs>
          <w:tab w:val="right" w:pos="8504"/>
        </w:tabs>
        <w:rPr>
          <w:rFonts w:ascii="Franklin Gothic Book" w:hAnsi="Franklin Gothic Book"/>
        </w:rPr>
      </w:pPr>
      <w:r w:rsidRPr="00B13ABC">
        <w:rPr>
          <w:rFonts w:ascii="Franklin Gothic Book" w:hAnsi="Franklin Gothic Book"/>
        </w:rPr>
        <w:t xml:space="preserve">The salary for the post is </w:t>
      </w:r>
      <w:r w:rsidR="00F62C10">
        <w:rPr>
          <w:rFonts w:ascii="Franklin Gothic Book" w:hAnsi="Franklin Gothic Book"/>
        </w:rPr>
        <w:t>YMT Scale 3, SCP 14-</w:t>
      </w:r>
      <w:r w:rsidR="00076A62">
        <w:rPr>
          <w:rFonts w:ascii="Franklin Gothic Book" w:hAnsi="Franklin Gothic Book"/>
        </w:rPr>
        <w:t>17, £17,</w:t>
      </w:r>
      <w:r w:rsidR="002556FB">
        <w:rPr>
          <w:rFonts w:ascii="Franklin Gothic Book" w:hAnsi="Franklin Gothic Book"/>
        </w:rPr>
        <w:t>997</w:t>
      </w:r>
      <w:r w:rsidR="00076A62">
        <w:rPr>
          <w:rFonts w:ascii="Franklin Gothic Book" w:hAnsi="Franklin Gothic Book"/>
        </w:rPr>
        <w:t xml:space="preserve"> to £19,</w:t>
      </w:r>
      <w:r w:rsidR="002556FB">
        <w:rPr>
          <w:rFonts w:ascii="Franklin Gothic Book" w:hAnsi="Franklin Gothic Book"/>
        </w:rPr>
        <w:t>258</w:t>
      </w:r>
      <w:r w:rsidR="00076A62">
        <w:rPr>
          <w:rFonts w:ascii="Franklin Gothic Book" w:hAnsi="Franklin Gothic Book"/>
        </w:rPr>
        <w:t xml:space="preserve"> pro rata. </w:t>
      </w:r>
      <w:r w:rsidRPr="00B13ABC">
        <w:rPr>
          <w:rFonts w:ascii="Franklin Gothic Book" w:hAnsi="Franklin Gothic Book"/>
        </w:rPr>
        <w:tab/>
      </w:r>
    </w:p>
    <w:p w14:paraId="00B40A04" w14:textId="77777777" w:rsidR="000F61D7" w:rsidRPr="00B13ABC" w:rsidRDefault="000F61D7" w:rsidP="000F61D7">
      <w:pPr>
        <w:rPr>
          <w:rFonts w:ascii="Franklin Gothic Book" w:hAnsi="Franklin Gothic Book"/>
        </w:rPr>
      </w:pPr>
    </w:p>
    <w:p w14:paraId="556FE4A0" w14:textId="77777777" w:rsidR="000F61D7" w:rsidRPr="00D2634B" w:rsidRDefault="000F61D7" w:rsidP="000F61D7">
      <w:pPr>
        <w:rPr>
          <w:rFonts w:ascii="Franklin Gothic Book" w:hAnsi="Franklin Gothic Book"/>
          <w:u w:val="single"/>
        </w:rPr>
      </w:pPr>
      <w:r w:rsidRPr="00D2634B">
        <w:rPr>
          <w:rFonts w:ascii="Franklin Gothic Book" w:hAnsi="Franklin Gothic Book"/>
          <w:u w:val="single"/>
        </w:rPr>
        <w:t>Probationary period</w:t>
      </w:r>
    </w:p>
    <w:p w14:paraId="40A2C0E1" w14:textId="66400277" w:rsidR="000F61D7" w:rsidRPr="00D2634B" w:rsidRDefault="000F61D7" w:rsidP="000F61D7">
      <w:pPr>
        <w:rPr>
          <w:rFonts w:ascii="Franklin Gothic Book" w:hAnsi="Franklin Gothic Book"/>
        </w:rPr>
      </w:pPr>
      <w:r w:rsidRPr="00D2634B">
        <w:rPr>
          <w:rFonts w:ascii="Franklin Gothic Book" w:hAnsi="Franklin Gothic Book"/>
        </w:rPr>
        <w:t>Appointments are subject to the successful completion of a six-month probationary period.</w:t>
      </w:r>
    </w:p>
    <w:p w14:paraId="3ECE455D" w14:textId="77777777" w:rsidR="000F61D7" w:rsidRPr="00B13ABC" w:rsidRDefault="000F61D7" w:rsidP="000F61D7">
      <w:pPr>
        <w:rPr>
          <w:rFonts w:ascii="Franklin Gothic Book" w:hAnsi="Franklin Gothic Book"/>
          <w:u w:val="single"/>
        </w:rPr>
      </w:pPr>
    </w:p>
    <w:p w14:paraId="02A371E7" w14:textId="77777777" w:rsidR="000F61D7" w:rsidRPr="00D2634B" w:rsidRDefault="000F61D7" w:rsidP="000F61D7">
      <w:pPr>
        <w:rPr>
          <w:rFonts w:ascii="Franklin Gothic Book" w:hAnsi="Franklin Gothic Book"/>
          <w:u w:val="single"/>
        </w:rPr>
      </w:pPr>
      <w:r w:rsidRPr="00D2634B">
        <w:rPr>
          <w:rFonts w:ascii="Franklin Gothic Book" w:hAnsi="Franklin Gothic Book"/>
          <w:u w:val="single"/>
        </w:rPr>
        <w:t>Health</w:t>
      </w:r>
    </w:p>
    <w:p w14:paraId="53556270" w14:textId="77777777" w:rsidR="000F61D7" w:rsidRPr="00D2634B" w:rsidRDefault="000F61D7" w:rsidP="000F61D7">
      <w:pPr>
        <w:rPr>
          <w:rFonts w:ascii="Franklin Gothic Book" w:hAnsi="Franklin Gothic Book"/>
        </w:rPr>
      </w:pPr>
      <w:r w:rsidRPr="00D2634B">
        <w:rPr>
          <w:rFonts w:ascii="Franklin Gothic Book" w:hAnsi="Franklin Gothic Book"/>
        </w:rPr>
        <w:t>Prospective employees must be cleared by the Occupational Health Service as medically fit for employment by the Trust.</w:t>
      </w:r>
    </w:p>
    <w:p w14:paraId="0DAE5363" w14:textId="77777777" w:rsidR="000F61D7" w:rsidRPr="00B13ABC" w:rsidRDefault="000F61D7" w:rsidP="000F61D7">
      <w:pPr>
        <w:rPr>
          <w:rFonts w:ascii="Franklin Gothic Book" w:hAnsi="Franklin Gothic Book"/>
          <w:u w:val="single"/>
        </w:rPr>
      </w:pPr>
    </w:p>
    <w:p w14:paraId="67615ED1" w14:textId="77777777" w:rsidR="000F61D7" w:rsidRPr="00B13ABC" w:rsidRDefault="000F61D7" w:rsidP="000F61D7">
      <w:pPr>
        <w:rPr>
          <w:rFonts w:ascii="Franklin Gothic Book" w:hAnsi="Franklin Gothic Book"/>
          <w:u w:val="single"/>
        </w:rPr>
      </w:pPr>
      <w:r w:rsidRPr="00B13ABC">
        <w:rPr>
          <w:rFonts w:ascii="Franklin Gothic Book" w:hAnsi="Franklin Gothic Book"/>
          <w:u w:val="single"/>
        </w:rPr>
        <w:t>Annual leave</w:t>
      </w:r>
    </w:p>
    <w:p w14:paraId="1D7F6C97" w14:textId="77777777" w:rsidR="000F61D7" w:rsidRPr="00B13ABC" w:rsidRDefault="000F61D7" w:rsidP="000F61D7">
      <w:pPr>
        <w:rPr>
          <w:rFonts w:ascii="Franklin Gothic Book" w:hAnsi="Franklin Gothic Book"/>
        </w:rPr>
      </w:pPr>
      <w:r w:rsidRPr="00B13ABC">
        <w:rPr>
          <w:rFonts w:ascii="Franklin Gothic Book" w:hAnsi="Franklin Gothic Book"/>
        </w:rPr>
        <w:t xml:space="preserve">The annual leave entitlement is </w:t>
      </w:r>
      <w:r>
        <w:rPr>
          <w:rFonts w:ascii="Franklin Gothic Book" w:hAnsi="Franklin Gothic Book"/>
        </w:rPr>
        <w:t>25</w:t>
      </w:r>
      <w:r w:rsidRPr="00B13ABC">
        <w:rPr>
          <w:rFonts w:ascii="Franklin Gothic Book" w:hAnsi="Franklin Gothic Book"/>
        </w:rPr>
        <w:t xml:space="preserve"> days per annum pro rata</w:t>
      </w:r>
      <w:r>
        <w:rPr>
          <w:rFonts w:ascii="Franklin Gothic Book" w:hAnsi="Franklin Gothic Book"/>
        </w:rPr>
        <w:t xml:space="preserve"> for part time employees</w:t>
      </w:r>
      <w:r w:rsidRPr="00B13ABC">
        <w:rPr>
          <w:rFonts w:ascii="Franklin Gothic Book" w:hAnsi="Franklin Gothic Book"/>
        </w:rPr>
        <w:t>, increasing by five days</w:t>
      </w:r>
      <w:r>
        <w:rPr>
          <w:rFonts w:ascii="Franklin Gothic Book" w:hAnsi="Franklin Gothic Book"/>
        </w:rPr>
        <w:t xml:space="preserve"> (pro rata) </w:t>
      </w:r>
      <w:r w:rsidRPr="00B13ABC">
        <w:rPr>
          <w:rFonts w:ascii="Franklin Gothic Book" w:hAnsi="Franklin Gothic Book"/>
        </w:rPr>
        <w:t>after five years continuous service with the Trust, plus public holidays.</w:t>
      </w:r>
    </w:p>
    <w:p w14:paraId="3C75AF94" w14:textId="77777777" w:rsidR="000F61D7" w:rsidRPr="00B13ABC" w:rsidRDefault="000F61D7" w:rsidP="000F61D7">
      <w:pPr>
        <w:rPr>
          <w:rFonts w:ascii="Franklin Gothic Book" w:hAnsi="Franklin Gothic Book"/>
        </w:rPr>
      </w:pPr>
    </w:p>
    <w:p w14:paraId="12CF1D06" w14:textId="77777777" w:rsidR="000F61D7" w:rsidRPr="00B13ABC" w:rsidRDefault="000F61D7" w:rsidP="000F61D7">
      <w:pPr>
        <w:rPr>
          <w:rFonts w:ascii="Franklin Gothic Book" w:hAnsi="Franklin Gothic Book"/>
          <w:u w:val="single"/>
        </w:rPr>
      </w:pPr>
      <w:r w:rsidRPr="00B13ABC">
        <w:rPr>
          <w:rFonts w:ascii="Franklin Gothic Book" w:hAnsi="Franklin Gothic Book"/>
          <w:u w:val="single"/>
        </w:rPr>
        <w:t>Pension</w:t>
      </w:r>
    </w:p>
    <w:p w14:paraId="2E9919D1" w14:textId="7A97F375" w:rsidR="000F61D7" w:rsidRPr="00B13ABC" w:rsidRDefault="000F61D7" w:rsidP="000F61D7">
      <w:pPr>
        <w:rPr>
          <w:rFonts w:ascii="Franklin Gothic Book" w:hAnsi="Franklin Gothic Book"/>
        </w:rPr>
      </w:pPr>
      <w:r w:rsidRPr="00B13ABC">
        <w:rPr>
          <w:rFonts w:ascii="Franklin Gothic Book" w:hAnsi="Franklin Gothic Book"/>
        </w:rPr>
        <w:t>The Trust belongs to the Local Government Pension Scheme and all new employees are enrolled</w:t>
      </w:r>
      <w:r>
        <w:rPr>
          <w:rFonts w:ascii="Franklin Gothic Book" w:hAnsi="Franklin Gothic Book"/>
        </w:rPr>
        <w:t>.</w:t>
      </w:r>
      <w:r w:rsidRPr="00B13ABC">
        <w:rPr>
          <w:rFonts w:ascii="Franklin Gothic Book" w:hAnsi="Franklin Gothic Book"/>
        </w:rPr>
        <w:t xml:space="preserve"> </w:t>
      </w:r>
      <w:r>
        <w:rPr>
          <w:rFonts w:ascii="Franklin Gothic Book" w:hAnsi="Franklin Gothic Book"/>
        </w:rPr>
        <w:t>I</w:t>
      </w:r>
      <w:r w:rsidRPr="00B13ABC">
        <w:rPr>
          <w:rFonts w:ascii="Franklin Gothic Book" w:hAnsi="Franklin Gothic Book"/>
        </w:rPr>
        <w:t xml:space="preserve">t is possible to opt out of the pension using forms available at </w:t>
      </w:r>
      <w:hyperlink r:id="rId8" w:history="1">
        <w:r w:rsidRPr="0062098D">
          <w:rPr>
            <w:rStyle w:val="Hyperlink"/>
            <w:rFonts w:ascii="Franklin Gothic Book" w:hAnsi="Franklin Gothic Book"/>
          </w:rPr>
          <w:t>www.nypf.org.uk</w:t>
        </w:r>
      </w:hyperlink>
      <w:r w:rsidRPr="00B13ABC">
        <w:rPr>
          <w:rFonts w:ascii="Franklin Gothic Book" w:hAnsi="Franklin Gothic Book"/>
        </w:rPr>
        <w:t>.</w:t>
      </w:r>
    </w:p>
    <w:p w14:paraId="428027F7" w14:textId="77777777" w:rsidR="000F61D7" w:rsidRPr="00B13ABC" w:rsidRDefault="000F61D7" w:rsidP="000F61D7">
      <w:pPr>
        <w:rPr>
          <w:rFonts w:ascii="Franklin Gothic Book" w:hAnsi="Franklin Gothic Book"/>
        </w:rPr>
      </w:pPr>
    </w:p>
    <w:p w14:paraId="4D8930F4" w14:textId="77777777" w:rsidR="000F61D7" w:rsidRPr="00B13ABC" w:rsidRDefault="000F61D7" w:rsidP="000F61D7">
      <w:pPr>
        <w:rPr>
          <w:rFonts w:ascii="Franklin Gothic Book" w:hAnsi="Franklin Gothic Book"/>
          <w:u w:val="single"/>
        </w:rPr>
      </w:pPr>
      <w:r w:rsidRPr="00B13ABC">
        <w:rPr>
          <w:rFonts w:ascii="Franklin Gothic Book" w:hAnsi="Franklin Gothic Book"/>
          <w:u w:val="single"/>
        </w:rPr>
        <w:t>Hours of work</w:t>
      </w:r>
    </w:p>
    <w:p w14:paraId="2327EC51" w14:textId="1B6B740F" w:rsidR="000F61D7" w:rsidRPr="00B13ABC" w:rsidRDefault="000F61D7" w:rsidP="000F61D7">
      <w:pPr>
        <w:rPr>
          <w:rFonts w:ascii="Franklin Gothic Book" w:hAnsi="Franklin Gothic Book"/>
          <w:u w:val="single"/>
        </w:rPr>
      </w:pPr>
      <w:r w:rsidRPr="00B13ABC">
        <w:rPr>
          <w:rFonts w:ascii="Franklin Gothic Book" w:hAnsi="Franklin Gothic Book"/>
        </w:rPr>
        <w:t xml:space="preserve">The hours of work are </w:t>
      </w:r>
      <w:r w:rsidR="004026DC">
        <w:rPr>
          <w:rFonts w:ascii="Franklin Gothic Book" w:hAnsi="Franklin Gothic Book"/>
        </w:rPr>
        <w:t>37</w:t>
      </w:r>
      <w:r>
        <w:rPr>
          <w:rFonts w:ascii="Franklin Gothic Book" w:hAnsi="Franklin Gothic Book"/>
        </w:rPr>
        <w:t xml:space="preserve"> </w:t>
      </w:r>
      <w:r w:rsidR="004026DC">
        <w:rPr>
          <w:rFonts w:ascii="Franklin Gothic Book" w:hAnsi="Franklin Gothic Book"/>
        </w:rPr>
        <w:t>hours per week, worked over five</w:t>
      </w:r>
      <w:r>
        <w:rPr>
          <w:rFonts w:ascii="Franklin Gothic Book" w:hAnsi="Franklin Gothic Book"/>
        </w:rPr>
        <w:t xml:space="preserve"> days.</w:t>
      </w:r>
    </w:p>
    <w:p w14:paraId="4DA19393" w14:textId="77777777" w:rsidR="000F61D7" w:rsidRDefault="000F61D7" w:rsidP="000F61D7">
      <w:pPr>
        <w:rPr>
          <w:rFonts w:ascii="Franklin Gothic Book" w:hAnsi="Franklin Gothic Book"/>
          <w:u w:val="single"/>
        </w:rPr>
      </w:pPr>
    </w:p>
    <w:p w14:paraId="10F82844" w14:textId="77777777" w:rsidR="000F61D7" w:rsidRPr="00B13ABC" w:rsidRDefault="000F61D7" w:rsidP="000F61D7">
      <w:pPr>
        <w:rPr>
          <w:rFonts w:ascii="Franklin Gothic Book" w:hAnsi="Franklin Gothic Book"/>
          <w:u w:val="single"/>
        </w:rPr>
      </w:pPr>
      <w:r w:rsidRPr="00B13ABC">
        <w:rPr>
          <w:rFonts w:ascii="Franklin Gothic Book" w:hAnsi="Franklin Gothic Book"/>
          <w:u w:val="single"/>
        </w:rPr>
        <w:t>Period of notice</w:t>
      </w:r>
    </w:p>
    <w:p w14:paraId="1B2D63F0" w14:textId="77777777" w:rsidR="000F61D7" w:rsidRPr="00B13ABC" w:rsidRDefault="000F61D7" w:rsidP="000F61D7">
      <w:pPr>
        <w:tabs>
          <w:tab w:val="left" w:pos="4680"/>
        </w:tabs>
        <w:rPr>
          <w:rFonts w:ascii="Franklin Gothic Book" w:hAnsi="Franklin Gothic Book"/>
        </w:rPr>
      </w:pPr>
      <w:r w:rsidRPr="00B13ABC">
        <w:rPr>
          <w:rFonts w:ascii="Franklin Gothic Book" w:hAnsi="Franklin Gothic Book"/>
        </w:rPr>
        <w:t xml:space="preserve">The period of written notice required for you to terminate this post is </w:t>
      </w:r>
      <w:r>
        <w:rPr>
          <w:rFonts w:ascii="Franklin Gothic Book" w:hAnsi="Franklin Gothic Book"/>
        </w:rPr>
        <w:t>one</w:t>
      </w:r>
      <w:r w:rsidRPr="00B13ABC">
        <w:rPr>
          <w:rFonts w:ascii="Franklin Gothic Book" w:hAnsi="Franklin Gothic Book"/>
        </w:rPr>
        <w:t xml:space="preserve"> month.  The Trust will give you </w:t>
      </w:r>
      <w:r>
        <w:rPr>
          <w:rFonts w:ascii="Franklin Gothic Book" w:hAnsi="Franklin Gothic Book"/>
        </w:rPr>
        <w:t>one</w:t>
      </w:r>
      <w:r w:rsidRPr="00B13ABC">
        <w:rPr>
          <w:rFonts w:ascii="Franklin Gothic Book" w:hAnsi="Franklin Gothic Book"/>
        </w:rPr>
        <w:t xml:space="preserve"> month’s notice.</w:t>
      </w:r>
    </w:p>
    <w:p w14:paraId="106BD520" w14:textId="77777777" w:rsidR="000F61D7" w:rsidRPr="000F61D7" w:rsidRDefault="000F61D7" w:rsidP="000F61D7">
      <w:pPr>
        <w:rPr>
          <w:rFonts w:ascii="Franklin Gothic Book" w:hAnsi="Franklin Gothic Book"/>
        </w:rPr>
      </w:pPr>
    </w:p>
    <w:sectPr w:rsidR="000F61D7" w:rsidRPr="000F61D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AF0AB" w14:textId="77777777" w:rsidR="00EA48D9" w:rsidRDefault="00EA48D9" w:rsidP="00333683">
      <w:pPr>
        <w:spacing w:after="0" w:line="240" w:lineRule="auto"/>
      </w:pPr>
      <w:r>
        <w:separator/>
      </w:r>
    </w:p>
  </w:endnote>
  <w:endnote w:type="continuationSeparator" w:id="0">
    <w:p w14:paraId="05E9E473" w14:textId="77777777" w:rsidR="00EA48D9" w:rsidRDefault="00EA48D9" w:rsidP="00333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7563164"/>
      <w:docPartObj>
        <w:docPartGallery w:val="Page Numbers (Bottom of Page)"/>
        <w:docPartUnique/>
      </w:docPartObj>
    </w:sdtPr>
    <w:sdtEndPr>
      <w:rPr>
        <w:noProof/>
      </w:rPr>
    </w:sdtEndPr>
    <w:sdtContent>
      <w:p w14:paraId="754D701E" w14:textId="5E0232C8" w:rsidR="000F61D7" w:rsidRDefault="000F61D7">
        <w:pPr>
          <w:pStyle w:val="Footer"/>
          <w:jc w:val="center"/>
        </w:pPr>
        <w:r>
          <w:fldChar w:fldCharType="begin"/>
        </w:r>
        <w:r>
          <w:instrText xml:space="preserve"> PAGE   \* MERGEFORMAT </w:instrText>
        </w:r>
        <w:r>
          <w:fldChar w:fldCharType="separate"/>
        </w:r>
        <w:r w:rsidR="00C45D6E">
          <w:rPr>
            <w:noProof/>
          </w:rPr>
          <w:t>2</w:t>
        </w:r>
        <w:r>
          <w:rPr>
            <w:noProof/>
          </w:rPr>
          <w:fldChar w:fldCharType="end"/>
        </w:r>
      </w:p>
    </w:sdtContent>
  </w:sdt>
  <w:p w14:paraId="2120C533" w14:textId="77777777" w:rsidR="00333683" w:rsidRDefault="003336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948DA9" w14:textId="77777777" w:rsidR="00EA48D9" w:rsidRDefault="00EA48D9" w:rsidP="00333683">
      <w:pPr>
        <w:spacing w:after="0" w:line="240" w:lineRule="auto"/>
      </w:pPr>
      <w:r>
        <w:separator/>
      </w:r>
    </w:p>
  </w:footnote>
  <w:footnote w:type="continuationSeparator" w:id="0">
    <w:p w14:paraId="5C944F80" w14:textId="77777777" w:rsidR="00EA48D9" w:rsidRDefault="00EA48D9" w:rsidP="00333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12350" w14:textId="3D21F863" w:rsidR="00333683" w:rsidRDefault="000F61D7" w:rsidP="000F61D7">
    <w:pPr>
      <w:pStyle w:val="Header"/>
      <w:jc w:val="right"/>
    </w:pPr>
    <w:r w:rsidRPr="00836CF5">
      <w:rPr>
        <w:noProof/>
        <w:lang w:eastAsia="en-GB"/>
      </w:rPr>
      <w:drawing>
        <wp:inline distT="0" distB="0" distL="0" distR="0" wp14:anchorId="5B42BD76" wp14:editId="2A6B4D5B">
          <wp:extent cx="2781300" cy="409575"/>
          <wp:effectExtent l="0" t="0" r="0" b="9525"/>
          <wp:docPr id="4" name="Picture 1" descr="York Museums Trust-FC-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k Museums Trust-FC-Sin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9006B"/>
    <w:multiLevelType w:val="hybridMultilevel"/>
    <w:tmpl w:val="5EF69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F5128B"/>
    <w:multiLevelType w:val="hybridMultilevel"/>
    <w:tmpl w:val="F740E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6E74674"/>
    <w:multiLevelType w:val="hybridMultilevel"/>
    <w:tmpl w:val="4EFC6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265CA3"/>
    <w:multiLevelType w:val="hybridMultilevel"/>
    <w:tmpl w:val="57860C58"/>
    <w:lvl w:ilvl="0" w:tplc="111484B4">
      <w:start w:val="1"/>
      <w:numFmt w:val="bullet"/>
      <w:lvlText w:val="•"/>
      <w:lvlJc w:val="left"/>
      <w:pPr>
        <w:tabs>
          <w:tab w:val="num" w:pos="720"/>
        </w:tabs>
        <w:ind w:left="720" w:hanging="360"/>
      </w:pPr>
      <w:rPr>
        <w:rFonts w:ascii="Times New Roman" w:hAnsi="Times New Roman" w:hint="default"/>
      </w:rPr>
    </w:lvl>
    <w:lvl w:ilvl="1" w:tplc="77DCA980" w:tentative="1">
      <w:start w:val="1"/>
      <w:numFmt w:val="bullet"/>
      <w:lvlText w:val="•"/>
      <w:lvlJc w:val="left"/>
      <w:pPr>
        <w:tabs>
          <w:tab w:val="num" w:pos="1440"/>
        </w:tabs>
        <w:ind w:left="1440" w:hanging="360"/>
      </w:pPr>
      <w:rPr>
        <w:rFonts w:ascii="Times New Roman" w:hAnsi="Times New Roman" w:hint="default"/>
      </w:rPr>
    </w:lvl>
    <w:lvl w:ilvl="2" w:tplc="20FA7D7A" w:tentative="1">
      <w:start w:val="1"/>
      <w:numFmt w:val="bullet"/>
      <w:lvlText w:val="•"/>
      <w:lvlJc w:val="left"/>
      <w:pPr>
        <w:tabs>
          <w:tab w:val="num" w:pos="2160"/>
        </w:tabs>
        <w:ind w:left="2160" w:hanging="360"/>
      </w:pPr>
      <w:rPr>
        <w:rFonts w:ascii="Times New Roman" w:hAnsi="Times New Roman" w:hint="default"/>
      </w:rPr>
    </w:lvl>
    <w:lvl w:ilvl="3" w:tplc="201C3A44" w:tentative="1">
      <w:start w:val="1"/>
      <w:numFmt w:val="bullet"/>
      <w:lvlText w:val="•"/>
      <w:lvlJc w:val="left"/>
      <w:pPr>
        <w:tabs>
          <w:tab w:val="num" w:pos="2880"/>
        </w:tabs>
        <w:ind w:left="2880" w:hanging="360"/>
      </w:pPr>
      <w:rPr>
        <w:rFonts w:ascii="Times New Roman" w:hAnsi="Times New Roman" w:hint="default"/>
      </w:rPr>
    </w:lvl>
    <w:lvl w:ilvl="4" w:tplc="D24403C2" w:tentative="1">
      <w:start w:val="1"/>
      <w:numFmt w:val="bullet"/>
      <w:lvlText w:val="•"/>
      <w:lvlJc w:val="left"/>
      <w:pPr>
        <w:tabs>
          <w:tab w:val="num" w:pos="3600"/>
        </w:tabs>
        <w:ind w:left="3600" w:hanging="360"/>
      </w:pPr>
      <w:rPr>
        <w:rFonts w:ascii="Times New Roman" w:hAnsi="Times New Roman" w:hint="default"/>
      </w:rPr>
    </w:lvl>
    <w:lvl w:ilvl="5" w:tplc="8F7AAE2E" w:tentative="1">
      <w:start w:val="1"/>
      <w:numFmt w:val="bullet"/>
      <w:lvlText w:val="•"/>
      <w:lvlJc w:val="left"/>
      <w:pPr>
        <w:tabs>
          <w:tab w:val="num" w:pos="4320"/>
        </w:tabs>
        <w:ind w:left="4320" w:hanging="360"/>
      </w:pPr>
      <w:rPr>
        <w:rFonts w:ascii="Times New Roman" w:hAnsi="Times New Roman" w:hint="default"/>
      </w:rPr>
    </w:lvl>
    <w:lvl w:ilvl="6" w:tplc="AA785338" w:tentative="1">
      <w:start w:val="1"/>
      <w:numFmt w:val="bullet"/>
      <w:lvlText w:val="•"/>
      <w:lvlJc w:val="left"/>
      <w:pPr>
        <w:tabs>
          <w:tab w:val="num" w:pos="5040"/>
        </w:tabs>
        <w:ind w:left="5040" w:hanging="360"/>
      </w:pPr>
      <w:rPr>
        <w:rFonts w:ascii="Times New Roman" w:hAnsi="Times New Roman" w:hint="default"/>
      </w:rPr>
    </w:lvl>
    <w:lvl w:ilvl="7" w:tplc="2674BA4E" w:tentative="1">
      <w:start w:val="1"/>
      <w:numFmt w:val="bullet"/>
      <w:lvlText w:val="•"/>
      <w:lvlJc w:val="left"/>
      <w:pPr>
        <w:tabs>
          <w:tab w:val="num" w:pos="5760"/>
        </w:tabs>
        <w:ind w:left="5760" w:hanging="360"/>
      </w:pPr>
      <w:rPr>
        <w:rFonts w:ascii="Times New Roman" w:hAnsi="Times New Roman" w:hint="default"/>
      </w:rPr>
    </w:lvl>
    <w:lvl w:ilvl="8" w:tplc="E7ECFD0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BD304AF"/>
    <w:multiLevelType w:val="hybridMultilevel"/>
    <w:tmpl w:val="110ECC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097B1D"/>
    <w:multiLevelType w:val="hybridMultilevel"/>
    <w:tmpl w:val="C420BAFA"/>
    <w:lvl w:ilvl="0" w:tplc="0809000F">
      <w:start w:val="1"/>
      <w:numFmt w:val="decimal"/>
      <w:lvlText w:val="%1."/>
      <w:lvlJc w:val="left"/>
      <w:pPr>
        <w:ind w:left="1033" w:hanging="360"/>
      </w:pPr>
    </w:lvl>
    <w:lvl w:ilvl="1" w:tplc="08090019" w:tentative="1">
      <w:start w:val="1"/>
      <w:numFmt w:val="lowerLetter"/>
      <w:lvlText w:val="%2."/>
      <w:lvlJc w:val="left"/>
      <w:pPr>
        <w:ind w:left="1753" w:hanging="360"/>
      </w:pPr>
    </w:lvl>
    <w:lvl w:ilvl="2" w:tplc="0809001B" w:tentative="1">
      <w:start w:val="1"/>
      <w:numFmt w:val="lowerRoman"/>
      <w:lvlText w:val="%3."/>
      <w:lvlJc w:val="right"/>
      <w:pPr>
        <w:ind w:left="2473" w:hanging="180"/>
      </w:pPr>
    </w:lvl>
    <w:lvl w:ilvl="3" w:tplc="0809000F" w:tentative="1">
      <w:start w:val="1"/>
      <w:numFmt w:val="decimal"/>
      <w:lvlText w:val="%4."/>
      <w:lvlJc w:val="left"/>
      <w:pPr>
        <w:ind w:left="3193" w:hanging="360"/>
      </w:pPr>
    </w:lvl>
    <w:lvl w:ilvl="4" w:tplc="08090019" w:tentative="1">
      <w:start w:val="1"/>
      <w:numFmt w:val="lowerLetter"/>
      <w:lvlText w:val="%5."/>
      <w:lvlJc w:val="left"/>
      <w:pPr>
        <w:ind w:left="3913" w:hanging="360"/>
      </w:pPr>
    </w:lvl>
    <w:lvl w:ilvl="5" w:tplc="0809001B" w:tentative="1">
      <w:start w:val="1"/>
      <w:numFmt w:val="lowerRoman"/>
      <w:lvlText w:val="%6."/>
      <w:lvlJc w:val="right"/>
      <w:pPr>
        <w:ind w:left="4633" w:hanging="180"/>
      </w:pPr>
    </w:lvl>
    <w:lvl w:ilvl="6" w:tplc="0809000F" w:tentative="1">
      <w:start w:val="1"/>
      <w:numFmt w:val="decimal"/>
      <w:lvlText w:val="%7."/>
      <w:lvlJc w:val="left"/>
      <w:pPr>
        <w:ind w:left="5353" w:hanging="360"/>
      </w:pPr>
    </w:lvl>
    <w:lvl w:ilvl="7" w:tplc="08090019" w:tentative="1">
      <w:start w:val="1"/>
      <w:numFmt w:val="lowerLetter"/>
      <w:lvlText w:val="%8."/>
      <w:lvlJc w:val="left"/>
      <w:pPr>
        <w:ind w:left="6073" w:hanging="360"/>
      </w:pPr>
    </w:lvl>
    <w:lvl w:ilvl="8" w:tplc="0809001B" w:tentative="1">
      <w:start w:val="1"/>
      <w:numFmt w:val="lowerRoman"/>
      <w:lvlText w:val="%9."/>
      <w:lvlJc w:val="right"/>
      <w:pPr>
        <w:ind w:left="6793" w:hanging="180"/>
      </w:pPr>
    </w:lvl>
  </w:abstractNum>
  <w:abstractNum w:abstractNumId="6" w15:restartNumberingAfterBreak="0">
    <w:nsid w:val="74250BCA"/>
    <w:multiLevelType w:val="hybridMultilevel"/>
    <w:tmpl w:val="E6D06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6706CE1"/>
    <w:multiLevelType w:val="hybridMultilevel"/>
    <w:tmpl w:val="708E65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2D1873"/>
    <w:multiLevelType w:val="hybridMultilevel"/>
    <w:tmpl w:val="D34EF1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6"/>
  </w:num>
  <w:num w:numId="5">
    <w:abstractNumId w:val="3"/>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683"/>
    <w:rsid w:val="00076A62"/>
    <w:rsid w:val="000F61D7"/>
    <w:rsid w:val="00124608"/>
    <w:rsid w:val="001606A6"/>
    <w:rsid w:val="0017184B"/>
    <w:rsid w:val="001F30F0"/>
    <w:rsid w:val="002556FB"/>
    <w:rsid w:val="002742F9"/>
    <w:rsid w:val="00295939"/>
    <w:rsid w:val="002C5932"/>
    <w:rsid w:val="00333683"/>
    <w:rsid w:val="00365249"/>
    <w:rsid w:val="003C2102"/>
    <w:rsid w:val="004026DC"/>
    <w:rsid w:val="00434658"/>
    <w:rsid w:val="00502F5B"/>
    <w:rsid w:val="00604FFF"/>
    <w:rsid w:val="00716F1E"/>
    <w:rsid w:val="00773063"/>
    <w:rsid w:val="007B01E5"/>
    <w:rsid w:val="008E0AE9"/>
    <w:rsid w:val="008F4E28"/>
    <w:rsid w:val="009C547B"/>
    <w:rsid w:val="009F0EB9"/>
    <w:rsid w:val="00A02BF2"/>
    <w:rsid w:val="00A63625"/>
    <w:rsid w:val="00AB74FF"/>
    <w:rsid w:val="00BB4127"/>
    <w:rsid w:val="00BB445F"/>
    <w:rsid w:val="00BE2863"/>
    <w:rsid w:val="00C45D6E"/>
    <w:rsid w:val="00C71751"/>
    <w:rsid w:val="00CB051C"/>
    <w:rsid w:val="00CB3D30"/>
    <w:rsid w:val="00D27762"/>
    <w:rsid w:val="00D4410E"/>
    <w:rsid w:val="00D66C2D"/>
    <w:rsid w:val="00DC6F21"/>
    <w:rsid w:val="00E4646A"/>
    <w:rsid w:val="00E646C3"/>
    <w:rsid w:val="00EA48D9"/>
    <w:rsid w:val="00F62C10"/>
    <w:rsid w:val="00F6770A"/>
    <w:rsid w:val="00FC50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D541A08"/>
  <w15:chartTrackingRefBased/>
  <w15:docId w15:val="{6EC5DC5F-ADB6-4D23-85E2-BE9475DE6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3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683"/>
  </w:style>
  <w:style w:type="paragraph" w:styleId="Footer">
    <w:name w:val="footer"/>
    <w:basedOn w:val="Normal"/>
    <w:link w:val="FooterChar"/>
    <w:uiPriority w:val="99"/>
    <w:unhideWhenUsed/>
    <w:rsid w:val="00333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683"/>
  </w:style>
  <w:style w:type="character" w:styleId="Hyperlink">
    <w:name w:val="Hyperlink"/>
    <w:basedOn w:val="DefaultParagraphFont"/>
    <w:uiPriority w:val="99"/>
    <w:unhideWhenUsed/>
    <w:rsid w:val="000F61D7"/>
    <w:rPr>
      <w:color w:val="0563C1" w:themeColor="hyperlink"/>
      <w:u w:val="single"/>
    </w:rPr>
  </w:style>
  <w:style w:type="character" w:customStyle="1" w:styleId="UnresolvedMention">
    <w:name w:val="Unresolved Mention"/>
    <w:basedOn w:val="DefaultParagraphFont"/>
    <w:uiPriority w:val="99"/>
    <w:semiHidden/>
    <w:unhideWhenUsed/>
    <w:rsid w:val="000F61D7"/>
    <w:rPr>
      <w:color w:val="605E5C"/>
      <w:shd w:val="clear" w:color="auto" w:fill="E1DFDD"/>
    </w:rPr>
  </w:style>
  <w:style w:type="paragraph" w:styleId="NormalWeb">
    <w:name w:val="Normal (Web)"/>
    <w:basedOn w:val="Normal"/>
    <w:uiPriority w:val="99"/>
    <w:rsid w:val="00CB05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B05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469910">
      <w:bodyDiv w:val="1"/>
      <w:marLeft w:val="0"/>
      <w:marRight w:val="0"/>
      <w:marTop w:val="0"/>
      <w:marBottom w:val="0"/>
      <w:divBdr>
        <w:top w:val="none" w:sz="0" w:space="0" w:color="auto"/>
        <w:left w:val="none" w:sz="0" w:space="0" w:color="auto"/>
        <w:bottom w:val="none" w:sz="0" w:space="0" w:color="auto"/>
        <w:right w:val="none" w:sz="0" w:space="0" w:color="auto"/>
      </w:divBdr>
    </w:div>
    <w:div w:id="2060013848">
      <w:bodyDiv w:val="1"/>
      <w:marLeft w:val="0"/>
      <w:marRight w:val="0"/>
      <w:marTop w:val="0"/>
      <w:marBottom w:val="0"/>
      <w:divBdr>
        <w:top w:val="none" w:sz="0" w:space="0" w:color="auto"/>
        <w:left w:val="none" w:sz="0" w:space="0" w:color="auto"/>
        <w:bottom w:val="none" w:sz="0" w:space="0" w:color="auto"/>
        <w:right w:val="none" w:sz="0" w:space="0" w:color="auto"/>
      </w:divBdr>
      <w:divsChild>
        <w:div w:id="80740449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pf.org.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Bonfield</dc:creator>
  <cp:keywords/>
  <dc:description/>
  <cp:lastModifiedBy>Jacqueline Chiplin</cp:lastModifiedBy>
  <cp:revision>4</cp:revision>
  <dcterms:created xsi:type="dcterms:W3CDTF">2019-07-25T14:57:00Z</dcterms:created>
  <dcterms:modified xsi:type="dcterms:W3CDTF">2019-07-31T09:23:00Z</dcterms:modified>
</cp:coreProperties>
</file>