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6CB" w:rsidRPr="005A2ABF" w:rsidRDefault="003C16CB" w:rsidP="001B679D">
      <w:pPr>
        <w:jc w:val="center"/>
        <w:rPr>
          <w:rFonts w:ascii="Arial" w:hAnsi="Arial" w:cs="Arial"/>
        </w:rPr>
      </w:pPr>
    </w:p>
    <w:p w:rsidR="001B679D" w:rsidRPr="005A2ABF" w:rsidRDefault="001B679D" w:rsidP="00CF5909">
      <w:pPr>
        <w:jc w:val="right"/>
        <w:rPr>
          <w:rFonts w:ascii="Arial" w:hAnsi="Arial" w:cs="Arial"/>
          <w:sz w:val="44"/>
          <w:szCs w:val="44"/>
        </w:rPr>
      </w:pPr>
    </w:p>
    <w:p w:rsidR="003C16CB" w:rsidRPr="005A2ABF" w:rsidRDefault="003C16CB" w:rsidP="00CF59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b/>
          <w:bCs/>
          <w:sz w:val="44"/>
          <w:szCs w:val="44"/>
        </w:rPr>
      </w:pPr>
      <w:r w:rsidRPr="005A2ABF">
        <w:rPr>
          <w:rFonts w:ascii="Arial" w:hAnsi="Arial" w:cs="Arial"/>
          <w:b/>
          <w:bCs/>
          <w:sz w:val="44"/>
          <w:szCs w:val="44"/>
        </w:rPr>
        <w:t>Early Years Numeracy Trail on Kirkgate</w:t>
      </w:r>
    </w:p>
    <w:p w:rsidR="003C16CB" w:rsidRPr="005A2ABF" w:rsidRDefault="003C16CB" w:rsidP="00CF5909">
      <w:pPr>
        <w:rPr>
          <w:rFonts w:ascii="Arial" w:hAnsi="Arial" w:cs="Arial"/>
        </w:rPr>
      </w:pPr>
    </w:p>
    <w:p w:rsidR="003C16CB" w:rsidRPr="005A2ABF" w:rsidRDefault="003C16CB" w:rsidP="00CF5909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:rsidR="003C16CB" w:rsidRPr="005A2ABF" w:rsidRDefault="003C16CB" w:rsidP="00CF5909">
      <w:pPr>
        <w:jc w:val="center"/>
        <w:rPr>
          <w:rFonts w:ascii="Arial" w:hAnsi="Arial" w:cs="Arial"/>
        </w:rPr>
      </w:pPr>
    </w:p>
    <w:p w:rsidR="003C16CB" w:rsidRPr="005A2ABF" w:rsidRDefault="003C16CB" w:rsidP="00CF5909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5A2ABF">
        <w:rPr>
          <w:rFonts w:ascii="Arial" w:hAnsi="Arial" w:cs="Arial"/>
          <w:sz w:val="40"/>
          <w:szCs w:val="40"/>
        </w:rPr>
        <w:t xml:space="preserve">This Gallery trail explores </w:t>
      </w:r>
    </w:p>
    <w:p w:rsidR="003C16CB" w:rsidRPr="005A2ABF" w:rsidRDefault="003C16CB" w:rsidP="00CF5909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5A2ABF">
        <w:rPr>
          <w:rFonts w:ascii="Arial" w:hAnsi="Arial" w:cs="Arial"/>
          <w:sz w:val="40"/>
          <w:szCs w:val="40"/>
        </w:rPr>
        <w:t>Kirkgate, the Victorian Street</w:t>
      </w:r>
    </w:p>
    <w:p w:rsidR="003C16CB" w:rsidRPr="005A2ABF" w:rsidRDefault="003C16CB" w:rsidP="00CF5909">
      <w:pPr>
        <w:jc w:val="center"/>
        <w:rPr>
          <w:rFonts w:ascii="Arial" w:hAnsi="Arial" w:cs="Arial"/>
        </w:rPr>
      </w:pPr>
    </w:p>
    <w:p w:rsidR="003C16CB" w:rsidRPr="005A2ABF" w:rsidRDefault="003C16CB" w:rsidP="00CF5909">
      <w:pPr>
        <w:rPr>
          <w:rFonts w:ascii="Arial" w:hAnsi="Arial" w:cs="Arial"/>
          <w:sz w:val="40"/>
          <w:szCs w:val="40"/>
        </w:rPr>
      </w:pPr>
    </w:p>
    <w:p w:rsidR="003C16CB" w:rsidRPr="005A2ABF" w:rsidRDefault="003C16CB" w:rsidP="00CF5909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5A2ABF">
        <w:rPr>
          <w:rFonts w:ascii="Arial" w:hAnsi="Arial" w:cs="Arial"/>
          <w:sz w:val="40"/>
          <w:szCs w:val="40"/>
        </w:rPr>
        <w:t>Th</w:t>
      </w:r>
      <w:r w:rsidR="00CF5909" w:rsidRPr="005A2ABF">
        <w:rPr>
          <w:rFonts w:ascii="Arial" w:hAnsi="Arial" w:cs="Arial"/>
          <w:sz w:val="40"/>
          <w:szCs w:val="40"/>
        </w:rPr>
        <w:t>is</w:t>
      </w:r>
      <w:r w:rsidRPr="005A2ABF">
        <w:rPr>
          <w:rFonts w:ascii="Arial" w:hAnsi="Arial" w:cs="Arial"/>
          <w:sz w:val="40"/>
          <w:szCs w:val="40"/>
        </w:rPr>
        <w:t xml:space="preserve"> trail is designed for an adult to use with a small group of children. Children should speak their answers and there is no need to write any answers down unless you choose to do so for your own assessment purposes.</w:t>
      </w:r>
    </w:p>
    <w:p w:rsidR="003C16CB" w:rsidRPr="005A2ABF" w:rsidRDefault="003C16CB" w:rsidP="00CF5909">
      <w:pPr>
        <w:rPr>
          <w:rFonts w:ascii="Arial" w:hAnsi="Arial" w:cs="Arial"/>
          <w:b/>
        </w:rPr>
      </w:pPr>
    </w:p>
    <w:p w:rsidR="003C16CB" w:rsidRPr="005A2ABF" w:rsidRDefault="003C16CB" w:rsidP="00CF5909">
      <w:pPr>
        <w:rPr>
          <w:rFonts w:ascii="Arial" w:hAnsi="Arial" w:cs="Arial"/>
          <w:b/>
        </w:rPr>
      </w:pPr>
    </w:p>
    <w:p w:rsidR="003C16CB" w:rsidRPr="005A2ABF" w:rsidRDefault="003C16CB" w:rsidP="00CF5909">
      <w:pPr>
        <w:rPr>
          <w:rFonts w:ascii="Arial" w:hAnsi="Arial" w:cs="Arial"/>
          <w:b/>
        </w:rPr>
      </w:pPr>
    </w:p>
    <w:p w:rsidR="003C16CB" w:rsidRPr="005A2ABF" w:rsidRDefault="00CF5909" w:rsidP="00CF5909">
      <w:pPr>
        <w:rPr>
          <w:rFonts w:ascii="Arial" w:hAnsi="Arial" w:cs="Arial"/>
          <w:b/>
          <w:sz w:val="28"/>
          <w:szCs w:val="28"/>
        </w:rPr>
      </w:pPr>
      <w:r w:rsidRPr="005A2ABF">
        <w:rPr>
          <w:rFonts w:ascii="Arial" w:hAnsi="Arial" w:cs="Arial"/>
          <w:b/>
          <w:sz w:val="28"/>
          <w:szCs w:val="28"/>
        </w:rPr>
        <w:t xml:space="preserve">Links to maths development early learning goals: </w:t>
      </w:r>
    </w:p>
    <w:p w:rsidR="003C16CB" w:rsidRPr="005A2ABF" w:rsidRDefault="003C16CB" w:rsidP="00CF5909">
      <w:pPr>
        <w:rPr>
          <w:rFonts w:ascii="Arial" w:hAnsi="Arial" w:cs="Arial"/>
          <w:sz w:val="28"/>
          <w:szCs w:val="28"/>
        </w:rPr>
      </w:pPr>
    </w:p>
    <w:p w:rsidR="001C74B0" w:rsidRPr="005A2ABF" w:rsidRDefault="001C74B0" w:rsidP="00CF5909">
      <w:pPr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Numbers: Children count reliably with numbers from one to 20</w:t>
      </w:r>
      <w:r w:rsidR="00CF5909" w:rsidRPr="005A2ABF">
        <w:rPr>
          <w:rFonts w:ascii="Arial" w:hAnsi="Arial" w:cs="Arial"/>
          <w:sz w:val="28"/>
          <w:szCs w:val="28"/>
        </w:rPr>
        <w:t xml:space="preserve">. </w:t>
      </w:r>
      <w:r w:rsidRPr="005A2ABF">
        <w:rPr>
          <w:rFonts w:ascii="Arial" w:hAnsi="Arial" w:cs="Arial"/>
          <w:sz w:val="28"/>
          <w:szCs w:val="28"/>
        </w:rPr>
        <w:t>Using quantities and objects, they count on or back to find the answer. They solve problems, including doubling, halving and sharing.</w:t>
      </w:r>
    </w:p>
    <w:p w:rsidR="001C74B0" w:rsidRPr="005A2ABF" w:rsidRDefault="001C74B0" w:rsidP="00CF5909">
      <w:pPr>
        <w:rPr>
          <w:rFonts w:ascii="Arial" w:hAnsi="Arial" w:cs="Arial"/>
          <w:sz w:val="28"/>
          <w:szCs w:val="28"/>
        </w:rPr>
      </w:pPr>
    </w:p>
    <w:p w:rsidR="00CF5909" w:rsidRDefault="001C74B0" w:rsidP="00CF5909">
      <w:pPr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Shape, space and measures: Children use everyday language to talk about size</w:t>
      </w:r>
      <w:r w:rsidR="00CF5909" w:rsidRPr="005A2ABF">
        <w:rPr>
          <w:rFonts w:ascii="Arial" w:hAnsi="Arial" w:cs="Arial"/>
          <w:sz w:val="28"/>
          <w:szCs w:val="28"/>
        </w:rPr>
        <w:t xml:space="preserve"> and</w:t>
      </w:r>
      <w:r w:rsidRPr="005A2ABF">
        <w:rPr>
          <w:rFonts w:ascii="Arial" w:hAnsi="Arial" w:cs="Arial"/>
          <w:sz w:val="28"/>
          <w:szCs w:val="28"/>
        </w:rPr>
        <w:t xml:space="preserve"> </w:t>
      </w:r>
      <w:r w:rsidR="00CF5909" w:rsidRPr="005A2ABF">
        <w:rPr>
          <w:rFonts w:ascii="Arial" w:hAnsi="Arial" w:cs="Arial"/>
          <w:sz w:val="28"/>
          <w:szCs w:val="28"/>
        </w:rPr>
        <w:t xml:space="preserve">position </w:t>
      </w:r>
      <w:r w:rsidRPr="005A2ABF">
        <w:rPr>
          <w:rFonts w:ascii="Arial" w:hAnsi="Arial" w:cs="Arial"/>
          <w:sz w:val="28"/>
          <w:szCs w:val="28"/>
        </w:rPr>
        <w:t>to compare quantities and objects and to solve problems. They explore characteristics of everyday objects and shapes and use mathematical language to describe them.</w:t>
      </w:r>
      <w:r w:rsidR="00CF5909" w:rsidRPr="005A2AB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5A2ABF" w:rsidRDefault="005A2ABF" w:rsidP="00CF5909">
      <w:pPr>
        <w:rPr>
          <w:rFonts w:ascii="Arial" w:hAnsi="Arial" w:cs="Arial"/>
          <w:b/>
          <w:bCs/>
          <w:sz w:val="28"/>
          <w:szCs w:val="28"/>
        </w:rPr>
      </w:pPr>
    </w:p>
    <w:p w:rsidR="005A2ABF" w:rsidRDefault="005A2ABF" w:rsidP="00CF5909">
      <w:pPr>
        <w:rPr>
          <w:rFonts w:ascii="Arial" w:hAnsi="Arial" w:cs="Arial"/>
          <w:b/>
          <w:bCs/>
          <w:sz w:val="28"/>
          <w:szCs w:val="28"/>
        </w:rPr>
      </w:pPr>
    </w:p>
    <w:p w:rsidR="005A2ABF" w:rsidRPr="005A2ABF" w:rsidRDefault="005A2ABF" w:rsidP="00CF5909">
      <w:pPr>
        <w:rPr>
          <w:rFonts w:ascii="Arial" w:hAnsi="Arial" w:cs="Arial"/>
          <w:b/>
          <w:bCs/>
          <w:sz w:val="28"/>
          <w:szCs w:val="28"/>
        </w:rPr>
      </w:pPr>
    </w:p>
    <w:p w:rsidR="001C74B0" w:rsidRPr="005A2ABF" w:rsidRDefault="00CF5909" w:rsidP="009A6631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/>
          <w:bCs/>
          <w:sz w:val="28"/>
          <w:szCs w:val="28"/>
        </w:rPr>
        <w:t>Turn right at the bottom of the stairs that lead onto Kirkgate from the other galleries</w:t>
      </w:r>
    </w:p>
    <w:p w:rsidR="00CF5909" w:rsidRDefault="00CF5909" w:rsidP="009A6631">
      <w:pPr>
        <w:spacing w:line="360" w:lineRule="auto"/>
        <w:rPr>
          <w:rFonts w:ascii="Arial" w:hAnsi="Arial" w:cs="Arial"/>
        </w:rPr>
      </w:pPr>
    </w:p>
    <w:p w:rsidR="005A2ABF" w:rsidRPr="005A2ABF" w:rsidRDefault="005A2ABF" w:rsidP="009A6631">
      <w:pPr>
        <w:spacing w:line="360" w:lineRule="auto"/>
        <w:rPr>
          <w:rFonts w:ascii="Arial" w:hAnsi="Arial" w:cs="Arial"/>
        </w:rPr>
      </w:pPr>
    </w:p>
    <w:p w:rsidR="000835E4" w:rsidRPr="005A2ABF" w:rsidRDefault="00333B90" w:rsidP="009A6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Cs/>
          <w:sz w:val="28"/>
          <w:szCs w:val="28"/>
        </w:rPr>
        <w:t xml:space="preserve">Find </w:t>
      </w:r>
      <w:r w:rsidR="000835E4" w:rsidRPr="005A2ABF">
        <w:rPr>
          <w:rFonts w:ascii="Arial" w:hAnsi="Arial" w:cs="Arial"/>
          <w:b/>
          <w:bCs/>
          <w:sz w:val="28"/>
          <w:szCs w:val="28"/>
        </w:rPr>
        <w:t>T Cook</w:t>
      </w:r>
      <w:r w:rsidR="00CF5909" w:rsidRPr="005A2ABF">
        <w:rPr>
          <w:rFonts w:ascii="Arial" w:hAnsi="Arial" w:cs="Arial"/>
          <w:b/>
          <w:bCs/>
          <w:sz w:val="28"/>
          <w:szCs w:val="28"/>
        </w:rPr>
        <w:t xml:space="preserve">es Scientific Instrument shop </w:t>
      </w:r>
    </w:p>
    <w:p w:rsidR="00505022" w:rsidRPr="005A2ABF" w:rsidRDefault="005A2ABF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102870</wp:posOffset>
            </wp:positionV>
            <wp:extent cx="1555750" cy="1945640"/>
            <wp:effectExtent l="0" t="0" r="6350" b="0"/>
            <wp:wrapTight wrapText="bothSides">
              <wp:wrapPolygon edited="0">
                <wp:start x="0" y="0"/>
                <wp:lineTo x="0" y="21360"/>
                <wp:lineTo x="21424" y="21360"/>
                <wp:lineTo x="21424" y="0"/>
                <wp:lineTo x="0" y="0"/>
              </wp:wrapPolygon>
            </wp:wrapTight>
            <wp:docPr id="42" name="Picture 42" descr="DSCN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N28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14917" r="7353" b="1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D4F" w:rsidRPr="005A2ABF" w:rsidRDefault="00B33D4F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B33D4F" w:rsidRPr="005A2ABF" w:rsidRDefault="00B33D4F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0835E4" w:rsidRPr="005A2ABF" w:rsidRDefault="00505022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 xml:space="preserve">Can you </w:t>
      </w:r>
      <w:r w:rsidR="00CF5909" w:rsidRPr="005A2ABF">
        <w:rPr>
          <w:rFonts w:ascii="Arial" w:hAnsi="Arial" w:cs="Arial"/>
          <w:sz w:val="28"/>
          <w:szCs w:val="28"/>
        </w:rPr>
        <w:t>find something that is</w:t>
      </w:r>
      <w:r w:rsidR="000835E4" w:rsidRPr="005A2ABF">
        <w:rPr>
          <w:rFonts w:ascii="Arial" w:hAnsi="Arial" w:cs="Arial"/>
          <w:sz w:val="28"/>
          <w:szCs w:val="28"/>
        </w:rPr>
        <w:t xml:space="preserve"> </w:t>
      </w:r>
      <w:r w:rsidRPr="005A2ABF">
        <w:rPr>
          <w:rFonts w:ascii="Arial" w:hAnsi="Arial" w:cs="Arial"/>
          <w:sz w:val="28"/>
          <w:szCs w:val="28"/>
        </w:rPr>
        <w:t>a sphere</w:t>
      </w:r>
      <w:r w:rsidR="000835E4" w:rsidRPr="005A2ABF">
        <w:rPr>
          <w:rFonts w:ascii="Arial" w:hAnsi="Arial" w:cs="Arial"/>
          <w:sz w:val="28"/>
          <w:szCs w:val="28"/>
        </w:rPr>
        <w:t>?</w:t>
      </w:r>
      <w:r w:rsidRPr="005A2ABF">
        <w:rPr>
          <w:rFonts w:ascii="Arial" w:hAnsi="Arial" w:cs="Arial"/>
          <w:sz w:val="28"/>
          <w:szCs w:val="28"/>
        </w:rPr>
        <w:t xml:space="preserve"> </w:t>
      </w:r>
    </w:p>
    <w:p w:rsidR="00505022" w:rsidRDefault="00505022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AE4F26" w:rsidRPr="005A2ABF" w:rsidRDefault="00AE4F26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AE4F26" w:rsidRPr="005A2ABF" w:rsidRDefault="00AE4F26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0A2CEC" w:rsidRPr="005A2ABF" w:rsidRDefault="00333B90" w:rsidP="009A6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Cs/>
          <w:sz w:val="28"/>
          <w:szCs w:val="28"/>
        </w:rPr>
        <w:t>Find</w:t>
      </w:r>
      <w:r w:rsidRPr="005A2ABF">
        <w:rPr>
          <w:rFonts w:ascii="Arial" w:hAnsi="Arial" w:cs="Arial"/>
          <w:b/>
          <w:bCs/>
          <w:sz w:val="28"/>
          <w:szCs w:val="28"/>
        </w:rPr>
        <w:t xml:space="preserve"> </w:t>
      </w:r>
      <w:r w:rsidR="000A2CEC" w:rsidRPr="005A2ABF">
        <w:rPr>
          <w:rFonts w:ascii="Arial" w:hAnsi="Arial" w:cs="Arial"/>
          <w:b/>
          <w:bCs/>
          <w:sz w:val="28"/>
          <w:szCs w:val="28"/>
        </w:rPr>
        <w:t>Banks’ Music shop</w:t>
      </w:r>
    </w:p>
    <w:p w:rsidR="00CF5909" w:rsidRPr="005A2ABF" w:rsidRDefault="00CF5909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0A2CEC" w:rsidRPr="005A2ABF" w:rsidRDefault="000A2CEC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Look on the top two shelves only. How</w:t>
      </w:r>
      <w:r w:rsidR="0097780A" w:rsidRPr="005A2ABF">
        <w:rPr>
          <w:rFonts w:ascii="Arial" w:hAnsi="Arial" w:cs="Arial"/>
          <w:sz w:val="28"/>
          <w:szCs w:val="28"/>
        </w:rPr>
        <w:t xml:space="preserve"> many instruments do you blow? </w:t>
      </w:r>
    </w:p>
    <w:p w:rsidR="00AF1AF5" w:rsidRPr="005A2ABF" w:rsidRDefault="00AF1AF5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0A2CEC" w:rsidRPr="005A2ABF" w:rsidRDefault="00333B90" w:rsidP="009A6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/>
          <w:bCs/>
          <w:sz w:val="28"/>
          <w:szCs w:val="28"/>
        </w:rPr>
        <w:t xml:space="preserve">Find </w:t>
      </w:r>
      <w:r w:rsidR="000A2CEC" w:rsidRPr="005A2ABF">
        <w:rPr>
          <w:rFonts w:ascii="Arial" w:hAnsi="Arial" w:cs="Arial"/>
          <w:b/>
          <w:bCs/>
          <w:sz w:val="28"/>
          <w:szCs w:val="28"/>
        </w:rPr>
        <w:t>Horsley’s Gunsmith</w:t>
      </w:r>
    </w:p>
    <w:p w:rsidR="00CF5909" w:rsidRPr="005A2ABF" w:rsidRDefault="00CF5909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0A2CEC" w:rsidRPr="005A2ABF" w:rsidRDefault="000A2CEC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 xml:space="preserve">What </w:t>
      </w:r>
      <w:r w:rsidR="00CF5909" w:rsidRPr="005A2ABF">
        <w:rPr>
          <w:rFonts w:ascii="Arial" w:hAnsi="Arial" w:cs="Arial"/>
          <w:sz w:val="28"/>
          <w:szCs w:val="28"/>
        </w:rPr>
        <w:t>is the biggest thing you can find in this shop window?</w:t>
      </w:r>
    </w:p>
    <w:p w:rsidR="00B33D4F" w:rsidRPr="005A2ABF" w:rsidRDefault="00B33D4F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CF5909" w:rsidRPr="005A2ABF" w:rsidRDefault="00CF5909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 xml:space="preserve">What do </w:t>
      </w:r>
      <w:r w:rsidRPr="005A2ABF">
        <w:rPr>
          <w:rFonts w:ascii="Arial" w:hAnsi="Arial" w:cs="Arial"/>
          <w:i/>
          <w:sz w:val="28"/>
          <w:szCs w:val="28"/>
        </w:rPr>
        <w:t>you</w:t>
      </w:r>
      <w:r w:rsidRPr="005A2ABF">
        <w:rPr>
          <w:rFonts w:ascii="Arial" w:hAnsi="Arial" w:cs="Arial"/>
          <w:sz w:val="28"/>
          <w:szCs w:val="28"/>
        </w:rPr>
        <w:t xml:space="preserve"> think is the smallest?</w:t>
      </w:r>
    </w:p>
    <w:p w:rsidR="00B93EB2" w:rsidRPr="005A2ABF" w:rsidRDefault="00B93EB2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AF1AF5" w:rsidRPr="005A2ABF" w:rsidRDefault="00AF1AF5" w:rsidP="00AF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/>
          <w:bCs/>
          <w:sz w:val="28"/>
          <w:szCs w:val="28"/>
        </w:rPr>
        <w:t>Find the Horse Repository (where the horse bridles are hanging)</w:t>
      </w:r>
    </w:p>
    <w:p w:rsidR="00AF1AF5" w:rsidRPr="005A2ABF" w:rsidRDefault="005A2ABF" w:rsidP="00AF1AF5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179705</wp:posOffset>
            </wp:positionV>
            <wp:extent cx="19177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457" y="21439"/>
                <wp:lineTo x="21457" y="0"/>
                <wp:lineTo x="0" y="0"/>
              </wp:wrapPolygon>
            </wp:wrapTight>
            <wp:docPr id="43" name="Picture 43" descr="DSCN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N28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F5" w:rsidRPr="005A2ABF" w:rsidRDefault="00AF1AF5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How can you measure the space between the two large stones in the doorway? (Hint: use yourselves)</w:t>
      </w:r>
    </w:p>
    <w:p w:rsidR="00B33D4F" w:rsidRPr="005A2ABF" w:rsidRDefault="005A2ABF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291465</wp:posOffset>
                </wp:positionV>
                <wp:extent cx="914400" cy="571500"/>
                <wp:effectExtent l="57150" t="66675" r="57150" b="66675"/>
                <wp:wrapNone/>
                <wp:docPr id="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135F6" id="Line 4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2.95pt" to="423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" strokecolor="white" strokeweight="2.25pt">
                <v:stroke startarrow="block" endarrow="block"/>
              </v:line>
            </w:pict>
          </mc:Fallback>
        </mc:AlternateContent>
      </w:r>
    </w:p>
    <w:p w:rsidR="00AF1AF5" w:rsidRPr="005A2ABF" w:rsidRDefault="00AF1AF5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 xml:space="preserve">Have a </w:t>
      </w:r>
      <w:r w:rsidR="00B93EB2" w:rsidRPr="005A2ABF">
        <w:rPr>
          <w:rFonts w:ascii="Arial" w:hAnsi="Arial" w:cs="Arial"/>
          <w:sz w:val="28"/>
          <w:szCs w:val="28"/>
        </w:rPr>
        <w:t>go</w:t>
      </w:r>
      <w:r w:rsidRPr="005A2ABF">
        <w:rPr>
          <w:rFonts w:ascii="Arial" w:hAnsi="Arial" w:cs="Arial"/>
          <w:sz w:val="28"/>
          <w:szCs w:val="28"/>
        </w:rPr>
        <w:t xml:space="preserve"> and see how big it is.</w:t>
      </w:r>
    </w:p>
    <w:p w:rsidR="00B33D4F" w:rsidRPr="005A2ABF" w:rsidRDefault="00B33D4F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B33D4F" w:rsidRDefault="00B33D4F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AE4F26" w:rsidRPr="005A2ABF" w:rsidRDefault="00AE4F26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9A6631" w:rsidRPr="005A2ABF" w:rsidRDefault="009A6631" w:rsidP="009A6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/>
          <w:bCs/>
          <w:sz w:val="28"/>
          <w:szCs w:val="28"/>
        </w:rPr>
        <w:lastRenderedPageBreak/>
        <w:t>Find Leak and Thorp drapers</w:t>
      </w:r>
    </w:p>
    <w:p w:rsidR="009A6631" w:rsidRPr="005A2ABF" w:rsidRDefault="009A6631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9A6631" w:rsidRPr="005A2ABF" w:rsidRDefault="009A6631" w:rsidP="009A6631">
      <w:pP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How many coat buttons does the blue jacket in the window have?</w:t>
      </w:r>
      <w:r w:rsidRPr="005A2ABF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AF1AF5" w:rsidRPr="005A2ABF" w:rsidRDefault="00AF1AF5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42463A" w:rsidRPr="005A2ABF" w:rsidRDefault="00333B90" w:rsidP="009A6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/>
          <w:bCs/>
          <w:sz w:val="28"/>
          <w:szCs w:val="28"/>
        </w:rPr>
        <w:t xml:space="preserve">Find the </w:t>
      </w:r>
      <w:r w:rsidR="0042463A" w:rsidRPr="005A2ABF">
        <w:rPr>
          <w:rFonts w:ascii="Arial" w:hAnsi="Arial" w:cs="Arial"/>
          <w:b/>
          <w:bCs/>
          <w:sz w:val="28"/>
          <w:szCs w:val="28"/>
        </w:rPr>
        <w:t>Hansom Cab</w:t>
      </w:r>
    </w:p>
    <w:p w:rsidR="00CF5909" w:rsidRPr="005A2ABF" w:rsidRDefault="00CF5909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C40C3C" w:rsidRPr="005A2ABF" w:rsidRDefault="0042463A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How many squares can you find? Look carefully</w:t>
      </w:r>
      <w:r w:rsidR="00CF5909" w:rsidRPr="005A2ABF">
        <w:rPr>
          <w:rFonts w:ascii="Arial" w:hAnsi="Arial" w:cs="Arial"/>
          <w:sz w:val="28"/>
          <w:szCs w:val="28"/>
        </w:rPr>
        <w:t>!</w:t>
      </w:r>
      <w:r w:rsidR="00C40C3C" w:rsidRPr="005A2ABF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486CCD" w:rsidRPr="005A2ABF" w:rsidRDefault="00486CCD" w:rsidP="009A663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486CCD" w:rsidRPr="005A2ABF" w:rsidRDefault="00486CCD" w:rsidP="009A6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/>
          <w:bCs/>
          <w:sz w:val="28"/>
          <w:szCs w:val="28"/>
        </w:rPr>
        <w:t>Find John Saville Pharmaceutical chemist</w:t>
      </w:r>
    </w:p>
    <w:p w:rsidR="00CF5909" w:rsidRPr="005A2ABF" w:rsidRDefault="00CF5909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486CCD" w:rsidRPr="005A2ABF" w:rsidRDefault="00486CCD" w:rsidP="009A6631">
      <w:pP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 xml:space="preserve">What shape is the window above the door? </w:t>
      </w:r>
    </w:p>
    <w:p w:rsidR="00486CCD" w:rsidRPr="005A2ABF" w:rsidRDefault="00486CCD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486CCD" w:rsidRPr="005A2ABF" w:rsidRDefault="00AF1AF5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 xml:space="preserve">Find the large green and blue jars. How many are there of each colour? </w:t>
      </w:r>
    </w:p>
    <w:p w:rsidR="00B33D4F" w:rsidRDefault="00B33D4F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If one blue one got broken, how many would there be?</w:t>
      </w:r>
    </w:p>
    <w:p w:rsidR="00AE4F26" w:rsidRPr="005A2ABF" w:rsidRDefault="00AE4F26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486CCD" w:rsidRPr="005A2ABF" w:rsidRDefault="00486CCD" w:rsidP="00AF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/>
          <w:bCs/>
          <w:sz w:val="28"/>
          <w:szCs w:val="28"/>
        </w:rPr>
        <w:t xml:space="preserve">Find </w:t>
      </w:r>
      <w:r w:rsidR="00AF1AF5" w:rsidRPr="005A2ABF">
        <w:rPr>
          <w:rFonts w:ascii="Arial" w:hAnsi="Arial" w:cs="Arial"/>
          <w:b/>
          <w:bCs/>
          <w:sz w:val="28"/>
          <w:szCs w:val="28"/>
        </w:rPr>
        <w:t>Ambler’s grocers shop</w:t>
      </w:r>
      <w:r w:rsidRPr="005A2AB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AF1AF5" w:rsidRPr="005A2ABF" w:rsidRDefault="00AF1AF5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486CCD" w:rsidRPr="005A2ABF" w:rsidRDefault="00AF1AF5" w:rsidP="009A6631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What is on top of the shop? (There is more than one thing to spot)</w:t>
      </w:r>
    </w:p>
    <w:p w:rsidR="009D2170" w:rsidRPr="005A2ABF" w:rsidRDefault="009D2170" w:rsidP="009A6631">
      <w:pPr>
        <w:spacing w:line="360" w:lineRule="auto"/>
        <w:rPr>
          <w:rFonts w:ascii="Arial" w:hAnsi="Arial" w:cs="Arial"/>
          <w:sz w:val="28"/>
          <w:szCs w:val="28"/>
        </w:rPr>
      </w:pPr>
    </w:p>
    <w:p w:rsidR="00C3623E" w:rsidRPr="005A2ABF" w:rsidRDefault="00C3623E" w:rsidP="00C36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/>
          <w:bCs/>
          <w:sz w:val="28"/>
          <w:szCs w:val="28"/>
        </w:rPr>
        <w:t>Find Kendrick’s Toy Shop</w:t>
      </w:r>
    </w:p>
    <w:p w:rsidR="00C3623E" w:rsidRPr="005A2ABF" w:rsidRDefault="00C3623E" w:rsidP="00C3623E">
      <w:pPr>
        <w:spacing w:line="360" w:lineRule="auto"/>
        <w:rPr>
          <w:rFonts w:ascii="Arial" w:hAnsi="Arial" w:cs="Arial"/>
          <w:sz w:val="28"/>
          <w:szCs w:val="28"/>
        </w:rPr>
      </w:pPr>
    </w:p>
    <w:p w:rsidR="00AE4F26" w:rsidRDefault="00C3623E" w:rsidP="00C3623E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 xml:space="preserve">Find the wooden mallets and balls. </w:t>
      </w:r>
    </w:p>
    <w:p w:rsidR="00AE4F26" w:rsidRDefault="00AE4F26" w:rsidP="00C3623E">
      <w:pPr>
        <w:spacing w:line="360" w:lineRule="auto"/>
        <w:rPr>
          <w:rFonts w:ascii="Arial" w:hAnsi="Arial" w:cs="Arial"/>
          <w:sz w:val="28"/>
          <w:szCs w:val="28"/>
        </w:rPr>
      </w:pPr>
    </w:p>
    <w:p w:rsidR="00AE4F26" w:rsidRDefault="00C3623E" w:rsidP="00C3623E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 xml:space="preserve">How many mallets are there? </w:t>
      </w:r>
    </w:p>
    <w:p w:rsidR="00AE4F26" w:rsidRDefault="00C3623E" w:rsidP="00C3623E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 xml:space="preserve">How many balls? </w:t>
      </w:r>
    </w:p>
    <w:p w:rsidR="00C3623E" w:rsidRPr="005A2ABF" w:rsidRDefault="00C3623E" w:rsidP="00C3623E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Is there enough for one each?</w:t>
      </w:r>
    </w:p>
    <w:p w:rsidR="009D2170" w:rsidRDefault="009D2170" w:rsidP="009A663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AE4F26" w:rsidRDefault="00AE4F26" w:rsidP="009A663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AE4F26" w:rsidRPr="005A2ABF" w:rsidRDefault="00AE4F26" w:rsidP="009A6631">
      <w:pPr>
        <w:spacing w:line="36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486CCD" w:rsidRPr="005A2ABF" w:rsidRDefault="00486CCD" w:rsidP="00AF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A2ABF">
        <w:rPr>
          <w:rFonts w:ascii="Arial" w:hAnsi="Arial" w:cs="Arial"/>
          <w:b/>
          <w:bCs/>
          <w:sz w:val="28"/>
          <w:szCs w:val="28"/>
        </w:rPr>
        <w:lastRenderedPageBreak/>
        <w:t xml:space="preserve">Find </w:t>
      </w:r>
      <w:r w:rsidR="00B33D4F" w:rsidRPr="005A2ABF">
        <w:rPr>
          <w:rFonts w:ascii="Arial" w:hAnsi="Arial" w:cs="Arial"/>
          <w:b/>
          <w:bCs/>
          <w:sz w:val="28"/>
          <w:szCs w:val="28"/>
        </w:rPr>
        <w:t>Session’s printers and book shop</w:t>
      </w:r>
    </w:p>
    <w:p w:rsidR="00AF1AF5" w:rsidRPr="005A2ABF" w:rsidRDefault="00AF1AF5" w:rsidP="009A6631">
      <w:pPr>
        <w:spacing w:line="360" w:lineRule="auto"/>
        <w:rPr>
          <w:rFonts w:ascii="Arial" w:hAnsi="Arial" w:cs="Arial"/>
          <w:b/>
          <w:sz w:val="28"/>
          <w:szCs w:val="28"/>
        </w:rPr>
        <w:sectPr w:rsidR="00AF1AF5" w:rsidRPr="005A2ABF" w:rsidSect="00CF5909">
          <w:headerReference w:type="default" r:id="rId11"/>
          <w:pgSz w:w="11906" w:h="16838"/>
          <w:pgMar w:top="1440" w:right="1106" w:bottom="899" w:left="1080" w:header="708" w:footer="708" w:gutter="0"/>
          <w:cols w:space="708"/>
          <w:docGrid w:linePitch="360"/>
        </w:sectPr>
      </w:pPr>
    </w:p>
    <w:p w:rsidR="00333B90" w:rsidRPr="005A2ABF" w:rsidRDefault="00333B90" w:rsidP="00AF1AF5">
      <w:pPr>
        <w:spacing w:line="360" w:lineRule="auto"/>
        <w:rPr>
          <w:rFonts w:ascii="Arial" w:hAnsi="Arial" w:cs="Arial"/>
          <w:sz w:val="28"/>
          <w:szCs w:val="28"/>
        </w:rPr>
      </w:pPr>
    </w:p>
    <w:p w:rsidR="00AF1AF5" w:rsidRPr="005A2ABF" w:rsidRDefault="00B33D4F" w:rsidP="00AF1AF5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What animal can you see next to the picture of the lion?</w:t>
      </w:r>
    </w:p>
    <w:p w:rsidR="00B33D4F" w:rsidRPr="005A2ABF" w:rsidRDefault="00B33D4F" w:rsidP="00AF1AF5">
      <w:pPr>
        <w:spacing w:line="360" w:lineRule="auto"/>
        <w:rPr>
          <w:rFonts w:ascii="Arial" w:hAnsi="Arial" w:cs="Arial"/>
          <w:sz w:val="28"/>
          <w:szCs w:val="28"/>
        </w:rPr>
      </w:pPr>
    </w:p>
    <w:p w:rsidR="00B33D4F" w:rsidRPr="005A2ABF" w:rsidRDefault="00B33D4F" w:rsidP="00AF1AF5">
      <w:pPr>
        <w:spacing w:line="360" w:lineRule="auto"/>
        <w:rPr>
          <w:rFonts w:ascii="Arial" w:hAnsi="Arial" w:cs="Arial"/>
          <w:sz w:val="28"/>
          <w:szCs w:val="28"/>
        </w:rPr>
      </w:pPr>
    </w:p>
    <w:p w:rsidR="00B93EB2" w:rsidRPr="005A2ABF" w:rsidRDefault="00B93EB2" w:rsidP="00AF1AF5">
      <w:pPr>
        <w:spacing w:line="360" w:lineRule="auto"/>
        <w:rPr>
          <w:rFonts w:ascii="Arial" w:hAnsi="Arial" w:cs="Arial"/>
          <w:sz w:val="28"/>
          <w:szCs w:val="28"/>
        </w:rPr>
      </w:pPr>
    </w:p>
    <w:p w:rsidR="00B33D4F" w:rsidRPr="005A2ABF" w:rsidRDefault="00B93EB2" w:rsidP="00AF1AF5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And finally…</w:t>
      </w:r>
    </w:p>
    <w:p w:rsidR="00B93EB2" w:rsidRPr="005A2ABF" w:rsidRDefault="00B93EB2" w:rsidP="00AF1AF5">
      <w:pPr>
        <w:spacing w:line="360" w:lineRule="auto"/>
        <w:rPr>
          <w:rFonts w:ascii="Arial" w:hAnsi="Arial" w:cs="Arial"/>
          <w:sz w:val="28"/>
          <w:szCs w:val="28"/>
        </w:rPr>
      </w:pPr>
    </w:p>
    <w:p w:rsidR="00B93EB2" w:rsidRPr="005A2ABF" w:rsidRDefault="00B93EB2" w:rsidP="00AF1AF5">
      <w:pPr>
        <w:spacing w:line="360" w:lineRule="auto"/>
        <w:rPr>
          <w:rFonts w:ascii="Arial" w:hAnsi="Arial" w:cs="Arial"/>
          <w:sz w:val="28"/>
          <w:szCs w:val="28"/>
        </w:rPr>
      </w:pPr>
      <w:r w:rsidRPr="005A2ABF">
        <w:rPr>
          <w:rFonts w:ascii="Arial" w:hAnsi="Arial" w:cs="Arial"/>
          <w:sz w:val="28"/>
          <w:szCs w:val="28"/>
        </w:rPr>
        <w:t>What shape are the adverts at the very end of Kirkgate?</w:t>
      </w:r>
    </w:p>
    <w:sectPr w:rsidR="00B93EB2" w:rsidRPr="005A2ABF" w:rsidSect="00B93EB2">
      <w:type w:val="continuous"/>
      <w:pgSz w:w="11906" w:h="16838"/>
      <w:pgMar w:top="1440" w:right="566" w:bottom="89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0B5" w:rsidRDefault="006340B5">
      <w:r>
        <w:separator/>
      </w:r>
    </w:p>
  </w:endnote>
  <w:endnote w:type="continuationSeparator" w:id="0">
    <w:p w:rsidR="006340B5" w:rsidRDefault="00634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0B5" w:rsidRDefault="006340B5">
      <w:r>
        <w:separator/>
      </w:r>
    </w:p>
  </w:footnote>
  <w:footnote w:type="continuationSeparator" w:id="0">
    <w:p w:rsidR="006340B5" w:rsidRDefault="006340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ABF" w:rsidRDefault="005A2ABF" w:rsidP="005A2ABF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>
          <wp:extent cx="2825115" cy="400685"/>
          <wp:effectExtent l="0" t="0" r="0" b="0"/>
          <wp:docPr id="3" name="Picture 3" descr="York Castle Museum-B-Sin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rk Castle Museum-B-Sing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511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2ABF" w:rsidRDefault="005A2A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A20F8"/>
    <w:multiLevelType w:val="hybridMultilevel"/>
    <w:tmpl w:val="554CD7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63A"/>
    <w:rsid w:val="00067676"/>
    <w:rsid w:val="000835E4"/>
    <w:rsid w:val="000A2CEC"/>
    <w:rsid w:val="001B679D"/>
    <w:rsid w:val="001C74B0"/>
    <w:rsid w:val="0023141A"/>
    <w:rsid w:val="002C42C9"/>
    <w:rsid w:val="00333B90"/>
    <w:rsid w:val="003A4B5F"/>
    <w:rsid w:val="003C16CB"/>
    <w:rsid w:val="003E0888"/>
    <w:rsid w:val="0042463A"/>
    <w:rsid w:val="00460525"/>
    <w:rsid w:val="00477E8B"/>
    <w:rsid w:val="00486CCD"/>
    <w:rsid w:val="004F09BC"/>
    <w:rsid w:val="004F3433"/>
    <w:rsid w:val="00505022"/>
    <w:rsid w:val="005A2ABF"/>
    <w:rsid w:val="005F21E1"/>
    <w:rsid w:val="006340B5"/>
    <w:rsid w:val="006F501F"/>
    <w:rsid w:val="00771FA8"/>
    <w:rsid w:val="007E4752"/>
    <w:rsid w:val="007F1364"/>
    <w:rsid w:val="008D219E"/>
    <w:rsid w:val="0097780A"/>
    <w:rsid w:val="00997ECA"/>
    <w:rsid w:val="009A6631"/>
    <w:rsid w:val="009D2170"/>
    <w:rsid w:val="00AC084D"/>
    <w:rsid w:val="00AE4F26"/>
    <w:rsid w:val="00AF1AF5"/>
    <w:rsid w:val="00B33D4F"/>
    <w:rsid w:val="00B93EB2"/>
    <w:rsid w:val="00BC3715"/>
    <w:rsid w:val="00C3623E"/>
    <w:rsid w:val="00C40C3C"/>
    <w:rsid w:val="00C767BC"/>
    <w:rsid w:val="00CF5909"/>
    <w:rsid w:val="00D05C5E"/>
    <w:rsid w:val="00E70B1B"/>
    <w:rsid w:val="00ED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C91A921-7BAC-4EDB-9077-D3E958F16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63A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C40C3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40C3C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5A2AB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377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EYFS Numeracy Trail</vt:lpstr>
    </vt:vector>
  </TitlesOfParts>
  <Company>York Museums Trust</Company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EYFS Numeracy Trail</dc:title>
  <dc:subject/>
  <dc:creator>lisa coombs</dc:creator>
  <cp:keywords/>
  <dc:description/>
  <cp:lastModifiedBy>Sarah Mortimer</cp:lastModifiedBy>
  <cp:revision>3</cp:revision>
  <dcterms:created xsi:type="dcterms:W3CDTF">2017-07-14T14:50:00Z</dcterms:created>
  <dcterms:modified xsi:type="dcterms:W3CDTF">2017-07-14T14:51:00Z</dcterms:modified>
</cp:coreProperties>
</file>